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Washington DC This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 DC's weekend calendar is packed with character, from wild-game dining and waterfront tastings to silent-film magic, Irish music and hands-on photography. Whether you're planning a date night, a cultural outing or a relaxed afternoon in Georgetown, these events offer plenty of reasons to leave the sofa.</w:t>
      </w:r>
      <w:r/>
    </w:p>
    <w:p>
      <w:pPr>
        <w:pStyle w:val="Heading2"/>
      </w:pPr>
      <w:r>
        <w:t>The weekend starts with bold flavours</w:t>
      </w:r>
      <w:r/>
    </w:p>
    <w:p>
      <w:r/>
      <w:r>
        <w:t xml:space="preserve">Food lovers can begin with Mallard's Wild Game Dinner, a communal supper featuring four dishes prepared by chef Hamilton Johnson. Guests also receive a welcome cocktail, while optional wine pairings are available for an additional charge. According to the Eventbrite listing, tickets cost $143.34, with wine pairings priced separately. </w:t>
      </w:r>
      <w:hyperlink r:id="rId9">
        <w:r>
          <w:rPr>
            <w:color w:val="0000EE"/>
            <w:u w:val="single"/>
          </w:rPr>
          <w:t>[2]</w:t>
        </w:r>
      </w:hyperlink>
      <w:r/>
    </w:p>
    <w:p>
      <w:r/>
      <w:r>
        <w:t xml:space="preserve">Friday brings a more casual tasting experience at Give a Shuck: A Taste of the Wharf. Held at the Dockmaster Building, the 21-plus event brings together Wharf food and drink businesses, including Bartaco, Fish Shop, Hell's Kitchen and Kilwins, with live music from Billy "T" Wilde. Proceeds support St John's Community Services' food pantry, giving the evening a useful feel-good ingredient as well as plenty to nibble. </w:t>
      </w:r>
      <w:hyperlink r:id="rId10">
        <w:r>
          <w:rPr>
            <w:color w:val="0000EE"/>
            <w:u w:val="single"/>
          </w:rPr>
          <w:t>[3]</w:t>
        </w:r>
      </w:hyperlink>
      <w:r/>
    </w:p>
    <w:p>
      <w:pPr>
        <w:pStyle w:val="Heading2"/>
      </w:pPr>
      <w:r>
        <w:t>A century-old animated film gets a live soundtrack</w:t>
      </w:r>
      <w:r/>
    </w:p>
    <w:p>
      <w:r/>
      <w:r>
        <w:t xml:space="preserve">The National Museum of Asian Art is marking the 100th anniversary of Lotte Reiniger's </w:t>
      </w:r>
      <w:r>
        <w:rPr>
          <w:i/>
        </w:rPr>
        <w:t>The Adventures of Prince Achmed</w:t>
      </w:r>
      <w:r>
        <w:t xml:space="preserve">, a landmark of silhouette animation. The free screening is paired with live music from a trio led by Iraqi oud player Rahim AlHaj, creating an atmospheric alternative to the usual cinema outing. </w:t>
      </w:r>
      <w:hyperlink r:id="rId11">
        <w:r>
          <w:rPr>
            <w:color w:val="0000EE"/>
            <w:u w:val="single"/>
          </w:rPr>
          <w:t>[4]</w:t>
        </w:r>
      </w:hyperlink>
      <w:r/>
    </w:p>
    <w:p>
      <w:r/>
      <w:r>
        <w:t xml:space="preserve">The programme also includes Georges Méliès's 1905 short </w:t>
      </w:r>
      <w:r>
        <w:rPr>
          <w:i/>
        </w:rPr>
        <w:t>The Palace of the Arabian Nights</w:t>
      </w:r>
      <w:r>
        <w:t xml:space="preserve">. Advance registration is recommended, which seems wise for a rare screening that combines early film history with an in-person musical performance. </w:t>
      </w:r>
      <w:hyperlink r:id="rId11">
        <w:r>
          <w:rPr>
            <w:color w:val="0000EE"/>
            <w:u w:val="single"/>
          </w:rPr>
          <w:t>[4]</w:t>
        </w:r>
      </w:hyperlink>
      <w:r/>
    </w:p>
    <w:p>
      <w:pPr>
        <w:pStyle w:val="Heading2"/>
      </w:pPr>
      <w:r>
        <w:t>Irish music, cabaret and a little creative sparkle</w:t>
      </w:r>
      <w:r/>
    </w:p>
    <w:p>
      <w:r/>
      <w:r>
        <w:t xml:space="preserve">At Glen Echo Park, the Sean Fleming Band will headline the 4P's DC Reunion Concert on Friday evening. The Bumper Car Pavilion setting gives the event a distinctive backdrop, while beer and wine will be available to purchase. SimpleTix lists the cover charge at $11.54, with free parking nearby. </w:t>
      </w:r>
      <w:hyperlink r:id="rId12">
        <w:r>
          <w:rPr>
            <w:color w:val="0000EE"/>
            <w:u w:val="single"/>
          </w:rPr>
          <w:t>[5]</w:t>
        </w:r>
      </w:hyperlink>
      <w:r/>
    </w:p>
    <w:p>
      <w:r/>
      <w:r>
        <w:t xml:space="preserve">Saturday shifts towards theatrical flair with </w:t>
      </w:r>
      <w:r>
        <w:rPr>
          <w:i/>
        </w:rPr>
        <w:t>Heated Revelry</w:t>
      </w:r>
      <w:r>
        <w:t xml:space="preserve">, the Gay Men's Chorus of Washington's autumn cabaret at the Keegan Theatre. Performances are scheduled for the afternoon and evening, with reduced prices for seniors and younger audience members at selected shows. </w:t>
      </w:r>
      <w:hyperlink r:id="rId13">
        <w:r>
          <w:rPr>
            <w:color w:val="0000EE"/>
            <w:u w:val="single"/>
          </w:rPr>
          <w:t>[1]</w:t>
        </w:r>
      </w:hyperlink>
      <w:r/>
    </w:p>
    <w:p>
      <w:r/>
      <w:r>
        <w:t xml:space="preserve">Art enthusiasts can meanwhile visit Calloway Fine Art &amp; Consulting for the opening reception of </w:t>
      </w:r>
      <w:r>
        <w:rPr>
          <w:i/>
        </w:rPr>
        <w:t>Chasing the Light: From Paris to the Peloponnese</w:t>
      </w:r>
      <w:r>
        <w:t xml:space="preserve">. The exhibition brings together landscape paintings by Bernard Dellario and Jean Schwartz, with the work centred on luminosity, atmosphere and place. </w:t>
      </w:r>
      <w:hyperlink r:id="rId14">
        <w:r>
          <w:rPr>
            <w:color w:val="0000EE"/>
            <w:u w:val="single"/>
          </w:rPr>
          <w:t>[7]</w:t>
        </w:r>
      </w:hyperlink>
      <w:r/>
    </w:p>
    <w:p>
      <w:pPr>
        <w:pStyle w:val="Heading2"/>
      </w:pPr>
      <w:r>
        <w:t>Make a day of Georgetown</w:t>
      </w:r>
      <w:r/>
    </w:p>
    <w:p>
      <w:r/>
      <w:r>
        <w:t xml:space="preserve">Photography fans can join Digital Photo Academy for a Composition in the Field workshop beginning at Francis Scott Key Park. The guided walk covers depth of field and lens choice, so it's suited to anyone who wants stronger images rather than another gallery of slightly blurry phone snaps. A charged camera battery and spare are recommended. </w:t>
      </w:r>
      <w:hyperlink r:id="rId13">
        <w:r>
          <w:rPr>
            <w:color w:val="0000EE"/>
            <w:u w:val="single"/>
          </w:rPr>
          <w:t>[1]</w:t>
        </w:r>
      </w:hyperlink>
      <w:r/>
    </w:p>
    <w:p>
      <w:r/>
      <w:r>
        <w:t xml:space="preserve">Book lovers have a quieter option at Barnes &amp; Noble Georgetown, where the Foreign Affairs Book Club will discuss Chris Whipple's </w:t>
      </w:r>
      <w:r>
        <w:rPr>
          <w:i/>
        </w:rPr>
        <w:t>The Gatekeepers: How the White House Chiefs of Staff Define Every Presidency</w:t>
      </w:r>
      <w:r>
        <w:t xml:space="preserve">. Admission is free, and members receive discounts on book-club purchases, making it an easy addition to a Saturday afternoon. </w:t>
      </w:r>
      <w:hyperlink r:id="rId15">
        <w:r>
          <w:rPr>
            <w:color w:val="0000EE"/>
            <w:u w:val="single"/>
          </w:rPr>
          <w:t>[6]</w:t>
        </w:r>
      </w:hyperlink>
      <w:r/>
    </w:p>
    <w:p>
      <w:pPr>
        <w:pStyle w:val="Heading2"/>
      </w:pPr>
      <w:r>
        <w:t>Sunday brings culture, community and music</w:t>
      </w:r>
      <w:r/>
    </w:p>
    <w:p>
      <w:r/>
      <w:r>
        <w:t xml:space="preserve">The weekend closes with </w:t>
      </w:r>
      <w:r>
        <w:rPr>
          <w:i/>
        </w:rPr>
        <w:t>In Search of Home</w:t>
      </w:r>
      <w:r>
        <w:t xml:space="preserve">, a concert by the Choral Arts Chamber Ensemble, Symphonic Chorus and Orchestra at the Church of the Epiphany. The programme moves across composers including Buxtehude, Brahms, Bernstein, Caroline Shaw and Jeffrey Derus, with staged elements adding a visual dimension. </w:t>
      </w:r>
      <w:hyperlink r:id="rId13">
        <w:r>
          <w:rPr>
            <w:color w:val="0000EE"/>
            <w:u w:val="single"/>
          </w:rPr>
          <w:t>[1]</w:t>
        </w:r>
      </w:hyperlink>
      <w:r/>
    </w:p>
    <w:p>
      <w:r/>
      <w:r>
        <w:t xml:space="preserve">For something more informal, Umpukan at Metrobar celebrates Fil-Am History Month with a pop-up market, live music, jeepney painting and Tinikling dance activities. The free gathering takes its name from a Tagalog word for an informal group meeting, and its mix of food, art and participation makes it especially welcoming for families and curious newcomers. </w:t>
      </w:r>
      <w:hyperlink r:id="rId13">
        <w:r>
          <w:rPr>
            <w:color w:val="0000EE"/>
            <w:u w:val="single"/>
          </w:rPr>
          <w:t>[1]</w:t>
        </w:r>
      </w:hyperlink>
      <w:r/>
    </w:p>
    <w:p>
      <w:r/>
      <w:r>
        <w:t xml:space="preserve">Families can also drop into the free Spooky Science Festival at Because Science. Hands-on activities include monster genetics, flying paper bats and ticketed craft workshops, so it's worth checking the timetable before travelling. </w:t>
      </w:r>
      <w:hyperlink r:id="rId13">
        <w:r>
          <w:rPr>
            <w:color w:val="0000EE"/>
            <w:u w:val="single"/>
          </w:rPr>
          <w:t>[1]</w:t>
        </w:r>
      </w:hyperlink>
      <w:r/>
    </w:p>
    <w:p>
      <w:r/>
      <w:r>
        <w:t xml:space="preserve">The best choice depends on your mood: book the wild-game supper for a full evening, reserve the silent-film screening for something genuinely unusual, or keep Sunday flexible for a cultural wander. </w:t>
      </w:r>
      <w:hyperlink r:id="rId9">
        <w:r>
          <w:rPr>
            <w:color w:val="0000EE"/>
            <w:u w:val="single"/>
          </w:rPr>
          <w:t>[2]</w:t>
        </w:r>
      </w:hyperlink>
      <w:r>
        <w:t xml:space="preserve">, </w:t>
      </w:r>
      <w:hyperlink r:id="rId11">
        <w:r>
          <w:rPr>
            <w:color w:val="0000EE"/>
            <w:u w:val="single"/>
          </w:rPr>
          <w:t>[4]</w:t>
        </w:r>
      </w:hyperlink>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[1]</w:t>
        </w:r>
      </w:hyperlink>
      <w:r>
        <w:t xml:space="preserve">, </w:t>
      </w:r>
      <w:hyperlink r:id="rId14">
        <w:r>
          <w:rPr>
            <w:color w:val="0000EE"/>
            <w:u w:val="single"/>
          </w:rPr>
          <w:t>[7]</w:t>
        </w:r>
      </w:hyperlink>
      <w:r>
        <w:t xml:space="preserve">- Paragraph 5: </w:t>
      </w:r>
      <w:hyperlink r:id="rId13">
        <w:r>
          <w:rPr>
            <w:color w:val="0000EE"/>
            <w:u w:val="single"/>
          </w:rPr>
          <w:t>[1]</w:t>
        </w:r>
      </w:hyperlink>
      <w:r>
        <w:t xml:space="preserve">, </w:t>
      </w:r>
      <w:hyperlink r:id="rId15">
        <w:r>
          <w:rPr>
            <w:color w:val="0000EE"/>
            <w:u w:val="single"/>
          </w:rPr>
          <w:t>[6]</w:t>
        </w:r>
      </w:hyperlink>
      <w:r>
        <w:t xml:space="preserve">- Paragraph 6: </w:t>
      </w:r>
      <w:hyperlink r:id="rId13">
        <w:r>
          <w:rPr>
            <w:color w:val="0000EE"/>
            <w:u w:val="single"/>
          </w:rPr>
          <w:t>[1]</w:t>
        </w:r>
      </w:hyperlink>
      <w:r>
        <w:t xml:space="preserve">- Paragraph 7: </w:t>
      </w:r>
      <w:hyperlink r:id="rId13">
        <w:r>
          <w:rPr>
            <w:color w:val="0000EE"/>
            <w:u w:val="single"/>
          </w:rPr>
          <w:t>[1]</w:t>
        </w:r>
      </w:hyperlink>
      <w:r>
        <w:t xml:space="preserve">- Paragraph 8: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https://georgetowner.com/articles/2026/10/22/weekend-round-up-october-22-2026/</w:t>
        </w:r>
      </w:hyperlink>
      <w:r>
        <w:t xml:space="preserve"> - Please view link - unable to able to access data</w:t>
      </w:r>
      <w:r/>
    </w:p>
    <w:p>
      <w:pPr>
        <w:pStyle w:val="ListNumber"/>
        <w:spacing w:line="240" w:lineRule="auto"/>
        <w:ind w:left="720"/>
      </w:pPr>
      <w:r/>
      <w:hyperlink r:id="rId9">
        <w:r>
          <w:rPr>
            <w:color w:val="0000EE"/>
            <w:u w:val="single"/>
          </w:rPr>
          <w:t>https://www.eventbrite.com/e/mallard-supper-series-wild-game-dinner-tickets-2002825386646?aff=ebdssbdestsearch</w:t>
        </w:r>
      </w:hyperlink>
      <w:r>
        <w:t xml:space="preserve"> - Mallard, a restaurant located at 1337 14th Street Northwest in Washington, DC, is hosting a Wild Game Dinner on Thursday, October 22, 2026, from 6:30 PM to 8:30 PM. The event features a communal dining experience with a bespoke wild game menu crafted by Chef Hamilton Johnson, accompanied by a welcome cocktail from Spirits Director Nick Farrell. Optional wine pairings are available for an additional cost. Tickets are priced at $125 per guest, with 20% of the ticket price going directly to the service team as a gratuity. Due to the communal nature of the dinner, large changes to the menu to accommodate allergies may not be possible, though small changes may be approved by the chef on a case-by-case basis. The event is expected to be a unique culinary experience for attendees.</w:t>
      </w:r>
      <w:r/>
    </w:p>
    <w:p>
      <w:pPr>
        <w:pStyle w:val="ListNumber"/>
        <w:spacing w:line="240" w:lineRule="auto"/>
        <w:ind w:left="720"/>
      </w:pPr>
      <w:r/>
      <w:hyperlink r:id="rId10">
        <w:r>
          <w:rPr>
            <w:color w:val="0000EE"/>
            <w:u w:val="single"/>
          </w:rPr>
          <w:t>https://www.eventbrite.com/e/give-a-shuck-a-taste-of-the-wharf-tickets-1992311893505?aff=ebdssbdestsearch</w:t>
        </w:r>
      </w:hyperlink>
      <w:r>
        <w:t xml:space="preserve"> - The Wharf Dockmaster Building, located at 101 District Square Southwest in Washington, DC, is hosting 'Give a Shuck: A Taste of The Wharf' on Friday, October 23, 2026, from 6:00 PM to 9:00 PM. This event offers attendees the opportunity to sample signature dishes and drinks from The Wharf's best restaurants, including Hell's Kitchen, bartaco, Thrasher's Rum, Kilwins, and Fish Shop. Live music by Billy 'T' Wilde will be featured throughout the evening, and attendees can participate in raffles. The event supports St. John's Community Services' food pantry and programs that help individuals in the community live with greater independence. Tickets are priced at $81.88, and guests must be 21 years or older to attend. The event will proceed rain or shine, and all purchases are final.</w:t>
      </w:r>
      <w:r/>
    </w:p>
    <w:p>
      <w:pPr>
        <w:pStyle w:val="ListNumber"/>
        <w:spacing w:line="240" w:lineRule="auto"/>
        <w:ind w:left="720"/>
      </w:pPr>
      <w:r/>
      <w:hyperlink r:id="rId11">
        <w:r>
          <w:rPr>
            <w:color w:val="0000EE"/>
            <w:u w:val="single"/>
          </w:rPr>
          <w:t>https://asia.si.edu/events/the-adventures-of-prince-achmed-100th-anniversary-screening/</w:t>
        </w:r>
      </w:hyperlink>
      <w:r>
        <w:t xml:space="preserve"> - The National Museum of Asian Art, located at 1050 Independence Ave. SW in Washington, DC, is hosting a 100th anniversary screening of Lotte Reiniger’s 'The Adventures of Prince Achmed' on Friday, October 23, 2026. The 65-minute film, considered the earliest animated feature film, will be accompanied by live music from a trio led by Iraqi oud virtuoso Rahim AlHaj. The screening is free, with advance registration recommended. Prior to the main feature, at 7 p.m., the 14-minute 1905 short 'The Palace of the Arabian Nights' by cinema pioneer Georges Méliès will be shown. This event offers a unique opportunity to experience early cinema with live musical accompaniment.</w:t>
      </w:r>
      <w:r/>
    </w:p>
    <w:p>
      <w:pPr>
        <w:pStyle w:val="ListNumber"/>
        <w:spacing w:line="240" w:lineRule="auto"/>
        <w:ind w:left="720"/>
      </w:pPr>
      <w:r/>
      <w:hyperlink r:id="rId12">
        <w:r>
          <w:rPr>
            <w:color w:val="0000EE"/>
            <w:u w:val="single"/>
          </w:rPr>
          <w:t>https://www.simpletix.com/e/4ps-dc-reunion-concert-tickets-116013</w:t>
        </w:r>
      </w:hyperlink>
      <w:r>
        <w:t xml:space="preserve"> - Glen Echo Park, located at 7300 MacArthur Boulevard in Glen Echo, Maryland, is hosting a 4P’s DC Reunion Concert featuring the Irish group the Sean Fleming Band on Friday, October 23, 2026, from 7:00 PM to 9:30 PM. The concert will take place in the Bumper Car Pavilion, with beer and wine available for purchase. There is a $10 cover charge, which can be purchased through SimpleTix. Free parking is available at 5801 Oxford Road. This event provides an opportunity to enjoy traditional Irish music in a historic setting.</w:t>
      </w:r>
      <w:r/>
    </w:p>
    <w:p>
      <w:pPr>
        <w:pStyle w:val="ListNumber"/>
        <w:spacing w:line="240" w:lineRule="auto"/>
        <w:ind w:left="720"/>
      </w:pPr>
      <w:r/>
      <w:hyperlink r:id="rId15">
        <w:r>
          <w:rPr>
            <w:color w:val="0000EE"/>
            <w:u w:val="single"/>
          </w:rPr>
          <w:t>https://www.eventbrite.com/e/foreign-affairs-book-club-the-gatekeepers-tickets-2002825386646?aff=ebdssbdestsearch</w:t>
        </w:r>
      </w:hyperlink>
      <w:r>
        <w:t xml:space="preserve"> - Barnes &amp; Noble Georgetown, located at 3040 M St. NW in Washington, DC, is hosting the next meeting of the monthly Foreign Affairs Book Club on Saturday, October 24, 2026, at 4:00 PM. The discussion will center on 'The Gatekeepers: How the White House Chiefs of Staff Define Every Presidency' by Chris Whipple. The event is moderated by Foreign Affairs Training Specialist Fran Leskovar. Club members receive a 10-percent discount on book club purchases, and Premium members receive a 20-percent discount. Admission is free, making it an accessible event for those interested in political history and the role of the Chief of Staff.</w:t>
      </w:r>
      <w:r/>
    </w:p>
    <w:p>
      <w:pPr>
        <w:pStyle w:val="ListNumber"/>
        <w:spacing w:line="240" w:lineRule="auto"/>
        <w:ind w:left="720"/>
      </w:pPr>
      <w:r/>
      <w:hyperlink r:id="rId14">
        <w:r>
          <w:rPr>
            <w:color w:val="0000EE"/>
            <w:u w:val="single"/>
          </w:rPr>
          <w:t>https://www.eventbrite.com/e/chasing-the-light-from-paris-to-the-peloponnese-exhibition-reception-tickets-2002825386646?aff=ebdssbdestsearch</w:t>
        </w:r>
      </w:hyperlink>
      <w:r>
        <w:t xml:space="preserve"> - Calloway Fine Art &amp; Consulting, located at 1643 Wisconsin Ave. NW in Washington, DC, is hosting an artist reception for 'Chasing the Light: From Paris to the Peloponnese,' a new exhibition of landscape paintings by Bernard Dellario and Jean Schwartz, on Saturday, October 24, 2026, from 4:00 PM to 6:30 PM. The exhibition explores the nature of light and luminosity in Paris, the City of Light, and the Peloponnese region of Greece. This event offers art enthusiasts the opportunity to meet the artists and view their latest works in a gallery setting.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ventbrite.com/e/mallard-supper-series-wild-game-dinner-tickets-2002825386646?aff=ebdssbdestsearch" TargetMode="External"/><Relationship Id="rId10" Type="http://schemas.openxmlformats.org/officeDocument/2006/relationships/hyperlink" Target="https://www.eventbrite.com/e/give-a-shuck-a-taste-of-the-wharf-tickets-1992311893505?aff=ebdssbdestsearch" TargetMode="External"/><Relationship Id="rId11" Type="http://schemas.openxmlformats.org/officeDocument/2006/relationships/hyperlink" Target="https://asia.si.edu/events/the-adventures-of-prince-achmed-100th-anniversary-screening/" TargetMode="External"/><Relationship Id="rId12" Type="http://schemas.openxmlformats.org/officeDocument/2006/relationships/hyperlink" Target="https://www.simpletix.com/e/4ps-dc-reunion-concert-tickets-116013" TargetMode="External"/><Relationship Id="rId13" Type="http://schemas.openxmlformats.org/officeDocument/2006/relationships/hyperlink" Target="https://georgetowner.com/articles/2026/10/22/weekend-round-up-october-22-2026/" TargetMode="External"/><Relationship Id="rId14" Type="http://schemas.openxmlformats.org/officeDocument/2006/relationships/hyperlink" Target="https://www.eventbrite.com/e/chasing-the-light-from-paris-to-the-peloponnese-exhibition-reception-tickets-2002825386646?aff=ebdssbdestsearch" TargetMode="External"/><Relationship Id="rId15" Type="http://schemas.openxmlformats.org/officeDocument/2006/relationships/hyperlink" Target="https://www.eventbrite.com/e/foreign-affairs-book-club-the-gatekeepers-tickets-2002825386646?aff=ebdssbdestsea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