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MLS and NWSL Fans Made Pride Nights Unmissable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Supporters across American soccer have turned a disrupted Pride calendar into a vivid show of solidarity, with emotional tifos in Orlando and Minnesota proving that LGBTQ+ visibility doesn't need to follow a timetable. Their banners, tributes and fundraising campaigns have brought colour, memory and community spirit back into stadiums during a World Cup-shaped season.</w:t>
      </w:r>
      <w:r/>
    </w:p>
    <w:p>
      <w:pPr>
        <w:pStyle w:val="Heading2"/>
      </w:pPr>
      <w:r>
        <w:t>Essential Takeaways</w:t>
      </w:r>
      <w:r/>
      <w:r/>
    </w:p>
    <w:p>
      <w:pPr>
        <w:pStyle w:val="ListBullet"/>
        <w:spacing w:line="240" w:lineRule="auto"/>
        <w:ind w:left="720"/>
      </w:pPr>
      <w:r/>
      <w:r>
        <w:rPr>
          <w:b/>
        </w:rPr>
        <w:t>Pride moved into autumn:</w:t>
      </w:r>
      <w:r>
        <w:t xml:space="preserve"> The 2026 World Cup break pushed many MLS celebrations beyond June.</w:t>
      </w:r>
      <w:r/>
    </w:p>
    <w:p>
      <w:pPr>
        <w:pStyle w:val="ListBullet"/>
        <w:spacing w:line="240" w:lineRule="auto"/>
        <w:ind w:left="720"/>
      </w:pPr>
      <w:r/>
      <w:r>
        <w:rPr>
          <w:b/>
        </w:rPr>
        <w:t>Orlando remembered Pulse:</w:t>
      </w:r>
      <w:r>
        <w:t xml:space="preserve"> Supporters unveiled a Keith Haring-inspired tribute honouring the 49 people killed in the nightclub attack.</w:t>
      </w:r>
      <w:r/>
    </w:p>
    <w:p>
      <w:pPr>
        <w:pStyle w:val="ListBullet"/>
        <w:spacing w:line="240" w:lineRule="auto"/>
        <w:ind w:left="720"/>
      </w:pPr>
      <w:r/>
      <w:r>
        <w:rPr>
          <w:b/>
        </w:rPr>
        <w:t>Minnesota celebrated Dolly:</w:t>
      </w:r>
      <w:r>
        <w:t xml:space="preserve"> The Wonderwall honoured Dolly Parton with her message about being free to live authentically.</w:t>
      </w:r>
      <w:r/>
    </w:p>
    <w:p>
      <w:pPr>
        <w:pStyle w:val="ListBullet"/>
        <w:spacing w:line="240" w:lineRule="auto"/>
        <w:ind w:left="720"/>
      </w:pPr>
      <w:r/>
      <w:r>
        <w:rPr>
          <w:b/>
        </w:rPr>
        <w:t>NWSL kept the tradition going:</w:t>
      </w:r>
      <w:r>
        <w:t xml:space="preserve"> All 16 clubs held Pride Nights between May and August, with Boston Legacy staging two.</w:t>
      </w:r>
      <w:r/>
    </w:p>
    <w:p>
      <w:pPr>
        <w:pStyle w:val="ListBullet"/>
        <w:spacing w:line="240" w:lineRule="auto"/>
        <w:ind w:left="720"/>
      </w:pPr>
      <w:r/>
      <w:r>
        <w:rPr>
          <w:b/>
        </w:rPr>
        <w:t>Fan groups are raising money:</w:t>
      </w:r>
      <w:r>
        <w:t xml:space="preserve"> Around 30 MLS supporter groups are running Prideraiser campaigns linked to goals and charitable donations.</w:t>
      </w:r>
      <w:r/>
      <w:r/>
    </w:p>
    <w:p>
      <w:pPr>
        <w:pStyle w:val="Heading2"/>
      </w:pPr>
      <w:r>
        <w:t>A World Cup break couldn't stop Pride</w:t>
      </w:r>
      <w:r/>
    </w:p>
    <w:p>
      <w:r/>
      <w:r>
        <w:t>The most striking thing about this year's Pride celebrations is that they refused to be boxed into June. With MLS and the NWSL pausing for the 2026 FIFA World Cup, clubs and supporters had to rethink the usual calendar, turning October into something closer to a second Pride season.</w:t>
      </w:r>
      <w:r/>
    </w:p>
    <w:p>
      <w:r/>
      <w:r>
        <w:t>According to MLS coverage, clubs have continued using matchdays to highlight LGBTQ+ inclusion, community partnerships and supporter-led creativity. It makes sense: football may pause, but the communities around it don't simply disappear when the fixture list goes quiet.</w:t>
      </w:r>
      <w:r/>
    </w:p>
    <w:p>
      <w:r/>
      <w:r>
        <w:t>That change has also made the celebrations feel less like a routine branding exercise and more like a deliberate act of presence. A rainbow theme night is one thing; thousands of fans holding a message above their heads is quite another.</w:t>
      </w:r>
      <w:r/>
    </w:p>
    <w:p>
      <w:pPr>
        <w:pStyle w:val="Heading2"/>
      </w:pPr>
      <w:r>
        <w:t>Orlando's powerful tribute carried a city's memory</w:t>
      </w:r>
      <w:r/>
    </w:p>
    <w:p>
      <w:r/>
      <w:r>
        <w:t>In Orlando, the emotional centrepiece was a huge tifo inspired by Keith Haring's bold, instantly recognisable artwork. Supporters unveiled it during Orlando City's match against D.C. United, in the 10th anniversary year of the Pulse nightclub tragedy.</w:t>
      </w:r>
      <w:r/>
    </w:p>
    <w:p>
      <w:r/>
      <w:r>
        <w:t>Local reporting from WESH described the tribute as part of a wider effort to honour the 49 people who lost their lives. Its bright, graphic design carried a serious message, connecting remembrance with the continuing need for LGBTQ+ visibility in Orlando.</w:t>
      </w:r>
      <w:r/>
    </w:p>
    <w:p>
      <w:r/>
      <w:r>
        <w:t>The artwork came from Iron Lion Firm and Black Swans Drinking Club, two groups that join The Ruckus to form Orlando's matchday supporters' coalition, The Wall. The result was both visually arresting and deeply local, which is probably why it landed so strongly. The best tifos don't just decorate a stadium; they tell the city what it remembers and what it refuses to forget.</w:t>
      </w:r>
      <w:r/>
    </w:p>
    <w:p>
      <w:pPr>
        <w:pStyle w:val="Heading2"/>
      </w:pPr>
      <w:r>
        <w:t>Minnesota found a joyful way to honour Dolly Parton</w:t>
      </w:r>
      <w:r/>
    </w:p>
    <w:p>
      <w:r/>
      <w:r>
        <w:t>On the same weekend, Minnesota United's Wonderwall brought a different kind of emotion to Allianz Field. Its Pride tifo celebrated Dolly Parton, using a quotation about everyone's right to be who and what they are, set against Progress Pride colours.</w:t>
      </w:r>
      <w:r/>
    </w:p>
    <w:p>
      <w:r/>
      <w:r>
        <w:t>The tribute arrived after a wave of public affection for the singer and philanthropist. Reports from KESQ and Seattle's KUOW show how communities elsewhere also gathered to remember Parton, suggesting that her message continues to resonate well beyond music.</w:t>
      </w:r>
      <w:r/>
    </w:p>
    <w:p>
      <w:r/>
      <w:r>
        <w:t>There was warmth in the choice. Dolly's words are direct, generous and easy to understand, which makes them particularly effective in a stadium. Nobody needs a decoder ring for a message about letting people live honestly.</w:t>
      </w:r>
      <w:r/>
    </w:p>
    <w:p>
      <w:pPr>
        <w:pStyle w:val="Heading2"/>
      </w:pPr>
      <w:r>
        <w:t>NWSL supporters kept the rainbow visible</w:t>
      </w:r>
      <w:r/>
    </w:p>
    <w:p>
      <w:r/>
      <w:r>
        <w:t>The NWSL's approach was more consistent across the season, with every team holding at least one Pride celebration between May and August. Boston Legacy went further with two themed matches, while supporter displays included messages of resilience, belonging and trans inclusion.</w:t>
      </w:r>
      <w:r/>
    </w:p>
    <w:p>
      <w:r/>
      <w:r>
        <w:t>MLS's official Pride coverage has also highlighted the variety of club-led initiatives, from community events to stadium artwork and charitable partnerships. Meanwhile, fan groups have added their own layer of personality, creating banners that feel handmade, heartfelt and unmistakably connected to the terraces.</w:t>
      </w:r>
      <w:r/>
    </w:p>
    <w:p>
      <w:r/>
      <w:r>
        <w:t>For supporters, that matters. A club's formal campaign can set the tone, but a tifo made by fans carries a different kind of credibility. It shows that inclusion isn't just appearing on a digital screen between adverts; it's being built, painted and lifted into view by the people in the stands.</w:t>
      </w:r>
      <w:r/>
    </w:p>
    <w:p>
      <w:pPr>
        <w:pStyle w:val="Heading2"/>
      </w:pPr>
      <w:r>
        <w:t>What makes a Pride tifo work?</w:t>
      </w:r>
      <w:r/>
    </w:p>
    <w:p>
      <w:r/>
      <w:r>
        <w:t>The strongest designs tend to combine three ingredients: a clear message, a local connection and enough visual punch to read from the far side of the ground. Orlando's Pulse tribute had all three, while Minnesota's Dolly celebration used a familiar line and a joyful colour palette.</w:t>
      </w:r>
      <w:r/>
    </w:p>
    <w:p>
      <w:r/>
      <w:r>
        <w:t>Supporters' groups also need to think about timing. This season's unusual schedule meant that Pride Nights could no longer rely on the traditional June spotlight, so clubs had to make autumn celebrations feel purposeful rather than postponed.</w:t>
      </w:r>
      <w:r/>
    </w:p>
    <w:p>
      <w:r/>
      <w:r>
        <w:t>For fans choosing which matches to attend, it's worth looking beyond the official theme-night label. Check the club's community calendar, follow supporter groups on social media and look for fundraising details. Prideraiser campaigns, which link goals to donations for LGBTQ+ causes, can turn a memorable night into practical support as well.</w:t>
      </w:r>
      <w:r/>
    </w:p>
    <w:p>
      <w:r/>
      <w:r>
        <w:t>The wider picture is encouraging, though incomplete. MLS coverage has identified plenty of clubs celebrating Pride, but some teams that have hosted LGBTQ+ events in previous seasons appear to have no dedicated celebration in 2026. That gap is a reminder that visibility needs consistency, not just a once-a-year burst of colour.</w:t>
      </w:r>
      <w:r/>
    </w:p>
    <w:p>
      <w:r/>
      <w:r>
        <w:t>From the stands, however, the message remains remarkably clear. Whether the banner is a memorial, a Dolly quote or a simple declaration that queer fans belong, supporters are keeping Pride present when the calendar gets complicated.</w:t>
      </w:r>
      <w:r/>
    </w:p>
    <w:p>
      <w:r/>
      <w:r>
        <w:t>Pride doesn't need to wait for June when fans are willing to carry it themselves.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0">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[5]</w:t>
        </w:r>
      </w:hyperlink>
      <w:r>
        <w:t xml:space="preserve">- Paragraph 4: </w:t>
      </w:r>
      <w:hyperlink r:id="rId13">
        <w:r>
          <w:rPr>
            <w:color w:val="0000EE"/>
            <w:u w:val="single"/>
          </w:rPr>
          <w:t>[6]</w:t>
        </w:r>
      </w:hyperlink>
      <w:r>
        <w:t xml:space="preserve">, </w:t>
      </w:r>
      <w:hyperlink r:id="rId14">
        <w:r>
          <w:rPr>
            <w:color w:val="0000EE"/>
            <w:u w:val="single"/>
          </w:rPr>
          <w:t>[7]</w:t>
        </w:r>
      </w:hyperlink>
      <w:r>
        <w:t xml:space="preserve">- Paragraph 5: </w:t>
      </w:r>
      <w:hyperlink r:id="rId10">
        <w:r>
          <w:rPr>
            <w:color w:val="0000EE"/>
            <w:u w:val="single"/>
          </w:rPr>
          <w:t>[4]</w:t>
        </w:r>
      </w:hyperlink>
      <w:r>
        <w:t xml:space="preserve">, </w:t>
      </w:r>
      <w:hyperlink r:id="rId12">
        <w:r>
          <w:rPr>
            <w:color w:val="0000EE"/>
            <w:u w:val="single"/>
          </w:rPr>
          <w:t>[5]</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11">
        <w:r>
          <w:rPr>
            <w:color w:val="0000EE"/>
            <w:u w:val="single"/>
          </w:rPr>
          <w:t>[3]</w:t>
        </w:r>
      </w:hyperlink>
      <w:r>
        <w:t xml:space="preserve">, </w:t>
      </w:r>
      <w:hyperlink r:id="rId9">
        <w:r>
          <w:rPr>
            <w:color w:val="0000EE"/>
            <w:u w:val="single"/>
          </w:rPr>
          <w:t>[2]</w:t>
        </w:r>
      </w:hyperlink>
      <w:r>
        <w:t xml:space="preserve">- Paragraph 8: </w:t>
      </w:r>
      <w:hyperlink r:id="rId9">
        <w:r>
          <w:rPr>
            <w:color w:val="0000EE"/>
            <w:u w:val="single"/>
          </w:rPr>
          <w:t>[2]</w:t>
        </w:r>
      </w:hyperlink>
      <w:r>
        <w:t xml:space="preserve">, </w:t>
      </w:r>
      <w:hyperlink r:id="rId10">
        <w:r>
          <w:rPr>
            <w:color w:val="0000EE"/>
            <w:u w:val="single"/>
          </w:rPr>
          <w:t>[4]</w:t>
        </w:r>
      </w:hyperlink>
      <w:r>
        <w:t xml:space="preserve">- Paragraph 9: </w:t>
      </w:r>
      <w:hyperlink r:id="rId13">
        <w:r>
          <w:rPr>
            <w:color w:val="0000EE"/>
            <w:u w:val="single"/>
          </w:rPr>
          <w:t>[6]</w:t>
        </w:r>
      </w:hyperlink>
      <w:r>
        <w:t xml:space="preserve">, </w:t>
      </w:r>
      <w:hyperlink r:id="rId14">
        <w:r>
          <w:rPr>
            <w:color w:val="0000EE"/>
            <w:u w:val="single"/>
          </w:rPr>
          <w:t>[7]</w:t>
        </w:r>
      </w:hyperlink>
      <w:r>
        <w:t xml:space="preserve">- Paragraph 10: </w:t>
      </w:r>
      <w:hyperlink r:id="rId10">
        <w:r>
          <w:rPr>
            <w:color w:val="0000EE"/>
            <w:u w:val="single"/>
          </w:rPr>
          <w:t>[4]</w:t>
        </w:r>
      </w:hyperlink>
      <w:r>
        <w:t xml:space="preserve">, </w:t>
      </w:r>
      <w:hyperlink r:id="rId12">
        <w:r>
          <w:rPr>
            <w:color w:val="0000EE"/>
            <w:u w:val="single"/>
          </w:rPr>
          <w:t>[5]</w:t>
        </w:r>
      </w:hyperlink>
      <w:r>
        <w:t xml:space="preserve">- Paragraph 11: </w:t>
      </w:r>
      <w:hyperlink r:id="rId9">
        <w:r>
          <w:rPr>
            <w:color w:val="0000EE"/>
            <w:u w:val="single"/>
          </w:rPr>
          <w:t>[2]</w:t>
        </w:r>
      </w:hyperlink>
      <w:r>
        <w:t xml:space="preserve">, </w:t>
      </w:r>
      <w:hyperlink r:id="rId10">
        <w:r>
          <w:rPr>
            <w:color w:val="0000EE"/>
            <w:u w:val="single"/>
          </w:rPr>
          <w:t>[4]</w:t>
        </w:r>
      </w:hyperlink>
      <w:r>
        <w:t xml:space="preserve">- Paragraph 12: </w:t>
      </w:r>
      <w:hyperlink r:id="rId9">
        <w:r>
          <w:rPr>
            <w:color w:val="0000EE"/>
            <w:u w:val="single"/>
          </w:rPr>
          <w:t>[2]</w:t>
        </w:r>
      </w:hyperlink>
      <w:r>
        <w:t xml:space="preserve">, </w:t>
      </w:r>
      <w:hyperlink r:id="rId11">
        <w:r>
          <w:rPr>
            <w:color w:val="0000EE"/>
            <w:u w:val="single"/>
          </w:rPr>
          <w:t>[3]</w:t>
        </w:r>
      </w:hyperlink>
      <w:r>
        <w:t xml:space="preserve">- Paragraph 13: </w:t>
      </w:r>
      <w:hyperlink r:id="rId10">
        <w:r>
          <w:rPr>
            <w:color w:val="0000EE"/>
            <w:u w:val="single"/>
          </w:rPr>
          <w:t>[4]</w:t>
        </w:r>
      </w:hyperlink>
      <w:r>
        <w:t xml:space="preserve">, </w:t>
      </w:r>
      <w:hyperlink r:id="rId12">
        <w:r>
          <w:rPr>
            <w:color w:val="0000EE"/>
            <w:u w:val="single"/>
          </w:rPr>
          <w:t>[5]</w:t>
        </w:r>
      </w:hyperlink>
      <w:r>
        <w:t xml:space="preserve">- Paragraph 14: </w:t>
      </w:r>
      <w:hyperlink r:id="rId9">
        <w:r>
          <w:rPr>
            <w:color w:val="0000EE"/>
            <w:u w:val="single"/>
          </w:rPr>
          <w:t>[2]</w:t>
        </w:r>
      </w:hyperlink>
      <w:r>
        <w:t xml:space="preserve">, </w:t>
      </w:r>
      <w:hyperlink r:id="rId10">
        <w:r>
          <w:rPr>
            <w:color w:val="0000EE"/>
            <w:u w:val="single"/>
          </w:rPr>
          <w:t>[4]</w:t>
        </w:r>
      </w:hyperlink>
      <w:r>
        <w:t xml:space="preserve">- Paragraph 15: </w:t>
      </w:r>
      <w:hyperlink r:id="rId9">
        <w:r>
          <w:rPr>
            <w:color w:val="0000EE"/>
            <w:u w:val="single"/>
          </w:rPr>
          <w:t>[2]</w:t>
        </w:r>
      </w:hyperlink>
      <w:r>
        <w:t xml:space="preserve">, </w:t>
      </w:r>
      <w:hyperlink r:id="rId12">
        <w:r>
          <w:rPr>
            <w:color w:val="0000EE"/>
            <w:u w:val="single"/>
          </w:rPr>
          <w:t>[5]</w:t>
        </w:r>
      </w:hyperlink>
      <w:r>
        <w:t xml:space="preserve">- Paragraph 16: </w:t>
      </w:r>
      <w:hyperlink r:id="rId10">
        <w:r>
          <w:rPr>
            <w:color w:val="0000EE"/>
            <w:u w:val="single"/>
          </w:rPr>
          <w:t>[4]</w:t>
        </w:r>
      </w:hyperlink>
      <w:r>
        <w:t xml:space="preserve">, </w:t>
      </w:r>
      <w:hyperlink r:id="rId13">
        <w:r>
          <w:rPr>
            <w:color w:val="0000EE"/>
            <w:u w:val="single"/>
          </w:rPr>
          <w:t>[6]</w:t>
        </w:r>
      </w:hyperlink>
      <w:r>
        <w:t xml:space="preserve">- Paragraph 17: </w:t>
      </w:r>
      <w:hyperlink r:id="rId9">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https://www.outsports.com/2026/10/21/24145785/fans-pride-nights-tifos-mls-nwsl-supporters-lgbtq-gay-pulse-dolly-parton/</w:t>
        </w:r>
      </w:hyperlink>
      <w:r>
        <w:t xml:space="preserve"> - Please view link - unable to able to access data</w:t>
      </w:r>
      <w:r/>
    </w:p>
    <w:p>
      <w:pPr>
        <w:pStyle w:val="ListNumber"/>
        <w:spacing w:line="240" w:lineRule="auto"/>
        <w:ind w:left="720"/>
      </w:pPr>
      <w:r/>
      <w:hyperlink r:id="rId9">
        <w:r>
          <w:rPr>
            <w:color w:val="0000EE"/>
            <w:u w:val="single"/>
          </w:rPr>
          <w:t>https://www.outsports.com/2026/10/21/24145785/fans-pride-nights-tifos-mls-nwsl-supporters-lgbtq-gay-pulse-dolly-parton/</w:t>
        </w:r>
      </w:hyperlink>
      <w:r>
        <w:t xml:space="preserve"> - In 2026, Major League Soccer (MLS) and the National Women's Soccer League (NWSL) rescheduled their Pride Nights to October due to the FIFA World Cup hiatus. This shift led to a 'mini-Pride Month' in October, with at least seven Pride Nights scheduled. Notably, Orlando City fans unveiled a tifo inspired by Keith Haring to commemorate the 10th anniversary of the Pulse nightclub tragedy. Similarly, Minnesota United's fan group, the Wonderwall, honoured Dolly Parton with a tifo featuring her quote, 'I hope that everybody gets a chance to be who and what they are.' These tributes highlight the supporters' dedication to LGBTQ+ causes and their teams.</w:t>
      </w:r>
      <w:r/>
    </w:p>
    <w:p>
      <w:pPr>
        <w:pStyle w:val="ListNumber"/>
        <w:spacing w:line="240" w:lineRule="auto"/>
        <w:ind w:left="720"/>
      </w:pPr>
      <w:r/>
      <w:hyperlink r:id="rId11">
        <w:r>
          <w:rPr>
            <w:color w:val="0000EE"/>
            <w:u w:val="single"/>
          </w:rPr>
          <w:t>https://www.wesh.com/article/orlando-pride-unveil-2026-unity-honoring-pulse-victims/70505557</w:t>
        </w:r>
      </w:hyperlink>
      <w:r>
        <w:t xml:space="preserve"> - In February 2026, Orlando Pride unveiled their 'Unity Kit,' a secondary jersey designed to honour the victims of the Pulse nightclub tragedy on its 10th anniversary. The kit features vibrant interlocking pastel ribbons symbolising the community's resilience and togetherness. A dove carrying an olive branch, representing peace and love, is included on the jock tag. The jersey incorporates the club's signature purple in the name-and-number details, as well as cuff and collar accents, reflecting the team's commitment to the LGBTQ+ community.</w:t>
      </w:r>
      <w:r/>
    </w:p>
    <w:p>
      <w:pPr>
        <w:pStyle w:val="ListNumber"/>
        <w:spacing w:line="240" w:lineRule="auto"/>
        <w:ind w:left="720"/>
      </w:pPr>
      <w:r/>
      <w:hyperlink r:id="rId10">
        <w:r>
          <w:rPr>
            <w:color w:val="0000EE"/>
            <w:u w:val="single"/>
          </w:rPr>
          <w:t>https://www.mlssoccer.com/news/how-mls-clubs-are-celebrating-pride-month</w:t>
        </w:r>
      </w:hyperlink>
      <w:r>
        <w:t xml:space="preserve"> - Major League Soccer (MLS) clubs have been actively celebrating Pride Month through various initiatives. In June 2026, MLS highlighted stories from the LGBTQ+ community and supported Athlete Ally's Playing for Pride campaign, aiming to make sports inclusive for the LGBTQI+ community. Clubs like Austin FC hosted Pride nights, sold commemorative Pride patches, and auctioned game-worn jerseys to benefit local LGBTQ+ organisations. These efforts underscore MLS's commitment to inclusivity and support for the LGBTQ+ community.</w:t>
      </w:r>
      <w:r/>
    </w:p>
    <w:p>
      <w:pPr>
        <w:pStyle w:val="ListNumber"/>
        <w:spacing w:line="240" w:lineRule="auto"/>
        <w:ind w:left="720"/>
      </w:pPr>
      <w:r/>
      <w:hyperlink r:id="rId12">
        <w:r>
          <w:rPr>
            <w:color w:val="0000EE"/>
            <w:u w:val="single"/>
          </w:rPr>
          <w:t>https://www.mlssoccer.com/news/la-galaxy-seattle-sounders-and-more-mls-clubs-celebrate-pride</w:t>
        </w:r>
      </w:hyperlink>
      <w:r>
        <w:t xml:space="preserve"> - Major League Soccer (MLS) teams, including LA Galaxy and Seattle Sounders, have been celebrating Pride Month with dedicated events. LA Galaxy hosted their third annual Pride Night on June 22, 2026, featuring a rainbow-coloured scarf and a special fan Q&amp;A with Robbie Rogers. Seattle Sounders celebrated their second annual Pride Day on June 25, 2026, during a nationally televised match against NYCFC. These events highlight MLS's commitment to supporting the LGBTQ+ community.</w:t>
      </w:r>
      <w:r/>
    </w:p>
    <w:p>
      <w:pPr>
        <w:pStyle w:val="ListNumber"/>
        <w:spacing w:line="240" w:lineRule="auto"/>
        <w:ind w:left="720"/>
      </w:pPr>
      <w:r/>
      <w:hyperlink r:id="rId13">
        <w:r>
          <w:rPr>
            <w:color w:val="0000EE"/>
            <w:u w:val="single"/>
          </w:rPr>
          <w:t>https://www.kesq.com/news/2026/08/25/locals-gather-for-dolly-parton-vigil-at-hunters-in-palm-springs-downtown-pride-flag-set-at-half-staff/</w:t>
        </w:r>
      </w:hyperlink>
      <w:r>
        <w:t xml:space="preserve"> - In August 2026, locals and visitors gathered at Hunters, a popular gay club in downtown Palm Springs, to pay tribute to Dolly Parton. The vigil aimed to bring together love, lights, memories, and gratitude for the legendary artist. Attendees expressed their admiration for Parton, highlighting her ability to transcend boundaries and relate to everyone. The nearby Pride flag was also flown at half-staff in honour of Parton, reflecting the community's deep respect and love for her.</w:t>
      </w:r>
      <w:r/>
    </w:p>
    <w:p>
      <w:pPr>
        <w:pStyle w:val="ListNumber"/>
        <w:spacing w:line="240" w:lineRule="auto"/>
        <w:ind w:left="720"/>
      </w:pPr>
      <w:r/>
      <w:hyperlink r:id="rId14">
        <w:r>
          <w:rPr>
            <w:color w:val="0000EE"/>
            <w:u w:val="single"/>
          </w:rPr>
          <w:t>https://www.kuow.org/arts-life/2026-08-28/fans-gather-in-seattles-capitol-hill-to-honor-dolly-parton</w:t>
        </w:r>
      </w:hyperlink>
      <w:r>
        <w:t xml:space="preserve"> - In August 2026, fans gathered in Seattle's Capitol Hill neighbourhood to honour Dolly Parton. The vigil featured dancing, flowers, balloons, and a makeshift memorial, celebrating Parton's legacy as an ally and advocate for the queer community. Attendees shared personal stories of how Parton inspired them to love themselves and embrace their identities. The event underscored Parton's status as a gay icon and her enduring impact on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ports.com/2026/10/21/24145785/fans-pride-nights-tifos-mls-nwsl-supporters-lgbtq-gay-pulse-dolly-parton/" TargetMode="External"/><Relationship Id="rId10" Type="http://schemas.openxmlformats.org/officeDocument/2006/relationships/hyperlink" Target="https://www.mlssoccer.com/news/how-mls-clubs-are-celebrating-pride-month" TargetMode="External"/><Relationship Id="rId11" Type="http://schemas.openxmlformats.org/officeDocument/2006/relationships/hyperlink" Target="https://www.wesh.com/article/orlando-pride-unveil-2026-unity-honoring-pulse-victims/70505557" TargetMode="External"/><Relationship Id="rId12" Type="http://schemas.openxmlformats.org/officeDocument/2006/relationships/hyperlink" Target="https://www.mlssoccer.com/news/la-galaxy-seattle-sounders-and-more-mls-clubs-celebrate-pride" TargetMode="External"/><Relationship Id="rId13" Type="http://schemas.openxmlformats.org/officeDocument/2006/relationships/hyperlink" Target="https://www.kesq.com/news/2026/08/25/locals-gather-for-dolly-parton-vigil-at-hunters-in-palm-springs-downtown-pride-flag-set-at-half-staff/" TargetMode="External"/><Relationship Id="rId14" Type="http://schemas.openxmlformats.org/officeDocument/2006/relationships/hyperlink" Target="https://www.kuow.org/arts-life/2026-08-28/fans-gather-in-seattles-capitol-hill-to-honor-dolly-part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