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Elon LGBTQIA alumni awards celebrate community impact and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Elon University has honoured two alumni and one current student for strengthening LGBTQIA communities and creating more inclusive spaces. The awards, presented during Homecoming and Reunion Weekend in North Carolina, highlight how advocacy, care, leadership and student involvement can shape campus life well beyond a single ceremony.</w:t>
      </w:r>
      <w:r/>
    </w:p>
    <w:p>
      <w:pPr>
        <w:pStyle w:val="Heading2"/>
      </w:pPr>
      <w:r>
        <w:t>Essential Takeaways</w:t>
      </w:r>
      <w:r/>
      <w:r/>
    </w:p>
    <w:p>
      <w:pPr>
        <w:pStyle w:val="ListBullet"/>
        <w:spacing w:line="240" w:lineRule="auto"/>
        <w:ind w:left="720"/>
      </w:pPr>
      <w:r/>
      <w:r>
        <w:rPr>
          <w:b/>
        </w:rPr>
        <w:t>Three people recognised:</w:t>
      </w:r>
      <w:r>
        <w:t xml:space="preserve"> Tal Fish, Rev. Dr Chelsea Yarborough-Gill and Reese Kimball received the 2026 Community Enrichment Awards.</w:t>
      </w:r>
      <w:r/>
    </w:p>
    <w:p>
      <w:pPr>
        <w:pStyle w:val="ListBullet"/>
        <w:spacing w:line="240" w:lineRule="auto"/>
        <w:ind w:left="720"/>
      </w:pPr>
      <w:r/>
      <w:r>
        <w:rPr>
          <w:b/>
        </w:rPr>
        <w:t>A long-running programme:</w:t>
      </w:r>
      <w:r>
        <w:t xml:space="preserve"> Elon’s LGBTQIA Alumni Network established the awards in 2012 to celebrate meaningful service and advocacy.</w:t>
      </w:r>
      <w:r/>
    </w:p>
    <w:p>
      <w:pPr>
        <w:pStyle w:val="ListBullet"/>
        <w:spacing w:line="240" w:lineRule="auto"/>
        <w:ind w:left="720"/>
      </w:pPr>
      <w:r/>
      <w:r>
        <w:rPr>
          <w:b/>
        </w:rPr>
        <w:t>Different paths, shared purpose:</w:t>
      </w:r>
      <w:r>
        <w:t xml:space="preserve"> The recipients work across mental health, theological education, leadership development and student life.</w:t>
      </w:r>
      <w:r/>
    </w:p>
    <w:p>
      <w:pPr>
        <w:pStyle w:val="ListBullet"/>
        <w:spacing w:line="240" w:lineRule="auto"/>
        <w:ind w:left="720"/>
      </w:pPr>
      <w:r/>
      <w:r>
        <w:rPr>
          <w:b/>
        </w:rPr>
        <w:t>Students are part of the story:</w:t>
      </w:r>
      <w:r>
        <w:t xml:space="preserve"> Kimball, a member of the Class of 2029, is already active in several campus organisations and inclusion-focused initiatives.</w:t>
      </w:r>
      <w:r/>
    </w:p>
    <w:p>
      <w:pPr>
        <w:pStyle w:val="ListBullet"/>
        <w:spacing w:line="240" w:lineRule="auto"/>
        <w:ind w:left="720"/>
      </w:pPr>
      <w:r/>
      <w:r>
        <w:rPr>
          <w:b/>
        </w:rPr>
        <w:t>The evening was personal:</w:t>
      </w:r>
      <w:r>
        <w:t xml:space="preserve"> The ceremony combined formal recognition with conversation, connection and food at Moseley Center.</w:t>
      </w:r>
      <w:r/>
      <w:r/>
    </w:p>
    <w:p>
      <w:pPr>
        <w:pStyle w:val="Heading2"/>
      </w:pPr>
      <w:r>
        <w:t>Three generations of Elon voices take centre stage</w:t>
      </w:r>
      <w:r/>
    </w:p>
    <w:p>
      <w:r/>
      <w:r>
        <w:t xml:space="preserve">The strongest message from Elon’s LGBTQIA Community Enrichment Awards is that community-building doesn't follow one career path. This year’s recipients include a university mental health professional, a minister and scholar, and a student still finding his way through undergraduate life. According to Elon University, all three were recognised for their continuing contribution to LGBTQIA people and the wider university community. </w:t>
      </w:r>
      <w:hyperlink r:id="rId9">
        <w:r>
          <w:rPr>
            <w:color w:val="0000EE"/>
            <w:u w:val="single"/>
          </w:rPr>
          <w:t>[2]</w:t>
        </w:r>
      </w:hyperlink>
      <w:r/>
    </w:p>
    <w:p>
      <w:r/>
      <w:r>
        <w:t xml:space="preserve">The ceremony took place during Homecoming and Reunion Weekend in the Lakeside Meeting Rooms of Moseley Center. There were speeches and honours, but also the softer details that make these gatherings matter: people reconnecting, sharing food and seeing familiar faces across generations. Elon’s LGBTQIA Alumni Network describes the awards as a way to affirm work that supports LGBTQIA people both on campus and in the wider community. </w:t>
      </w:r>
      <w:hyperlink r:id="rId10">
        <w:r>
          <w:rPr>
            <w:color w:val="0000EE"/>
            <w:u w:val="single"/>
          </w:rPr>
          <w:t>[3]</w:t>
        </w:r>
      </w:hyperlink>
      <w:r/>
    </w:p>
    <w:p>
      <w:pPr>
        <w:pStyle w:val="Heading2"/>
      </w:pPr>
      <w:r>
        <w:t>Mental health support sits at the heart of Fish’s work</w:t>
      </w:r>
      <w:r/>
    </w:p>
    <w:p>
      <w:r/>
      <w:r>
        <w:t xml:space="preserve">Tal Fish ’09 brings a particularly direct connection to student wellbeing. A licensed clinical mental health supervisor and addictions specialist, Fish has spent the past five years supporting Elon students through Counseling Services. This September, he moved into a clinical coordinator role connected with Elon’s new Clinical Mental Health Counseling graduate programme, where he’ll also teach and support counsellors in training. </w:t>
      </w:r>
      <w:hyperlink r:id="rId9">
        <w:r>
          <w:rPr>
            <w:color w:val="0000EE"/>
            <w:u w:val="single"/>
          </w:rPr>
          <w:t>[2]</w:t>
        </w:r>
      </w:hyperlink>
      <w:r/>
    </w:p>
    <w:p>
      <w:r/>
      <w:r>
        <w:t xml:space="preserve">That combination of practical care and professional education gives the award a grounded feel. Fish’s work isn't only about statements of support; it involves helping people navigate difficult moments and training others to provide thoughtful, inclusive care. Elon’s broader alumni and affinity-network activity reflects a similar emphasis on turning belonging into something people can experience in everyday university life. </w:t>
      </w:r>
      <w:hyperlink r:id="rId11">
        <w:r>
          <w:rPr>
            <w:color w:val="0000EE"/>
            <w:u w:val="single"/>
          </w:rPr>
          <w:t>[4]</w:t>
        </w:r>
      </w:hyperlink>
      <w:r/>
    </w:p>
    <w:p>
      <w:pPr>
        <w:pStyle w:val="Heading2"/>
      </w:pPr>
      <w:r>
        <w:t>Yarborough-Gill challenges old ideas about leadership</w:t>
      </w:r>
      <w:r/>
    </w:p>
    <w:p>
      <w:r/>
      <w:r>
        <w:t xml:space="preserve">Rev. Dr Chelsea Yarborough-Gill ’12 has built a career around helping people find and use their voices. As associate director of leadership development at the Association of Theological Schools, she works in a field where questions of power, identity and representation carry real weight. Her academic background includes an Elon degree, a Master of Divinity from Wake Forest University School of Divinity and a PhD in Religion from Vanderbilt University. </w:t>
      </w:r>
      <w:hyperlink r:id="rId9">
        <w:r>
          <w:rPr>
            <w:color w:val="0000EE"/>
            <w:u w:val="single"/>
          </w:rPr>
          <w:t>[2]</w:t>
        </w:r>
      </w:hyperlink>
      <w:r/>
    </w:p>
    <w:p>
      <w:r/>
      <w:r>
        <w:t xml:space="preserve">Her new book, </w:t>
      </w:r>
      <w:r>
        <w:rPr>
          <w:i/>
        </w:rPr>
        <w:t>Proclamation Beyond the Pulpit</w:t>
      </w:r>
      <w:r>
        <w:t xml:space="preserve">, examines preaching and public leadership through the work of Black women including Fannie Lou Hamer, Nannie Helen Burroughs and Sojourner Truth. It’s an approach that widens the idea of who gets heard and where meaningful leadership can happen. That focus fits comfortably with the awards programme’s aim of recognising people who enrich LGBTQIA communities and challenge narrow definitions of influence. </w:t>
      </w:r>
      <w:hyperlink r:id="rId10">
        <w:r>
          <w:rPr>
            <w:color w:val="0000EE"/>
            <w:u w:val="single"/>
          </w:rPr>
          <w:t>[3]</w:t>
        </w:r>
      </w:hyperlink>
      <w:r/>
    </w:p>
    <w:p>
      <w:pPr>
        <w:pStyle w:val="Heading2"/>
      </w:pPr>
      <w:r>
        <w:t>A current student shows inclusion is already in motion</w:t>
      </w:r>
      <w:r/>
    </w:p>
    <w:p>
      <w:r/>
      <w:r>
        <w:t xml:space="preserve">Reese Kimball ’29 offers a reminder that community impact doesn't have to wait until graduation. A member of Elon’s Nursing Fellows programme, Kimball plans to pursue paediatric nursing and is involved with the Creative Arts LLC, Club Swimming, Spectrum and the President’s Student Leadership Council. </w:t>
      </w:r>
      <w:hyperlink r:id="rId9">
        <w:r>
          <w:rPr>
            <w:color w:val="0000EE"/>
            <w:u w:val="single"/>
          </w:rPr>
          <w:t>[2]</w:t>
        </w:r>
      </w:hyperlink>
      <w:r/>
    </w:p>
    <w:p>
      <w:r/>
      <w:r>
        <w:t xml:space="preserve">He also performed with Elon Muses, the university’s first show choir, and helped coordinate the Adventures in Leadership programme over the summer. For a student early in his university journey, that is a busy and visible contribution. Elon’s Lavender Celebration and other LGBTQIA-focused events show how recognition, performance and peer connection can reinforce one another across campus life. </w:t>
      </w:r>
      <w:hyperlink r:id="rId12">
        <w:r>
          <w:rPr>
            <w:color w:val="0000EE"/>
            <w:u w:val="single"/>
          </w:rPr>
          <w:t>[6]</w:t>
        </w:r>
      </w:hyperlink>
      <w:r/>
    </w:p>
    <w:p>
      <w:pPr>
        <w:pStyle w:val="Heading2"/>
      </w:pPr>
      <w:r>
        <w:t>Why these awards still matter on campus</w:t>
      </w:r>
      <w:r/>
    </w:p>
    <w:p>
      <w:r/>
      <w:r>
        <w:t xml:space="preserve">The awards were created in 2012, and their staying power says something about the role of alumni networks. They offer a bridge between current students, graduates, staff and wider community leaders, while giving the university a chance to acknowledge work that may otherwise happen quietly. Elon’s alumni awards programme places similar value on service, leadership and sustained contribution rather than one-off achievements. </w:t>
      </w:r>
      <w:hyperlink r:id="rId13">
        <w:r>
          <w:rPr>
            <w:color w:val="0000EE"/>
            <w:u w:val="single"/>
          </w:rPr>
          <w:t>[5]</w:t>
        </w:r>
      </w:hyperlink>
      <w:r/>
    </w:p>
    <w:p>
      <w:r/>
      <w:r>
        <w:t xml:space="preserve">There’s also a useful breadth to this year’s honours. Fish represents direct support and professional care, Yarborough-Gill brings scholarship and public leadership, while Kimball reflects student energy and participation. Together, they suggest that a welcoming campus is built through many small and substantial acts, from counselling appointments and classroom conversations to clubs, performances and mentoring. Previous LGBTQIA Alumni Network recognitions have likewise focused on alumni leaders whose influence extends beyond their formal roles. </w:t>
      </w:r>
      <w:hyperlink r:id="rId14">
        <w:r>
          <w:rPr>
            <w:color w:val="0000EE"/>
            <w:u w:val="single"/>
          </w:rPr>
          <w:t>[7]</w:t>
        </w:r>
      </w:hyperlink>
      <w:r/>
    </w:p>
    <w:p>
      <w:r/>
      <w:r>
        <w:t>For Elon, the ceremony is more than a presentation of certificates. It’s a visible statement that LGBTQIA community-building belongs in the university’s understanding of leadership, service and success. And for students watching, that can be a powerful lesson: there are many ways to help make someone else feel seen.</w:t>
      </w:r>
      <w:r/>
    </w:p>
    <w:p>
      <w:r/>
      <w:r>
        <w:t>It's a small ceremony with a wide circle of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2">
        <w:r>
          <w:rPr>
            <w:color w:val="0000EE"/>
            <w:u w:val="single"/>
          </w:rPr>
          <w:t>[6]</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https://www.elon.edu/u/news/2026/10/21/elon-lgbtqia-alumni-network-community-enrichment-awards-honors-three-community-members-during-homecoming-reunion-weekend/</w:t>
        </w:r>
      </w:hyperlink>
      <w:r>
        <w:t xml:space="preserve"> - Please view link - unable to able to access data</w:t>
      </w:r>
      <w:r/>
    </w:p>
    <w:p>
      <w:pPr>
        <w:pStyle w:val="ListNumber"/>
        <w:spacing w:line="240" w:lineRule="auto"/>
        <w:ind w:left="720"/>
      </w:pPr>
      <w:r/>
      <w:hyperlink r:id="rId9">
        <w:r>
          <w:rPr>
            <w:color w:val="0000EE"/>
            <w:u w:val="single"/>
          </w:rPr>
          <w:t>https://www.elon.edu/u/news/2026/10/21/elon-lgbtqia-alumni-network-community-enrichment-awards-honors-three-community-members-during-homecoming-reunion-weekend/</w:t>
        </w:r>
      </w:hyperlink>
      <w:r>
        <w:t xml:space="preserve"> - On October 9, 2026, during Elon's Homecoming &amp; Reunion Weekend, the LGBTQIA Alumni Network honoured three individuals for their contributions to the university and LGBTQIA communities. The recipients were Tal Fish ’09, a queer, neurodivergent licensed clinical mental health supervisor; Rev. Dr. Chelsea Yarborough-Gill ’12, associate director of leadership development at the Association of Theological Schools; and Reese Kimball ’29, a member of the Nursing Fellows program. The awards ceremony, held in the Lakeside Meeting Rooms of Moseley Center, celebrated their dedication and impact.</w:t>
      </w:r>
      <w:r/>
    </w:p>
    <w:p>
      <w:pPr>
        <w:pStyle w:val="ListNumber"/>
        <w:spacing w:line="240" w:lineRule="auto"/>
        <w:ind w:left="720"/>
      </w:pPr>
      <w:r/>
      <w:hyperlink r:id="rId10">
        <w:r>
          <w:rPr>
            <w:color w:val="0000EE"/>
            <w:u w:val="single"/>
          </w:rPr>
          <w:t>https://www.elon.edu/u/alumni/affinity-networks/lgbtqia-alumni-network/lgbtqia-community-enrichment-awards/</w:t>
        </w:r>
      </w:hyperlink>
      <w:r>
        <w:t xml:space="preserve"> - Established in 2012, the LGBTQIA Community Enrichment Awards aim to recognise and affirm the efforts of alumni, faculty, and staff who have uplifted LGBTQIA individuals and causes at Elon University and beyond. The awards are presented annually during Homecoming, highlighting those who have made significant positive impacts and demonstrated dedication to the LGBTQIA community.</w:t>
      </w:r>
      <w:r/>
    </w:p>
    <w:p>
      <w:pPr>
        <w:pStyle w:val="ListNumber"/>
        <w:spacing w:line="240" w:lineRule="auto"/>
        <w:ind w:left="720"/>
      </w:pPr>
      <w:r/>
      <w:hyperlink r:id="rId11">
        <w:r>
          <w:rPr>
            <w:color w:val="0000EE"/>
            <w:u w:val="single"/>
          </w:rPr>
          <w:t>https://www.elon.edu/u/alumni/affinity-networks/lgbtqia-alumni-network/</w:t>
        </w:r>
      </w:hyperlink>
      <w:r>
        <w:t xml:space="preserve"> - Founded in 2012, Elon's LGBTQIA Alumni Network connects LGBTQIA alumni, students, faculty, and staff, fostering a sense of belonging and advocating for the community. The network focuses on building community, educating the university on LGBTQIA issues, promoting diversity, and supporting student recruitment and retention.</w:t>
      </w:r>
      <w:r/>
    </w:p>
    <w:p>
      <w:pPr>
        <w:pStyle w:val="ListNumber"/>
        <w:spacing w:line="240" w:lineRule="auto"/>
        <w:ind w:left="720"/>
      </w:pPr>
      <w:r/>
      <w:hyperlink r:id="rId13">
        <w:r>
          <w:rPr>
            <w:color w:val="0000EE"/>
            <w:u w:val="single"/>
          </w:rPr>
          <w:t>https://www.elon.edu/u/alumni/volunteer-opportunities/alumni-awards/</w:t>
        </w:r>
      </w:hyperlink>
      <w:r>
        <w:t xml:space="preserve"> - Elon University's Office of Alumni Engagement presents various awards to honour alumni for their professional achievements, leadership, and service. These include the Distinguished Alumni Awards, Top 10 Under 10 Awards, Elon Black Alumni Network Awards, and LGBTQIA Alumni Network Awards, all recognising outstanding contributions to the university and society.</w:t>
      </w:r>
      <w:r/>
    </w:p>
    <w:p>
      <w:pPr>
        <w:pStyle w:val="ListNumber"/>
        <w:spacing w:line="240" w:lineRule="auto"/>
        <w:ind w:left="720"/>
      </w:pPr>
      <w:r/>
      <w:hyperlink r:id="rId12">
        <w:r>
          <w:rPr>
            <w:color w:val="0000EE"/>
            <w:u w:val="single"/>
          </w:rPr>
          <w:t>https://www.elon.edu/u/news/2026/05/10/lavender-celebration-honors-lgbtqia-graduates-in-class-of-2026/</w:t>
        </w:r>
      </w:hyperlink>
      <w:r>
        <w:t xml:space="preserve"> - On May 8, 2026, Elon University hosted its 14th annual Lavender Celebration in Alumni Gym, honouring 73 graduating students from the LGBTQIA community. The event, organised by the Gender and LGBTQIA Center, celebrated the students' achievements and commitment to inclusion, with attendees receiving rainbow stoles symbolising their dedication to queer and trans joy.</w:t>
      </w:r>
      <w:r/>
    </w:p>
    <w:p>
      <w:pPr>
        <w:pStyle w:val="ListNumber"/>
        <w:spacing w:line="240" w:lineRule="auto"/>
        <w:ind w:left="720"/>
      </w:pPr>
      <w:r/>
      <w:hyperlink r:id="rId14">
        <w:r>
          <w:rPr>
            <w:color w:val="0000EE"/>
            <w:u w:val="single"/>
          </w:rPr>
          <w:t>https://www.elon.edu/u/news/2023/11/21/elons-lgbtqia-alumni-network-recognizes-community-impact-of-alumni-leaders/</w:t>
        </w:r>
      </w:hyperlink>
      <w:r>
        <w:t xml:space="preserve"> - On October 21, 2023, during Homecoming &amp; Reunion Weekend, Elon's LGBTQIA Alumni Network honoured four alumni with the Community Enrichment Award. The recipients were Daniel Castillo ’21 G’24, Dr. Julius John ’97, Raafe Purnsley ’12, and Ashley Fowler ’14, recognising their significant contributions to the university and the LGBTQIA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lon.edu/u/news/2026/10/21/elon-lgbtqia-alumni-network-community-enrichment-awards-honors-three-community-members-during-homecoming-reunion-weekend/" TargetMode="External"/><Relationship Id="rId10" Type="http://schemas.openxmlformats.org/officeDocument/2006/relationships/hyperlink" Target="https://www.elon.edu/u/alumni/affinity-networks/lgbtqia-alumni-network/lgbtqia-community-enrichment-awards/" TargetMode="External"/><Relationship Id="rId11" Type="http://schemas.openxmlformats.org/officeDocument/2006/relationships/hyperlink" Target="https://www.elon.edu/u/alumni/affinity-networks/lgbtqia-alumni-network/" TargetMode="External"/><Relationship Id="rId12" Type="http://schemas.openxmlformats.org/officeDocument/2006/relationships/hyperlink" Target="https://www.elon.edu/u/news/2026/05/10/lavender-celebration-honors-lgbtqia-graduates-in-class-of-2026/" TargetMode="External"/><Relationship Id="rId13" Type="http://schemas.openxmlformats.org/officeDocument/2006/relationships/hyperlink" Target="https://www.elon.edu/u/alumni/volunteer-opportunities/alumni-awards/" TargetMode="External"/><Relationship Id="rId14" Type="http://schemas.openxmlformats.org/officeDocument/2006/relationships/hyperlink" Target="https://www.elon.edu/u/news/2023/11/21/elons-lgbtqia-alumni-network-recognizes-community-impact-of-alumni-lead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