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Texas LGBTQ student resource guide sparks statewide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households are receiving an unexpected LGBTQ student resource guide, turning ordinary post into a flashpoint over youth support, parental rights and political messaging. The pamphlet has appeared in homes across the state, including addresses without children, while questions grow about who funded the campaign and why it arrived ahead of voting.</w:t>
      </w:r>
      <w:r/>
    </w:p>
    <w:p>
      <w:pPr>
        <w:pStyle w:val="Heading2"/>
      </w:pPr>
      <w:r>
        <w:t>Essential Takeaways</w:t>
      </w:r>
      <w:r/>
      <w:r/>
    </w:p>
    <w:p>
      <w:pPr>
        <w:pStyle w:val="ListBullet"/>
        <w:spacing w:line="240" w:lineRule="auto"/>
        <w:ind w:left="720"/>
      </w:pPr>
      <w:r/>
      <w:r>
        <w:rPr>
          <w:b/>
        </w:rPr>
        <w:t>Unexpected delivery:</w:t>
      </w:r>
      <w:r>
        <w:t xml:space="preserve"> Families across Texas report receiving the pamphlet by post, including some households without children.</w:t>
      </w:r>
      <w:r/>
    </w:p>
    <w:p>
      <w:pPr>
        <w:pStyle w:val="ListBullet"/>
        <w:spacing w:line="240" w:lineRule="auto"/>
        <w:ind w:left="720"/>
      </w:pPr>
      <w:r/>
      <w:r>
        <w:rPr>
          <w:b/>
        </w:rPr>
        <w:t>Wide-ranging content:</w:t>
      </w:r>
      <w:r>
        <w:t xml:space="preserve"> The guide discusses unsupportive parents, hormones, gender-affirming care and emancipation.</w:t>
      </w:r>
      <w:r/>
    </w:p>
    <w:p>
      <w:pPr>
        <w:pStyle w:val="ListBullet"/>
        <w:spacing w:line="240" w:lineRule="auto"/>
        <w:ind w:left="720"/>
      </w:pPr>
      <w:r/>
      <w:r>
        <w:rPr>
          <w:b/>
        </w:rPr>
        <w:t>Sender disputed:</w:t>
      </w:r>
      <w:r>
        <w:t xml:space="preserve"> Reports say the advocacy organisation named on the guide has denied sending it.</w:t>
      </w:r>
      <w:r/>
    </w:p>
    <w:p>
      <w:pPr>
        <w:pStyle w:val="ListBullet"/>
        <w:spacing w:line="240" w:lineRule="auto"/>
        <w:ind w:left="720"/>
      </w:pPr>
      <w:r/>
      <w:r>
        <w:rPr>
          <w:b/>
        </w:rPr>
        <w:t>Political timing:</w:t>
      </w:r>
      <w:r>
        <w:t xml:space="preserve"> The mailout has drawn scrutiny because it appeared before early voting.</w:t>
      </w:r>
      <w:r/>
    </w:p>
    <w:p>
      <w:pPr>
        <w:pStyle w:val="ListBullet"/>
        <w:spacing w:line="240" w:lineRule="auto"/>
        <w:ind w:left="720"/>
      </w:pPr>
      <w:r/>
      <w:r>
        <w:rPr>
          <w:b/>
        </w:rPr>
        <w:t>Strong reactions:</w:t>
      </w:r>
      <w:r>
        <w:t xml:space="preserve"> Supporters see a potential lifeline for vulnerable students, while critics question targeting and consent.</w:t>
      </w:r>
      <w:r/>
      <w:r/>
    </w:p>
    <w:p>
      <w:pPr>
        <w:pStyle w:val="Heading2"/>
      </w:pPr>
      <w:r>
        <w:t>A surprise in the letterbox</w:t>
      </w:r>
      <w:r/>
    </w:p>
    <w:p>
      <w:r/>
      <w:r>
        <w:t>The most striking detail is how ordinary the delivery looked. A pamphlet addressed to students in a family household arrived alongside the usual bills and leaflets, carrying a title focused on trans and LGBTQ+ student resources. Its arrival was less a quiet outreach effort than a jolt to the morning post.</w:t>
      </w:r>
      <w:r/>
    </w:p>
    <w:p>
      <w:r/>
      <w:r>
        <w:t>The guide reportedly covers what students might do if their parents don't support them, alongside information about hormones, gender-affirming care and a planned “Trans Texas Takeover” tour. It also includes material about emancipation, a particularly sensitive subject for families and teenagers. Reports from local outlets say households around the state received similar mailers. (WBAP; The Actual News)</w:t>
      </w:r>
      <w:r/>
    </w:p>
    <w:p>
      <w:r/>
      <w:r>
        <w:t>That breadth helps explain the strong response. For some young people, practical information could feel reassuring and even urgent. For parents who hadn't requested it, the same material can feel intrusive, especially when it turns up without warning. (Daily Signal; Dockline Magazine)</w:t>
      </w:r>
      <w:r/>
    </w:p>
    <w:p>
      <w:pPr>
        <w:pStyle w:val="Heading2"/>
      </w:pPr>
      <w:r>
        <w:t>Who sent the Texas LGBTQ student guide?</w:t>
      </w:r>
      <w:r/>
    </w:p>
    <w:p>
      <w:r/>
      <w:r>
        <w:t>The guide reportedly carries a return address linked to the Texas Transgender Student Union in Meadows Place. Yet reports published after the mailings say the organisation denied sending them, leaving a basic question hanging in the air: who authorised and financed the campaign? (WBAP; The Actual News)</w:t>
      </w:r>
      <w:r/>
    </w:p>
    <w:p>
      <w:r/>
      <w:r>
        <w:t>That uncertainty has pushed the story beyond a disagreement about the guide's contents. It has become a debate about accountability, mailing lists and whether an organisation should be able to place politically charged material in family homes without clearly identifying itself. (Concho Observer; Daily Signal)</w:t>
      </w:r>
      <w:r/>
    </w:p>
    <w:p>
      <w:r/>
      <w:r>
        <w:t>The distinction matters. A recognised charity, campaign group or public agency would normally be expected to explain its role, funding and intended audience. Without that clarity, recipients are left to interpret the pamphlet through the lens of their own politics, which is rarely a recipe for calm. (Dockline Magazine)</w:t>
      </w:r>
      <w:r/>
    </w:p>
    <w:p>
      <w:pPr>
        <w:pStyle w:val="Heading2"/>
      </w:pPr>
      <w:r>
        <w:t>Why the timing has raised eyebrows</w:t>
      </w:r>
      <w:r/>
    </w:p>
    <w:p>
      <w:r/>
      <w:r>
        <w:t>Reports have linked the mailout to the period before early voting, prompting speculation about whether it was designed to influence political conversations as well as provide information. That doesn't prove who commissioned it or establish its purpose, but timing inevitably shapes how a campaign is received. (Concho Observer; Dockline Magazine)</w:t>
      </w:r>
      <w:r/>
    </w:p>
    <w:p>
      <w:r/>
      <w:r>
        <w:t>One report put the estimated spending at around $4 million, a figure that would represent a substantial statewide operation. If accurate, it suggests a campaign with serious financial backing rather than a small community leaflet project. It also explains why the pamphlet appears to have travelled far beyond carefully selected households. (Concho Observer)</w:t>
      </w:r>
      <w:r/>
    </w:p>
    <w:p>
      <w:r/>
      <w:r>
        <w:t>Several reports say elected officials have called for an investigation, including requests for Texas Attorney General Ken Paxton to examine the mailings. That response shows how quickly an apparently local delivery can become part of a larger fight over schools, families and transgender policy. (Hyperlocal Loop)</w:t>
      </w:r>
      <w:r/>
    </w:p>
    <w:p>
      <w:pPr>
        <w:pStyle w:val="Heading2"/>
      </w:pPr>
      <w:r>
        <w:t>What families should do if one arrives</w:t>
      </w:r>
      <w:r/>
    </w:p>
    <w:p>
      <w:r/>
      <w:r>
        <w:t>Parents who receive the guide should first check the publisher details, contact information and any claims that concern them. Keep the pamphlet if you want to verify its contents, but avoid treating a single leaflet as medical or legal advice. For questions about hormones, healthcare or emancipation, a qualified clinician or solicitor is a safer starting point.</w:t>
      </w:r>
      <w:r/>
    </w:p>
    <w:p>
      <w:r/>
      <w:r>
        <w:t>Teenagers who find the material useful should also be encouraged to speak with a trusted adult where it's safe to do so. A calm conversation can separate practical support from the heated political arguments now surrounding the mailer. Meanwhile, families who are concerned about unsolicited post can contact the relevant postal service and local representatives. (Daily Signal; The Actual News)</w:t>
      </w:r>
      <w:r/>
    </w:p>
    <w:p>
      <w:r/>
      <w:r>
        <w:t>The targeting appears imperfect, too. Reports describe deliveries to households that don't have children, suggesting the mailing may have used broad address lists rather than detailed family information. That's an expensive way to reach people, and it may have widened the controversy far beyond the intended audience. (Concho Observer; WBAP)</w:t>
      </w:r>
      <w:r/>
    </w:p>
    <w:p>
      <w:pPr>
        <w:pStyle w:val="Heading2"/>
      </w:pPr>
      <w:r>
        <w:t>A small pamphlet, a very large argument</w:t>
      </w:r>
      <w:r/>
    </w:p>
    <w:p>
      <w:r/>
      <w:r>
        <w:t>The guide has landed in a political climate where almost every discussion of LGBTQ+ youth is quickly pulled into a wider culture war. Supporters may view the information as a route to help, while opponents see a campaign that bypasses parents and arrives at the wrong front doors. Both reactions are now part of the story.</w:t>
      </w:r>
      <w:r/>
    </w:p>
    <w:p>
      <w:r/>
      <w:r>
        <w:t>For residents, the most useful next step is to ask simple questions: who paid for the mailout, who approved the content, how were addresses selected and what safeguards apply to young readers? Until those answers emerge, the pamphlet's journey through Texas will remain as much a mystery about influence as it is a debate about resources. (Hyperlocal Loop; Dockline Magazine)</w:t>
      </w:r>
      <w:r/>
    </w:p>
    <w:p>
      <w:r/>
      <w:r>
        <w:t>It also offers a reminder that physical post still has power. A single glossy leaflet can create conversation at the kitchen table, trigger demands for an investigation and turn an obscure organisation into a statewide talking point. In Texas, this one certainly seems to have done all three. (WBAP; Concho Observer)</w:t>
      </w:r>
      <w:r/>
    </w:p>
    <w:p>
      <w:r/>
      <w:r>
        <w:t>It's a small pamphlet that has opened a remarkably large argument.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Paragraph 8: </w:t>
      </w:r>
      <w:hyperlink r:id="rId15">
        <w:r>
          <w:rPr>
            <w:color w:val="0000EE"/>
            <w:u w:val="single"/>
          </w:rPr>
          <w:t>[7]</w:t>
        </w:r>
      </w:hyperlink>
      <w:r>
        <w:t xml:space="preserve">- Paragraph 9: </w:t>
      </w:r>
      <w:hyperlink r:id="rId12">
        <w:r>
          <w:rPr>
            <w:color w:val="0000EE"/>
            <w:u w:val="single"/>
          </w:rPr>
          <w:t>[6]</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0">
        <w:r>
          <w:rPr>
            <w:color w:val="0000EE"/>
            <w:u w:val="single"/>
          </w:rPr>
          <w:t>[2]</w:t>
        </w:r>
      </w:hyperlink>
      <w:r>
        <w:t xml:space="preserve">- Paragraph 11: </w:t>
      </w:r>
      <w:hyperlink r:id="rId15">
        <w:r>
          <w:rPr>
            <w:color w:val="0000EE"/>
            <w:u w:val="single"/>
          </w:rPr>
          <w:t>[7]</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https://kkam.com/ixp/167/p/statewide-lgbtq-pamphlet-reaches-texas-homes/</w:t>
        </w:r>
      </w:hyperlink>
      <w:r>
        <w:t xml:space="preserve"> - Please view link - unable to able to access data</w:t>
      </w:r>
      <w:r/>
    </w:p>
    <w:p>
      <w:pPr>
        <w:pStyle w:val="ListNumber"/>
        <w:spacing w:line="240" w:lineRule="auto"/>
        <w:ind w:left="720"/>
      </w:pPr>
      <w:r/>
      <w:hyperlink r:id="rId10">
        <w:r>
          <w:rPr>
            <w:color w:val="0000EE"/>
            <w:u w:val="single"/>
          </w:rPr>
          <w:t>https://www.wbap.com/2026/10/19/trans-student-mailers-hit-texas-homes-as-advocacy-group-denies-sending-them/</w:t>
        </w:r>
      </w:hyperlink>
      <w:r>
        <w:t xml:space="preserve"> - Unsolicited mailers addressed to students have been sent to Texas households, providing information on dealing with unsupportive parents, legal emancipation, and accessing transgender-related medical care outside Texas. The mailings reference the 'Texas Transgender Student Union,' an entity that does not exist, and list organizations like the Transgender Education Network of Texas (TENT) as resources. TENT has denied authorizing or distributing these materials, stating they do not represent the official position or communications of the organization.</w:t>
      </w:r>
      <w:r/>
    </w:p>
    <w:p>
      <w:pPr>
        <w:pStyle w:val="ListNumber"/>
        <w:spacing w:line="240" w:lineRule="auto"/>
        <w:ind w:left="720"/>
      </w:pPr>
      <w:r/>
      <w:hyperlink r:id="rId11">
        <w:r>
          <w:rPr>
            <w:color w:val="0000EE"/>
            <w:u w:val="single"/>
          </w:rPr>
          <w:t>https://theactualnews.org/article/248431/what-do-texas-trans-leaflets-say-as-organization-denies-sending-them</w:t>
        </w:r>
      </w:hyperlink>
      <w:r>
        <w:t xml:space="preserve"> - The Transgender Education Network of Texas (TENT) has denied sending flyers offering safety and legal advice to transgender youth in Texas. The flyers, which mention TENT and the 'Texas Transgender Student Union,' provide guidance on dealing with unsupportive parents, emancipation, and accessing medical care outside Texas. TENT stated that these materials were not authored, authorized, approved, or distributed by them and are not affiliated with their organization.</w:t>
      </w:r>
      <w:r/>
    </w:p>
    <w:p>
      <w:pPr>
        <w:pStyle w:val="ListNumber"/>
        <w:spacing w:line="240" w:lineRule="auto"/>
        <w:ind w:left="720"/>
      </w:pPr>
      <w:r/>
      <w:hyperlink r:id="rId14">
        <w:r>
          <w:rPr>
            <w:color w:val="0000EE"/>
            <w:u w:val="single"/>
          </w:rPr>
          <w:t>https://conchoobserver.com/someone-spent-4-million-to-send-transgender-mailer-ahead-of-early-voting/</w:t>
        </w:r>
      </w:hyperlink>
      <w:r>
        <w:t xml:space="preserve"> - A mysterious transgender resource mailer has been sent to Texas households, advising minors on dealing with unsupportive parents, legal emancipation, and accessing gender-affirming medical care outside Texas. The mailer references the 'Texas Transgender Student Union,' an entity that does not exist, and lists organizations like the Transgender Education Network of Texas (TENT) as resources. TENT has denied authorizing or distributing these materials, stating they do not represent the official position or communications of the organization.</w:t>
      </w:r>
      <w:r/>
    </w:p>
    <w:p>
      <w:pPr>
        <w:pStyle w:val="ListNumber"/>
        <w:spacing w:line="240" w:lineRule="auto"/>
        <w:ind w:left="720"/>
      </w:pPr>
      <w:r/>
      <w:hyperlink r:id="rId13">
        <w:r>
          <w:rPr>
            <w:color w:val="0000EE"/>
            <w:u w:val="single"/>
          </w:rPr>
          <w:t>https://docklinemagazine.com/politics-government/mystery-mailer-texas-kids-parents-talarico-voting-record</w:t>
        </w:r>
      </w:hyperlink>
      <w:r>
        <w:t xml:space="preserve"> - A mailer addressed to Texas students has been received by families, providing guidance on dealing with unsupportive parents, emancipation, and accessing gender-affirming medical care. The mailer references the 'Texas Transgender Student Union,' an entity that does not exist, and lists organizations like the Transgender Education Network of Texas (TENT) as resources. TENT has denied authorizing or distributing these materials, stating they do not represent the official position or communications of the organization.</w:t>
      </w:r>
      <w:r/>
    </w:p>
    <w:p>
      <w:pPr>
        <w:pStyle w:val="ListNumber"/>
        <w:spacing w:line="240" w:lineRule="auto"/>
        <w:ind w:left="720"/>
      </w:pPr>
      <w:r/>
      <w:hyperlink r:id="rId12">
        <w:r>
          <w:rPr>
            <w:color w:val="0000EE"/>
            <w:u w:val="single"/>
          </w:rPr>
          <w:t>https://www.dailysignal.com/2026/10/19/texas-families-lgbt-student-resource-guide-mailers/</w:t>
        </w:r>
      </w:hyperlink>
      <w:r>
        <w:t xml:space="preserve"> - An LGBTQ+ Student Resource Guide flyer has been sent to Texas families, offering tips to minors questioning their sexuality while lacking family support. The pamphlet advises students to find a safe adult, such as a teacher or counselor, and provides resources affiliated with transgender organizations. The mailer references the 'Texas Transgender Student Union,' an entity that does not exist, and lists organizations like the Transgender Education Network of Texas (TENT) as resources. TENT has denied authorizing or distributing these materials, stating they do not represent the official position or communications of the organization.</w:t>
      </w:r>
      <w:r/>
    </w:p>
    <w:p>
      <w:pPr>
        <w:pStyle w:val="ListNumber"/>
        <w:spacing w:line="240" w:lineRule="auto"/>
        <w:ind w:left="720"/>
      </w:pPr>
      <w:r/>
      <w:hyperlink r:id="rId15">
        <w:r>
          <w:rPr>
            <w:color w:val="0000EE"/>
            <w:u w:val="single"/>
          </w:rPr>
          <w:t>https://hyperlocalloop.com/texas-rep-jeff-leach-urges-ag-paxton-to-probe-unsolicited-trans-related-mailers-to-students/</w:t>
        </w:r>
      </w:hyperlink>
      <w:r>
        <w:t xml:space="preserve"> - Several Texas families have reported receiving unsolicited mail addressed to 'students' containing a guide on how minors can seek emancipation and obtain gender-affirming medical care outside the state. The mailers, which cite the 'Texas Transgender Student Union,' also list local organizations such as the Transgender Education Network of Texas (TENT), OutYouth, the Montrose Center/Hatch, and Resource Center Dallas as resources. TENT has denied authorizing or distributing these materials, stating they do not represent the official position or communications of the organization.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kam.com/ixp/167/p/statewide-lgbtq-pamphlet-reaches-texas-homes/" TargetMode="External"/><Relationship Id="rId10" Type="http://schemas.openxmlformats.org/officeDocument/2006/relationships/hyperlink" Target="https://www.wbap.com/2026/10/19/trans-student-mailers-hit-texas-homes-as-advocacy-group-denies-sending-them/" TargetMode="External"/><Relationship Id="rId11" Type="http://schemas.openxmlformats.org/officeDocument/2006/relationships/hyperlink" Target="https://theactualnews.org/article/248431/what-do-texas-trans-leaflets-say-as-organization-denies-sending-them" TargetMode="External"/><Relationship Id="rId12" Type="http://schemas.openxmlformats.org/officeDocument/2006/relationships/hyperlink" Target="https://www.dailysignal.com/2026/10/19/texas-families-lgbt-student-resource-guide-mailers/" TargetMode="External"/><Relationship Id="rId13" Type="http://schemas.openxmlformats.org/officeDocument/2006/relationships/hyperlink" Target="https://docklinemagazine.com/politics-government/mystery-mailer-texas-kids-parents-talarico-voting-record" TargetMode="External"/><Relationship Id="rId14" Type="http://schemas.openxmlformats.org/officeDocument/2006/relationships/hyperlink" Target="https://conchoobserver.com/someone-spent-4-million-to-send-transgender-mailer-ahead-of-early-voting/" TargetMode="External"/><Relationship Id="rId15" Type="http://schemas.openxmlformats.org/officeDocument/2006/relationships/hyperlink" Target="https://hyperlocalloop.com/texas-rep-jeff-leach-urges-ag-paxton-to-probe-unsolicited-trans-related-mailers-to-stud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