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Hailsham Pride Festival 2027 Plans Move Towards Council Approval</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Organisers are preparing a fourth Stand Proud in Hailsham festival for June 2027, with town councillors recommending financial support for the LGBTQ+ celebration. If approved, the event will return to the White Hart in Horsebridge, offering a welcoming space for local people, families and allies to gather during Pride Month.</w:t>
      </w:r>
      <w:r/>
    </w:p>
    <w:p>
      <w:pPr>
        <w:pStyle w:val="Heading2"/>
      </w:pPr>
      <w:r>
        <w:t>Essential Takeaways</w:t>
      </w:r>
      <w:r/>
      <w:r/>
    </w:p>
    <w:p>
      <w:pPr>
        <w:pStyle w:val="ListBullet"/>
        <w:spacing w:line="240" w:lineRule="auto"/>
        <w:ind w:left="720"/>
      </w:pPr>
      <w:r/>
      <w:r>
        <w:rPr>
          <w:b/>
        </w:rPr>
        <w:t>Proposed date:</w:t>
      </w:r>
      <w:r>
        <w:t xml:space="preserve"> Saturday 26 June 2027, from 12.30pm until 11pm.</w:t>
      </w:r>
      <w:r/>
    </w:p>
    <w:p>
      <w:pPr>
        <w:pStyle w:val="ListBullet"/>
        <w:spacing w:line="240" w:lineRule="auto"/>
        <w:ind w:left="720"/>
      </w:pPr>
      <w:r/>
      <w:r>
        <w:rPr>
          <w:b/>
        </w:rPr>
        <w:t>Location:</w:t>
      </w:r>
      <w:r>
        <w:t xml:space="preserve"> The White Hart in Horsebridge, near Hailsham.</w:t>
      </w:r>
      <w:r/>
    </w:p>
    <w:p>
      <w:pPr>
        <w:pStyle w:val="ListBullet"/>
        <w:spacing w:line="240" w:lineRule="auto"/>
        <w:ind w:left="720"/>
      </w:pPr>
      <w:r/>
      <w:r>
        <w:rPr>
          <w:b/>
        </w:rPr>
        <w:t>Funding status:</w:t>
      </w:r>
      <w:r>
        <w:t xml:space="preserve"> The Communities Committee has recommended part-funding, but Full Council must approve it.</w:t>
      </w:r>
      <w:r/>
    </w:p>
    <w:p>
      <w:pPr>
        <w:pStyle w:val="ListBullet"/>
        <w:spacing w:line="240" w:lineRule="auto"/>
        <w:ind w:left="720"/>
      </w:pPr>
      <w:r/>
      <w:r>
        <w:rPr>
          <w:b/>
        </w:rPr>
        <w:t>Purpose:</w:t>
      </w:r>
      <w:r>
        <w:t xml:space="preserve"> The festival will celebrate diversity, inclusion, visibility and solidarity with the LGBTQ+ community.</w:t>
      </w:r>
      <w:r/>
    </w:p>
    <w:p>
      <w:pPr>
        <w:pStyle w:val="ListBullet"/>
        <w:spacing w:line="240" w:lineRule="auto"/>
        <w:ind w:left="720"/>
      </w:pPr>
      <w:r/>
      <w:r>
        <w:rPr>
          <w:b/>
        </w:rPr>
        <w:t>Programme:</w:t>
      </w:r>
      <w:r>
        <w:t xml:space="preserve"> Entertainment and activities haven't been confirmed yet, with updates expected later.</w:t>
      </w:r>
      <w:r/>
      <w:r/>
    </w:p>
    <w:p>
      <w:pPr>
        <w:pStyle w:val="Heading2"/>
      </w:pPr>
      <w:r>
        <w:t>Hailsham's 2027 Pride celebration is taking shape</w:t>
      </w:r>
      <w:r/>
    </w:p>
    <w:p>
      <w:r/>
      <w:r>
        <w:t>A colourful community gathering could be returning to Hailsham in summer 2027, with the proposed Stand Proud Festival planned for a full afternoon and evening at the White Hart in Horsebridge.</w:t>
      </w:r>
      <w:r/>
    </w:p>
    <w:p>
      <w:r/>
      <w:r>
        <w:t>The event is designed to coincide with Pride Month and continue the friendly, open atmosphere created by previous festivals. According to Hailsham Town Council information, the celebration is intended to bring LGBTQ+ residents, friends, relatives and allies together in a setting built around acceptance and belonging.</w:t>
      </w:r>
      <w:r/>
    </w:p>
    <w:p>
      <w:r/>
      <w:r>
        <w:t>For many attendees, that combination of music, conversation and local support is what makes a small-town Pride event feel especially meaningful. It isn't just a date in the diary, but a visible sign that people should be able to feel comfortable being themselves.</w:t>
      </w:r>
      <w:r/>
    </w:p>
    <w:p>
      <w:pPr>
        <w:pStyle w:val="Heading2"/>
      </w:pPr>
      <w:r>
        <w:t>Council support still needs the final green light</w:t>
      </w:r>
      <w:r/>
    </w:p>
    <w:p>
      <w:r/>
      <w:r>
        <w:t>The Communities Committee has recommended contributing towards the cost of the 2027 festival. However, that recommendation isn't the same as final approval, so the proposal will need to go before the town council's Full Council meeting in November.</w:t>
      </w:r>
      <w:r/>
    </w:p>
    <w:p>
      <w:r/>
      <w:r>
        <w:t>That process matters because public support can help organisers plan with greater confidence, from arranging performers and activities to managing the practical details of a long event day. Hailsham Town Council's committee information shows how community proposals move through the council before decisions are confirmed.</w:t>
      </w:r>
      <w:r/>
    </w:p>
    <w:p>
      <w:r/>
      <w:r>
        <w:t>The proposed contribution also reflects the wider role of local authorities in helping community events get off the ground. A modest funding package can provide useful stability, particularly for volunteer-led celebrations where every practical cost counts.</w:t>
      </w:r>
      <w:r/>
    </w:p>
    <w:p>
      <w:pPr>
        <w:pStyle w:val="Heading2"/>
      </w:pPr>
      <w:r>
        <w:t>What visitors can expect from Stand Proud</w:t>
      </w:r>
      <w:r/>
    </w:p>
    <w:p>
      <w:r/>
      <w:r>
        <w:t>The exact programme hasn't yet been announced, so anyone hoping for a detailed line-up will need to wait for further updates. Organisers are expected to confirm entertainment, activities and event arrangements as planning develops.</w:t>
      </w:r>
      <w:r/>
    </w:p>
    <w:p>
      <w:r/>
      <w:r>
        <w:t>Previous Stand Proud events have focused on celebration as well as understanding, creating space for people to meet, learn and show support. Hailsham Queers describes its work around LGBTQ+ rights and community, providing useful context for why visibility and local connection remain central to events of this kind.</w:t>
      </w:r>
      <w:r/>
    </w:p>
    <w:p>
      <w:r/>
      <w:r>
        <w:t>That blend of entertainment and purpose is important. A lively festival can draw people in, while the quieter moments, a conversation, a supportive message or simply seeing familiar faces, often stay with them longest.</w:t>
      </w:r>
      <w:r/>
    </w:p>
    <w:p>
      <w:pPr>
        <w:pStyle w:val="Heading2"/>
      </w:pPr>
      <w:r>
        <w:t>Why local Pride events continue to matter</w:t>
      </w:r>
      <w:r/>
    </w:p>
    <w:p>
      <w:r/>
      <w:r>
        <w:t>Large Pride festivals attract plenty of attention, but smaller events can feel more personal. They offer residents a chance to celebrate close to home, without the cost, travel or bustle associated with bigger city gatherings.</w:t>
      </w:r>
      <w:r/>
    </w:p>
    <w:p>
      <w:r/>
      <w:r>
        <w:t>The council has highlighted the festival's role in promoting respect, understanding and inclusion across the local community. Previous council updates also point to strong interest in Stand Proud events, suggesting that the idea has developed into a recurring part of Hailsham's community calendar.</w:t>
      </w:r>
      <w:r/>
    </w:p>
    <w:p>
      <w:r/>
      <w:r>
        <w:t>For LGBTQ+ people and their allies, that visible support can be reassuring. For others, it can be a straightforward way to listen, learn and stand alongside neighbours, without needing to arrive with anything more complicated than an open mind.</w:t>
      </w:r>
      <w:r/>
    </w:p>
    <w:p>
      <w:pPr>
        <w:pStyle w:val="Heading2"/>
      </w:pPr>
      <w:r>
        <w:t>Planning will shape the final festival</w:t>
      </w:r>
      <w:r/>
    </w:p>
    <w:p>
      <w:r/>
      <w:r>
        <w:t>The proposed date is Saturday 26 June 2027, with the event scheduled to run from 12.30pm until 11pm. Those timings suggest a festival that could move from daytime family and community activities into an evening programme, although the final format remains subject to planning.</w:t>
      </w:r>
      <w:r/>
    </w:p>
    <w:p>
      <w:r/>
      <w:r>
        <w:t>Visitors should wait for official announcements before making firm arrangements, particularly around entertainment, accessibility, transport and any ticketing or entry details. Hailsham Town Council's committee and meeting pages are likely places to check as the proposal progresses.</w:t>
      </w:r>
      <w:r/>
    </w:p>
    <w:p>
      <w:r/>
      <w:r>
        <w:t>There is still a long way to go before the bunting goes up, but the direction is clear. If Full Council approves the recommendation, Stand Proud will have the chance to build on its earlier momentum and make Hailsham's 2027 Pride celebration another warm, visible community occasion.</w:t>
      </w:r>
      <w:r/>
    </w:p>
    <w:p>
      <w:r/>
      <w:r>
        <w:t>It's a promising step towards another welcoming Pride Month gathering in Hailsham.</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[4]</w:t>
        </w:r>
      </w:hyperlink>
      <w:r>
        <w:t xml:space="preserve">- Paragraph 2: </w:t>
      </w:r>
      <w:hyperlink r:id="rId12">
        <w:r>
          <w:rPr>
            <w:color w:val="0000EE"/>
            <w:u w:val="single"/>
          </w:rPr>
          <w:t>[3]</w:t>
        </w:r>
      </w:hyperlink>
      <w:r>
        <w:t xml:space="preserve">, </w:t>
      </w:r>
      <w:hyperlink r:id="rId13">
        <w:r>
          <w:rPr>
            <w:color w:val="0000EE"/>
            <w:u w:val="single"/>
          </w:rPr>
          <w:t>[6]</w:t>
        </w:r>
      </w:hyperlink>
      <w:r>
        <w:t xml:space="preserve">- Paragraph 3: </w:t>
      </w:r>
      <w:hyperlink r:id="rId11">
        <w:r>
          <w:rPr>
            <w:color w:val="0000EE"/>
            <w:u w:val="single"/>
          </w:rPr>
          <w:t>[4]</w:t>
        </w:r>
      </w:hyperlink>
      <w:r>
        <w:t xml:space="preserve">, </w:t>
      </w:r>
      <w:hyperlink r:id="rId14">
        <w:r>
          <w:rPr>
            <w:color w:val="0000EE"/>
            <w:u w:val="single"/>
          </w:rPr>
          <w:t>[5]</w:t>
        </w:r>
      </w:hyperlink>
      <w:r>
        <w:t xml:space="preserve">- Paragraph 4: </w:t>
      </w:r>
      <w:hyperlink r:id="rId10">
        <w:r>
          <w:rPr>
            <w:color w:val="0000EE"/>
            <w:u w:val="single"/>
          </w:rPr>
          <w:t>[2]</w:t>
        </w:r>
      </w:hyperlink>
      <w:r>
        <w:t xml:space="preserve">, </w:t>
      </w:r>
      <w:hyperlink r:id="rId12">
        <w:r>
          <w:rPr>
            <w:color w:val="0000EE"/>
            <w:u w:val="single"/>
          </w:rPr>
          <w:t>[3]</w:t>
        </w:r>
      </w:hyperlink>
      <w:r>
        <w:t xml:space="preserve">- Paragraph 5: </w:t>
      </w:r>
      <w:hyperlink r:id="rId13">
        <w:r>
          <w:rPr>
            <w:color w:val="0000EE"/>
            <w:u w:val="single"/>
          </w:rPr>
          <w:t>[6]</w:t>
        </w:r>
      </w:hyperlink>
      <w:r>
        <w:t xml:space="preserve">, </w:t>
      </w:r>
      <w:hyperlink r:id="rId15">
        <w:r>
          <w:rPr>
            <w:color w:val="0000EE"/>
            <w:u w:val="single"/>
          </w:rPr>
          <w:t>[7]</w:t>
        </w:r>
      </w:hyperlink>
      <w:r>
        <w:t xml:space="preserve">- Paragraph 6: </w:t>
      </w:r>
      <w:hyperlink r:id="rId11">
        <w:r>
          <w:rPr>
            <w:color w:val="0000EE"/>
            <w:u w:val="single"/>
          </w:rPr>
          <w:t>[4]</w:t>
        </w:r>
      </w:hyperlink>
      <w:r>
        <w:t xml:space="preserve">, </w:t>
      </w:r>
      <w:hyperlink r:id="rId14">
        <w:r>
          <w:rPr>
            <w:color w:val="0000EE"/>
            <w:u w:val="single"/>
          </w:rPr>
          <w:t>[5]</w:t>
        </w:r>
      </w:hyperlink>
      <w:r>
        <w:t xml:space="preserve">- Paragraph 7: </w:t>
      </w:r>
      <w:hyperlink r:id="rId10">
        <w:r>
          <w:rPr>
            <w:color w:val="0000EE"/>
            <w:u w:val="single"/>
          </w:rPr>
          <w:t>[2]</w:t>
        </w:r>
      </w:hyperlink>
      <w:r>
        <w:t xml:space="preserve">, </w:t>
      </w:r>
      <w:hyperlink r:id="rId12">
        <w:r>
          <w:rPr>
            <w:color w:val="0000EE"/>
            <w:u w:val="single"/>
          </w:rPr>
          <w:t>[3]</w:t>
        </w:r>
      </w:hyperlink>
      <w:r>
        <w:t xml:space="preserve">- Paragraph 8: </w:t>
      </w:r>
      <w:hyperlink r:id="rId13">
        <w:r>
          <w:rPr>
            <w:color w:val="0000EE"/>
            <w:u w:val="single"/>
          </w:rPr>
          <w:t>[6]</w:t>
        </w:r>
      </w:hyperlink>
      <w:r>
        <w:t xml:space="preserve">, </w:t>
      </w:r>
      <w:hyperlink r:id="rId15">
        <w:r>
          <w:rPr>
            <w:color w:val="0000EE"/>
            <w:u w:val="single"/>
          </w:rPr>
          <w:t>[7]</w:t>
        </w:r>
      </w:hyperlink>
      <w:r>
        <w:t xml:space="preserve">- Paragraph 9: </w:t>
      </w:r>
      <w:hyperlink r:id="rId10">
        <w:r>
          <w:rPr>
            <w:color w:val="0000EE"/>
            <w:u w:val="single"/>
          </w:rPr>
          <w:t>[2]</w:t>
        </w:r>
      </w:hyperlink>
      <w:r>
        <w:t xml:space="preserve">, </w:t>
      </w:r>
      <w:hyperlink r:id="rId11">
        <w:r>
          <w:rPr>
            <w:color w:val="0000EE"/>
            <w:u w:val="single"/>
          </w:rPr>
          <w:t>[4]</w:t>
        </w:r>
      </w:hyperlink>
      <w:r>
        <w:t xml:space="preserve">- Paragraph 10: </w:t>
      </w:r>
      <w:hyperlink r:id="rId14">
        <w:r>
          <w:rPr>
            <w:color w:val="0000EE"/>
            <w:u w:val="single"/>
          </w:rPr>
          <w:t>[5]</w:t>
        </w:r>
      </w:hyperlink>
      <w:r>
        <w:t xml:space="preserve">, </w:t>
      </w:r>
      <w:hyperlink r:id="rId13">
        <w:r>
          <w:rPr>
            <w:color w:val="0000EE"/>
            <w:u w:val="single"/>
          </w:rPr>
          <w:t>[6]</w:t>
        </w:r>
      </w:hyperlink>
      <w:r>
        <w:t xml:space="preserve">- Paragraph 11: </w:t>
      </w:r>
      <w:hyperlink r:id="rId10">
        <w:r>
          <w:rPr>
            <w:color w:val="0000EE"/>
            <w:u w:val="single"/>
          </w:rPr>
          <w:t>[2]</w:t>
        </w:r>
      </w:hyperlink>
      <w:r>
        <w:t xml:space="preserve">, </w:t>
      </w:r>
      <w:hyperlink r:id="rId12">
        <w:r>
          <w:rPr>
            <w:color w:val="0000EE"/>
            <w:u w:val="single"/>
          </w:rPr>
          <w:t>[3]</w:t>
        </w:r>
      </w:hyperlink>
      <w:r>
        <w:t xml:space="preserve">- Paragraph 12: </w:t>
      </w:r>
      <w:hyperlink r:id="rId11">
        <w:r>
          <w:rPr>
            <w:color w:val="0000EE"/>
            <w:u w:val="single"/>
          </w:rPr>
          <w:t>[4]</w:t>
        </w:r>
      </w:hyperlink>
      <w:r>
        <w:t xml:space="preserve">, </w:t>
      </w:r>
      <w:hyperlink r:id="rId14">
        <w:r>
          <w:rPr>
            <w:color w:val="0000EE"/>
            <w:u w:val="single"/>
          </w:rPr>
          <w:t>[5]</w:t>
        </w:r>
      </w:hyperlink>
      <w:r>
        <w:t xml:space="preserve">- Paragraph 13: </w:t>
      </w:r>
      <w:hyperlink r:id="rId10">
        <w:r>
          <w:rPr>
            <w:color w:val="0000EE"/>
            <w:u w:val="single"/>
          </w:rPr>
          <w:t>[2]</w:t>
        </w:r>
      </w:hyperlink>
      <w:r>
        <w:t xml:space="preserve">, </w:t>
      </w:r>
      <w:hyperlink r:id="rId12">
        <w:r>
          <w:rPr>
            <w:color w:val="0000EE"/>
            <w:u w:val="single"/>
          </w:rPr>
          <w:t>[3]</w:t>
        </w:r>
      </w:hyperlink>
      <w:r>
        <w:t xml:space="preserve">- Paragraph 14: </w:t>
      </w:r>
      <w:hyperlink r:id="rId11">
        <w:r>
          <w:rPr>
            <w:color w:val="0000EE"/>
            <w:u w:val="single"/>
          </w:rPr>
          <w:t>[4]</w:t>
        </w:r>
      </w:hyperlink>
      <w:r>
        <w:t xml:space="preserve">, </w:t>
      </w:r>
      <w:hyperlink r:id="rId14">
        <w:r>
          <w:rPr>
            <w:color w:val="0000EE"/>
            <w:u w:val="single"/>
          </w:rPr>
          <w:t>[5]</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https://www.sussexexpress.co.uk/your-world/communities-committee-proposes-support-for-2027-stand-proud-event-in-hailsham-9295585</w:t>
        </w:r>
      </w:hyperlink>
      <w:r>
        <w:t xml:space="preserve"> - Please view link - unable to able to access data</w:t>
      </w:r>
      <w:r/>
    </w:p>
    <w:p>
      <w:pPr>
        <w:pStyle w:val="ListNumber"/>
        <w:spacing w:line="240" w:lineRule="auto"/>
        <w:ind w:left="720"/>
      </w:pPr>
      <w:r/>
      <w:hyperlink r:id="rId10">
        <w:r>
          <w:rPr>
            <w:color w:val="0000EE"/>
            <w:u w:val="single"/>
          </w:rPr>
          <w:t>https://www.hailsham-tc.gov.uk/news/town-council-to-part-fund-stand-proud-3-event-in-support-of-pride-month-2-2-2-2-2-2-2/</w:t>
        </w:r>
      </w:hyperlink>
      <w:r>
        <w:t xml:space="preserve"> - Hailsham Town Council has announced its continued support for the 'Stand Proud in Hailsham' event, scheduled for Saturday 27th June 2026 at the White Hart in Horsebridge. The event, marking Pride Month, celebrates diversity, inclusivity, and solidarity with the LGBTQ+ community. The Council has agreed to part-fund the project with a contribution of £1,750. The event will feature live entertainment, including performances by rhythm and blues act Moss Casa, acoustic duo The Management, cover band School’s Out, and rock, indie, and pop group Nightflame. Fonda Cox, the popular drag performer, will headline the event, following a successful appearance at previous events. Other entertainment includes children's activities provided by Awesome Alfie, Sweet Circus Experience, Name That Tune, and Rainbow Bingo with Sam. A selection of bar food will be available courtesy of Sparkles by the Pond, with face painting services offered by Char. Organisers encourage attendees to bring picnic chairs and blankets to ensure ample seating. A watershed will be implemented at 7pm to maintain a safe and enjoyable environment for all attendees. Co-organiser Mary Laxton reflected on the success of previous events, stating, 'The positive response to last year’s event was overwhelming, with an average of 300 visitors on site at any given time. The event was truly inclusive, welcoming individuals and families from all backgrounds. We were proud to provide a safe, vibrant space for everyone to enjoy.' Co-organiser Colin Mitchell added, 'Stand Proud continues to grow, and it’s heartening to see how the town has embraced the spirit of Pride. This event is not only a celebration but an important reminder of the progress we’ve made towards inclusivity. I am looking forward to seeing the community come together once again to show their support for the LGBTQ+ community next June.'</w:t>
      </w:r>
      <w:r/>
    </w:p>
    <w:p>
      <w:pPr>
        <w:pStyle w:val="ListNumber"/>
        <w:spacing w:line="240" w:lineRule="auto"/>
        <w:ind w:left="720"/>
      </w:pPr>
      <w:r/>
      <w:hyperlink r:id="rId12">
        <w:r>
          <w:rPr>
            <w:color w:val="0000EE"/>
            <w:u w:val="single"/>
          </w:rPr>
          <w:t>https://www.hailsham-tc.gov.uk/news/excitement-builds-for-hailshams-stand-proud-3-event/</w:t>
        </w:r>
      </w:hyperlink>
      <w:r>
        <w:t xml:space="preserve"> - With just a few weeks to go until this year’s Stand Proud in Hailsham – Stand Proud 3 – excitement is building as organisers prepare to welcome the community for a full day of celebration, entertainment, and inclusivity. Building on the success of previous years, the event is expected to attract an even larger and more diverse crowd. Hailsham Town Council is supporting the event, which is set to take place at the White Hart in Horsebridge on Saturday 27th June, running from midday through to midnight. Marking Pride Month, the event is designed to celebrate diversity, encourage inclusivity, and show support for the LGBTQ+ community. To help deliver this, the Town Council has contributed £1,700 towards the event’s funding. Attendees can expect a wide variety of live entertainment across the day and into the evening. The line-up includes rhythm and blues group Moss Casa, acoustic act The Management, covers band School’s Out, and genre-spanning group Nightflame. Further details about the event's schedule and activities are available on the Town Council's website.</w:t>
      </w:r>
      <w:r/>
    </w:p>
    <w:p>
      <w:pPr>
        <w:pStyle w:val="ListNumber"/>
        <w:spacing w:line="240" w:lineRule="auto"/>
        <w:ind w:left="720"/>
      </w:pPr>
      <w:r/>
      <w:hyperlink r:id="rId11">
        <w:r>
          <w:rPr>
            <w:color w:val="0000EE"/>
            <w:u w:val="single"/>
          </w:rPr>
          <w:t>https://www.hailsham-tc.gov.uk/committee/communities/</w:t>
        </w:r>
      </w:hyperlink>
      <w:r>
        <w:t xml:space="preserve"> - The Communities Committee of Hailsham Town Council is responsible for various community-focused initiatives, including the coordination of street markets, Christmas Lights Switch-on, Remembrance Day Service, and other community events. The committee also oversees the Hailsham Youth Service, which encompasses the Square Youth Cafe, Friday Night Project, Infopoint, and Monday Youth Club. The next meeting of the Communities Committee is scheduled for Monday 5th October 2026 at 6:00 PM at the Town Council Offices on Market Street. The committee comprises members Barry Carpenter, Dave Chapman (Vice-Chair), Chris Bryant, Karen Nicholls, Anne Marie Ricketts (Chair), Frankie Clarke, Gavin Blake-Coggins, and Paul Holbrook. Agendas and reports for these meetings are available on the Town Council's website.</w:t>
      </w:r>
      <w:r/>
    </w:p>
    <w:p>
      <w:pPr>
        <w:pStyle w:val="ListNumber"/>
        <w:spacing w:line="240" w:lineRule="auto"/>
        <w:ind w:left="720"/>
      </w:pPr>
      <w:r/>
      <w:hyperlink r:id="rId14">
        <w:r>
          <w:rPr>
            <w:color w:val="0000EE"/>
            <w:u w:val="single"/>
          </w:rPr>
          <w:t>https://www.hailsham-tc.gov.uk/town-council/committee-meetings-reports/</w:t>
        </w:r>
      </w:hyperlink>
      <w:r>
        <w:t xml:space="preserve"> - Hailsham Town Council operates several committees, each responsible for specific areas of local governance. These include the Assets Management Committee, Communities Committee, Finance &amp; Governance Committee, Hellingly Closer Working Group, Neighbourhood Planning Committee, Planning &amp; Development Committee, Post Office Committee, Staffing Committee, and Strategy Committee. Each committee has its own meeting schedule and membership, with meetings open to the public unless confidential business is discussed. The next meeting of the Communities Committee is scheduled for Monday 5th October 2026 at 6:00 PM at the Town Council Offices on Market Street. A full schedule of committee meetings and reports is available on the Town Council's website.</w:t>
      </w:r>
      <w:r/>
    </w:p>
    <w:p>
      <w:pPr>
        <w:pStyle w:val="ListNumber"/>
        <w:spacing w:line="240" w:lineRule="auto"/>
        <w:ind w:left="720"/>
      </w:pPr>
      <w:r/>
      <w:hyperlink r:id="rId13">
        <w:r>
          <w:rPr>
            <w:color w:val="0000EE"/>
            <w:u w:val="single"/>
          </w:rPr>
          <w:t>https://www.hailshamqueers.org/about-us</w:t>
        </w:r>
      </w:hyperlink>
      <w:r>
        <w:t xml:space="preserve"> - Hailsham Queers is a social network for LGBTQ+ individuals in the Hailsham District and Eastbourne, founded in 2023. The group organises various activities, including cinema and art gallery trips, coffee outings, festivals, countryside walks, stargazing, pottery painting, guided fossil hunts, open days, karaoke, and events at local venues. They occasionally visit other queer spaces such as The Forbidden Fruit in Hastings and various locations in Brighton and Hove. The founder, Vic, moved to the Hailsham area from West London in 2016 and established Hailsham Queers to provide social opportunities for queer people in the area. Vic is passionate about promoting positive mental health practices within the LGBTQ+ community and is a trained Mental Health First Aider with experience in addressing issues commonly faced by queer individuals.</w:t>
      </w:r>
      <w:r/>
    </w:p>
    <w:p>
      <w:pPr>
        <w:pStyle w:val="ListNumber"/>
        <w:spacing w:line="240" w:lineRule="auto"/>
        <w:ind w:left="720"/>
      </w:pPr>
      <w:r/>
      <w:hyperlink r:id="rId15">
        <w:r>
          <w:rPr>
            <w:color w:val="0000EE"/>
            <w:u w:val="single"/>
          </w:rPr>
          <w:t>https://www.hailshamqueers.org/fighting-for-lgbt-rights</w:t>
        </w:r>
      </w:hyperlink>
      <w:r>
        <w:t xml:space="preserve"> - Since 2025, Hailsham Queers, in collaboration with the Eastbourne Transgender Association, has been actively working on human rights issues affecting the LGBTQ+ community. Their efforts include research and correspondence with government officials, such as the Rt Hon Bridgit Phillipson, Minister for Women and Equalities, regarding concerns about the revised EHRC Code of Practice released on 21st May 2026. They have also engaged with local political parties, like the Wealden Green Party, to seek support and better engagement in campaigning for LGBTQ+ rights in the area. The group's work aims to benefit others by sharing their experiences and advocating for positive change within the community.</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sussexexpress.co.uk/your-world/communities-committee-proposes-support-for-2027-stand-proud-event-in-hailsham-9295585" TargetMode="External"/><Relationship Id="rId10" Type="http://schemas.openxmlformats.org/officeDocument/2006/relationships/hyperlink" Target="https://www.hailsham-tc.gov.uk/news/town-council-to-part-fund-stand-proud-3-event-in-support-of-pride-month-2-2-2-2-2-2-2/" TargetMode="External"/><Relationship Id="rId11" Type="http://schemas.openxmlformats.org/officeDocument/2006/relationships/hyperlink" Target="https://www.hailsham-tc.gov.uk/committee/communities/" TargetMode="External"/><Relationship Id="rId12" Type="http://schemas.openxmlformats.org/officeDocument/2006/relationships/hyperlink" Target="https://www.hailsham-tc.gov.uk/news/excitement-builds-for-hailshams-stand-proud-3-event/" TargetMode="External"/><Relationship Id="rId13" Type="http://schemas.openxmlformats.org/officeDocument/2006/relationships/hyperlink" Target="https://www.hailshamqueers.org/about-us" TargetMode="External"/><Relationship Id="rId14" Type="http://schemas.openxmlformats.org/officeDocument/2006/relationships/hyperlink" Target="https://www.hailsham-tc.gov.uk/town-council/committee-meetings-reports/" TargetMode="External"/><Relationship Id="rId15" Type="http://schemas.openxmlformats.org/officeDocument/2006/relationships/hyperlink" Target="https://www.hailshamqueers.org/fighting-for-lgbt-right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