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and Law Enforcement Talk Offers Rights Guidance in Erie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Erie residents can attend a free LGBTQ+ and law enforcement talk on Wednesday, 11 November, in Erie, Pennsylvania, with community educator Ted Hoover discussing policing, civil rights and where people can seek help when those rights may have been breached.</w:t>
      </w:r>
      <w:r/>
    </w:p>
    <w:p>
      <w:pPr>
        <w:pStyle w:val="Heading2"/>
      </w:pPr>
      <w:r>
        <w:t>Essential Takeaways</w:t>
      </w:r>
      <w:r/>
      <w:r/>
    </w:p>
    <w:p>
      <w:pPr>
        <w:pStyle w:val="ListBullet"/>
        <w:spacing w:line="240" w:lineRule="auto"/>
        <w:ind w:left="720"/>
      </w:pPr>
      <w:r/>
      <w:r>
        <w:rPr>
          <w:b/>
        </w:rPr>
        <w:t>When:</w:t>
      </w:r>
      <w:r>
        <w:t xml:space="preserve"> Wednesday, 11 November, from 6pm to 7pm.</w:t>
      </w:r>
      <w:r/>
    </w:p>
    <w:p>
      <w:pPr>
        <w:pStyle w:val="ListBullet"/>
        <w:spacing w:line="240" w:lineRule="auto"/>
        <w:ind w:left="720"/>
      </w:pPr>
      <w:r/>
      <w:r>
        <w:rPr>
          <w:b/>
        </w:rPr>
        <w:t>Where:</w:t>
      </w:r>
      <w:r>
        <w:t xml:space="preserve"> Erie Center for Arts and Technology, 650 East Avenue, Erie.</w:t>
      </w:r>
      <w:r/>
    </w:p>
    <w:p>
      <w:pPr>
        <w:pStyle w:val="ListBullet"/>
        <w:spacing w:line="240" w:lineRule="auto"/>
        <w:ind w:left="720"/>
      </w:pPr>
      <w:r/>
      <w:r>
        <w:rPr>
          <w:b/>
        </w:rPr>
        <w:t>Focus:</w:t>
      </w:r>
      <w:r>
        <w:t xml:space="preserve"> LGBTQ+ experiences with law enforcement and possible remedies for rights violations.</w:t>
      </w:r>
      <w:r/>
    </w:p>
    <w:p>
      <w:pPr>
        <w:pStyle w:val="ListBullet"/>
        <w:spacing w:line="240" w:lineRule="auto"/>
        <w:ind w:left="720"/>
      </w:pPr>
      <w:r/>
      <w:r>
        <w:rPr>
          <w:b/>
        </w:rPr>
        <w:t>Speaker:</w:t>
      </w:r>
      <w:r>
        <w:t xml:space="preserve"> Ted Hoover, a community educator with Pittsburgh's Persad Center.</w:t>
      </w:r>
      <w:r/>
    </w:p>
    <w:p>
      <w:pPr>
        <w:pStyle w:val="ListBullet"/>
        <w:spacing w:line="240" w:lineRule="auto"/>
        <w:ind w:left="720"/>
      </w:pPr>
      <w:r/>
      <w:r>
        <w:rPr>
          <w:b/>
        </w:rPr>
        <w:t>More information:</w:t>
      </w:r>
      <w:r>
        <w:t xml:space="preserve"> Email piriseup@gmail.com.</w:t>
      </w:r>
      <w:r/>
      <w:r/>
    </w:p>
    <w:p>
      <w:pPr>
        <w:pStyle w:val="Heading2"/>
      </w:pPr>
      <w:r>
        <w:t>A practical conversation, not just a panel</w:t>
      </w:r>
      <w:r/>
    </w:p>
    <w:p>
      <w:r/>
      <w:r>
        <w:t>For anyone unsure what to do after a difficult encounter with police, clear information can feel like a small but important torch in a dark room. This Erie event is designed to offer that clarity, focusing on LGBTQ+ and law enforcement while also explaining possible routes for addressing violations of rights.</w:t>
      </w:r>
      <w:r/>
    </w:p>
    <w:p>
      <w:r/>
      <w:r>
        <w:t>The one-hour session will be led by Ted Hoover, a community educator from the Persad Center in Pittsburgh. The organisation describes itself as providing support and resources for LGBTQ+ people, making its involvement a natural fit for a discussion that blends community education with practical guidance. Persad Center provides background on its work and staff on its website.</w:t>
      </w:r>
      <w:r/>
    </w:p>
    <w:p>
      <w:pPr>
        <w:pStyle w:val="Heading2"/>
      </w:pPr>
      <w:r>
        <w:t>What attendees can expect</w:t>
      </w:r>
      <w:r/>
    </w:p>
    <w:p>
      <w:r/>
      <w:r>
        <w:t>The talk will cover the relationship between LGBTQ+ communities and law enforcement, a subject that can be shaped by personal experience, local knowledge and confidence in reporting systems. Rather than leaving attendees to navigate those questions alone, the session will include information about seeking remedies when rights may have been violated.</w:t>
      </w:r>
      <w:r/>
    </w:p>
    <w:p>
      <w:r/>
      <w:r>
        <w:t>That practical element matters. Knowing whom to contact, what information to keep and which questions to ask can make a stressful situation feel more manageable. Community organisations often play a crucial role here, particularly when people want support before deciding whether to make a formal complaint or seek legal advice.</w:t>
      </w:r>
      <w:r/>
    </w:p>
    <w:p>
      <w:pPr>
        <w:pStyle w:val="Heading2"/>
      </w:pPr>
      <w:r>
        <w:t>Erie event gives local residents a place to ask questions</w:t>
      </w:r>
      <w:r/>
    </w:p>
    <w:p>
      <w:r/>
      <w:r>
        <w:t>The meeting takes place at the Erie Center for Arts and Technology, at 650 East Avenue. Its evening timing, from 6pm to 7pm, makes it a relatively easy fit for residents finishing work or other daytime commitments.</w:t>
      </w:r>
      <w:r/>
    </w:p>
    <w:p>
      <w:r/>
      <w:r>
        <w:t>There is also value in having this conversation in person. A room where people can listen, compare experiences and ask questions can feel more reassuring than trying to piece together information online at midnight, when every search result seems to raise three more questions.</w:t>
      </w:r>
      <w:r/>
    </w:p>
    <w:p>
      <w:pPr>
        <w:pStyle w:val="Heading2"/>
      </w:pPr>
      <w:r>
        <w:t>Why rights and remedy information matters</w:t>
      </w:r>
      <w:r/>
    </w:p>
    <w:p>
      <w:r/>
      <w:r>
        <w:t>Discussions about law enforcement can quickly become abstract, but the most useful advice is often very concrete. Attendees may want to note key contacts, ask how incidents should be documented and find out what support is available from LGBTQ+ organisations or advocacy groups.</w:t>
      </w:r>
      <w:r/>
    </w:p>
    <w:p>
      <w:r/>
      <w:r>
        <w:t>Persad Center's published information about its wider work reinforces the role of specialist community support. For anyone attending, a notebook and a few prepared questions could be more useful than a perfectly polished understanding of the subject. Start with what you need to know, then build from there.</w:t>
      </w:r>
      <w:r/>
    </w:p>
    <w:p>
      <w:pPr>
        <w:pStyle w:val="Heading2"/>
      </w:pPr>
      <w:r>
        <w:t>Supported by local LGBTQ+ organisations</w:t>
      </w:r>
      <w:r/>
    </w:p>
    <w:p>
      <w:r/>
      <w:r>
        <w:t>The event is sponsored by Erie Gay News, the LGBT Fund of the Erie Community Foundation, Aging with Pride, Compton's Table and Presque Isle Rise Up. That broad mix of supporters reflects a shared interest in making rights information more accessible across different parts of the LGBTQ+ community.</w:t>
      </w:r>
      <w:r/>
    </w:p>
    <w:p>
      <w:r/>
      <w:r>
        <w:t>For further information, organisers ask residents to email piriseup@gmail.com. It is a straightforward opportunity to learn more, listen carefully and leave with a clearer sense of where help may be found.</w:t>
      </w:r>
      <w:r/>
    </w:p>
    <w:p>
      <w:r/>
      <w:r>
        <w:t>A little practical knowledge can make a difficult system feel less daunting.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[6]</w:t>
        </w:r>
      </w:hyperlink>
      <w:r>
        <w:t xml:space="preserve">- Paragraph 11: </w:t>
      </w:r>
      <w:hyperlink r:id="rId13">
        <w:r>
          <w:rPr>
            <w:color w:val="0000EE"/>
            <w:u w:val="single"/>
          </w:rPr>
          <w:t>[5]</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[6]</w:t>
        </w:r>
      </w:hyperlink>
      <w:r>
        <w:t xml:space="preserve">- Paragraph 14: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https://www.eriegaynews.com/news/article.php?recordid=202611lgbtlawenforcementpromo&amp;sourceid=4&amp;sourcereason=RSSFeed</w:t>
        </w:r>
      </w:hyperlink>
      <w:r>
        <w:t xml:space="preserve"> - Please view link - unable to able to access data</w:t>
      </w:r>
      <w:r/>
    </w:p>
    <w:p>
      <w:pPr>
        <w:pStyle w:val="ListNumber"/>
        <w:spacing w:line="240" w:lineRule="auto"/>
        <w:ind w:left="720"/>
      </w:pPr>
      <w:r/>
      <w:hyperlink r:id="rId9">
        <w:r>
          <w:rPr>
            <w:color w:val="0000EE"/>
            <w:u w:val="single"/>
          </w:rPr>
          <w:t>https://www.eriegaynews.com/news/article.php?recordid=202611lgbtlawenforcementpromo&amp;sourceid=4&amp;sourcereason=RSSFeed</w:t>
        </w:r>
      </w:hyperlink>
      <w:r>
        <w:t xml:space="preserve"> - An announcement for an event titled 'LGBTQ+ and Law Enforcement' scheduled for November 11, 2026, from 6 PM to 7 PM at the Erie Center for Arts and Technology in Erie, Pennsylvania. The talk will be led by Ted Hoover, Community Educator for the Persad Center in Pittsburgh, PA, focusing on the relationship between LGBTQ+ communities and law enforcement, including information on seeking remedies for rights violations. The event is free and open to the public, sponsored by Erie Gay News, The LGBT Fund of the Erie Community Foundation, Aging with Pride, Compton's Table, and Presque Isle Rise Up.</w:t>
      </w:r>
      <w:r/>
    </w:p>
    <w:p>
      <w:pPr>
        <w:pStyle w:val="ListNumber"/>
        <w:spacing w:line="240" w:lineRule="auto"/>
        <w:ind w:left="720"/>
      </w:pPr>
      <w:r/>
      <w:hyperlink r:id="rId10">
        <w:r>
          <w:rPr>
            <w:color w:val="0000EE"/>
            <w:u w:val="single"/>
          </w:rPr>
          <w:t>https://www.eriegaynews.com/news/calendartext.php?eventid=13846</w:t>
        </w:r>
      </w:hyperlink>
      <w:r>
        <w:t xml:space="preserve"> - A calendar listing for the 'LGBTQ+ and Law Enforcement' event on November 11, 2026, from 6 PM to 7 PM at the Erie Center for Arts and Technology in Erie, Pennsylvania. The event features Ted Hoover, Community Educator for the Persad Center in Pittsburgh, PA, discussing the topic of 'LGBTQ+ and Law Enforcement' and providing information on seeking remedies for rights violations. The event is free and open to the public, sponsored by Erie Gay News, The LGBT Fund of the Erie Community Foundation, Aging with Pride, Compton's Table, and Presque Isle Rise Up.</w:t>
      </w:r>
      <w:r/>
    </w:p>
    <w:p>
      <w:pPr>
        <w:pStyle w:val="ListNumber"/>
        <w:spacing w:line="240" w:lineRule="auto"/>
        <w:ind w:left="720"/>
      </w:pPr>
      <w:r/>
      <w:hyperlink r:id="rId11">
        <w:r>
          <w:rPr>
            <w:color w:val="0000EE"/>
            <w:u w:val="single"/>
          </w:rPr>
          <w:t>https://persadcenter.org/</w:t>
        </w:r>
      </w:hyperlink>
      <w:r>
        <w:t xml:space="preserve"> - The official website of the Persad Center, a pioneer in care for the LGBTQ+ and HIV/AIDS communities, providing affirming care since 1972. As the nation’s second-oldest LGBTQ+ specialized behavioral health organization, Persad offers a range of services including individual, couples, and family therapy, primary care, psychiatric care, substance use disorder treatment, STI testing, HIV/AIDS support, and more. The center operates in Pittsburgh and Washington, PA, and accepts Medicare, Medicaid, and most private insurance plans.</w:t>
      </w:r>
      <w:r/>
    </w:p>
    <w:p>
      <w:pPr>
        <w:pStyle w:val="ListNumber"/>
        <w:spacing w:line="240" w:lineRule="auto"/>
        <w:ind w:left="720"/>
      </w:pPr>
      <w:r/>
      <w:hyperlink r:id="rId13">
        <w:r>
          <w:rPr>
            <w:color w:val="0000EE"/>
            <w:u w:val="single"/>
          </w:rPr>
          <w:t>https://www.mentalhealthus.org/facility/persad-center</w:t>
        </w:r>
      </w:hyperlink>
      <w:r>
        <w:t xml:space="preserve"> - A profile of the Persad Center, a behavioral health and social services centre located at 5301 Butler Street, Suite 100 in Pittsburgh, Pennsylvania. Founded in 1972, Persad is one of the nation’s longest-standing counseling centres dedicated to the LGBTQ+ and HIV/AIDS communities. The centre offers services such as individual, family, and couples counselling, psychiatric evaluation and medication management, substance abuse treatment, and dual-diagnosis programs. Persad also provides social services including senior support programs, transgender services, battering intervention, and high-risk population outreach.</w:t>
      </w:r>
      <w:r/>
    </w:p>
    <w:p>
      <w:pPr>
        <w:pStyle w:val="ListNumber"/>
        <w:spacing w:line="240" w:lineRule="auto"/>
        <w:ind w:left="720"/>
      </w:pPr>
      <w:r/>
      <w:hyperlink r:id="rId12">
        <w:r>
          <w:rPr>
            <w:color w:val="0000EE"/>
            <w:u w:val="single"/>
          </w:rPr>
          <w:t>https://persadcenter.org/who-we-are</w:t>
        </w:r>
      </w:hyperlink>
      <w:r>
        <w:t xml:space="preserve"> - An overview of the Persad Center, a human service organisation dedicated to improving the well-being of the LGBTQ+ and HIV/AIDS communities across western Pennsylvania. The centre offers outreach, prevention, counselling, and training services. Persad operates service centres in Pittsburgh and Washington, PA, and is committed to providing non-discriminating services that value the uniqueness of all individuals, ensuring high-quality professional care, respect, and affordability.</w:t>
      </w:r>
      <w:r/>
    </w:p>
    <w:p>
      <w:pPr>
        <w:pStyle w:val="ListNumber"/>
        <w:spacing w:line="240" w:lineRule="auto"/>
        <w:ind w:left="720"/>
      </w:pPr>
      <w:r/>
      <w:hyperlink r:id="rId14">
        <w:r>
          <w:rPr>
            <w:color w:val="0000EE"/>
            <w:u w:val="single"/>
          </w:rPr>
          <w:t>https://persadcenter.org/staff/</w:t>
        </w:r>
      </w:hyperlink>
      <w:r>
        <w:t xml:space="preserve"> - A list of staff members at the Persad Center, including their names, roles, and pronouns. Notable staff include Kenny Lee (Practice Manager), Brandy Muth (Manager of Client Engagement), James Eidel (Manager of Branding), Hannah Youngworth (Manager of Development Leadership Support), Ben Cepparulo (Manager of Systems &amp; Processes), Jen Blatz (Manager of Senior Programs &amp; Advocacy), Amy Kreger (Phoenix Fitness Program Coordinator), and Ted Hoover (Trainer).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1lgbtlawenforcementpromo&amp;sourceid=4&amp;sourcereason=RSSFeed" TargetMode="External"/><Relationship Id="rId10" Type="http://schemas.openxmlformats.org/officeDocument/2006/relationships/hyperlink" Target="https://www.eriegaynews.com/news/calendartext.php?eventid=13846" TargetMode="External"/><Relationship Id="rId11" Type="http://schemas.openxmlformats.org/officeDocument/2006/relationships/hyperlink" Target="https://persadcenter.org/" TargetMode="External"/><Relationship Id="rId12" Type="http://schemas.openxmlformats.org/officeDocument/2006/relationships/hyperlink" Target="https://persadcenter.org/who-we-are" TargetMode="External"/><Relationship Id="rId13" Type="http://schemas.openxmlformats.org/officeDocument/2006/relationships/hyperlink" Target="https://www.mentalhealthus.org/facility/persad-center" TargetMode="External"/><Relationship Id="rId14" Type="http://schemas.openxmlformats.org/officeDocument/2006/relationships/hyperlink" Target="https://persadcenter.org/staf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