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Richmond.com Access Guide: Finding Local News and Digital Editions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visiting Richmond.com may encounter a location prompt rather than a conventional article, with the site offering several ways to reach local reporting, newsletters and its redesigned digital edition. Here’s what the available pages suggest about navigating the platform and choosing the best route for staying informed.</w:t>
      </w:r>
      <w:r/>
    </w:p>
    <w:p>
      <w:pPr>
        <w:pStyle w:val="Heading2"/>
      </w:pPr>
      <w:r>
        <w:t>The first screen may ask where you are</w:t>
      </w:r>
      <w:r/>
    </w:p>
    <w:p>
      <w:r/>
      <w:r>
        <w:t>Richmond.com’s landing experience can begin with a state, territory or Canadian-region selector, followed by a request for a postcode. That suggests the site is trying to tailor access or audience experiences by location, rather than sending every visitor straight to one generic page.</w:t>
      </w:r>
      <w:r/>
    </w:p>
    <w:p>
      <w:r/>
      <w:r>
        <w:t>It’s a slightly unexpected first step, especially if you’ve arrived looking for a particular Richmond story. Have your postcode handy, then look for a way to continue or return to the main site if the prompt doesn’t match what you need.</w:t>
      </w:r>
      <w:r/>
    </w:p>
    <w:p>
      <w:pPr>
        <w:pStyle w:val="Heading2"/>
      </w:pPr>
      <w:r>
        <w:t>The e-edition offers a newspaper-style route</w:t>
      </w:r>
      <w:r/>
    </w:p>
    <w:p>
      <w:r/>
      <w:r>
        <w:t>For readers who prefer a familiar page-by-page format, Richmond.com maintains a dedicated e-edition area. It provides a more traditional digital newspaper experience, which can be useful when you want to scan several sections instead of opening individual web stories.</w:t>
      </w:r>
      <w:r/>
    </w:p>
    <w:p>
      <w:r/>
      <w:r>
        <w:t>Blox Digital has highlighted the redesigned Richmond.com e-edition as a reader-focused project. Its case study points to the appeal of a cleaner, more modern presentation, particularly for subscribers who still enjoy the rhythm of browsing a whole issue.</w:t>
      </w:r>
      <w:r/>
    </w:p>
    <w:p>
      <w:pPr>
        <w:pStyle w:val="Heading2"/>
      </w:pPr>
      <w:r>
        <w:t>Newsletters bring updates to your inbox</w:t>
      </w:r>
      <w:r/>
    </w:p>
    <w:p>
      <w:r/>
      <w:r>
        <w:t>The site’s newsletter page provides another straightforward way to follow coverage. Rather than repeatedly checking the homepage, readers can opt into email updates and receive selected news directly in their inbox.</w:t>
      </w:r>
      <w:r/>
    </w:p>
    <w:p>
      <w:r/>
      <w:r>
        <w:t>That can be especially handy for local developments, where the most useful update might arrive between commutes, school runs or meetings. It also gives occasional readers a quieter alternative to constantly refreshing a news site.</w:t>
      </w:r>
      <w:r/>
    </w:p>
    <w:p>
      <w:pPr>
        <w:pStyle w:val="Heading2"/>
      </w:pPr>
      <w:r>
        <w:t>Local reporting remains the main draw</w:t>
      </w:r>
      <w:r/>
    </w:p>
    <w:p>
      <w:r/>
      <w:r>
        <w:t>Richmond.com’s coverage spans local news and community-focused features, while its dedicated 804 Richmond area provides a more specific regional lens. For people who want news rooted in the Richmond area, those sections are likely to be more useful than a broad homepage sweep.</w:t>
      </w:r>
      <w:r/>
    </w:p>
    <w:p>
      <w:r/>
      <w:r>
        <w:t>Recent local coverage has also shown how quickly online stories can travel. Axios Richmond reported on a fake Hollywood sign prank in February 2025, a reminder that quirky local moments can become major talking points well beyond their original neighbourhood.</w:t>
      </w:r>
      <w:r/>
    </w:p>
    <w:p>
      <w:pPr>
        <w:pStyle w:val="Heading2"/>
      </w:pPr>
      <w:r>
        <w:t>A simple way to choose your reading route</w:t>
      </w:r>
      <w:r/>
    </w:p>
    <w:p>
      <w:r/>
      <w:r>
        <w:t>If you’re after one breaking story, use the site’s search or news sections. If you like browsing an entire issue, try the e-edition. And if you want regular reminders without making another visit, the newsletter page is probably the easiest option.</w:t>
      </w:r>
      <w:r/>
    </w:p>
    <w:p>
      <w:r/>
      <w:r>
        <w:t>The location prompt may feel like a small hurdle, but the broader platform offers several entry points. Once you know which format suits you, Richmond.com becomes easier to navigate and a little less fiddly.</w:t>
      </w:r>
      <w:r/>
    </w:p>
    <w:p>
      <w:r/>
      <w:r>
        <w:t>Choose the route that matches how you like to keep up with Richmond news.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https://richmond.com/image_9c9fbb62-4e8a-4ad6-842b-ce332d85c0a9.html</w:t>
        </w:r>
      </w:hyperlink>
      <w:r>
        <w:t xml:space="preserve"> - Please view link - unable to able to access data</w:t>
      </w:r>
      <w:r/>
    </w:p>
    <w:p>
      <w:pPr>
        <w:pStyle w:val="ListNumber"/>
        <w:spacing w:line="240" w:lineRule="auto"/>
        <w:ind w:left="720"/>
      </w:pPr>
      <w:r/>
      <w:hyperlink r:id="rId10">
        <w:r>
          <w:rPr>
            <w:color w:val="0000EE"/>
            <w:u w:val="single"/>
          </w:rPr>
          <w:t>https://richmond.com/exclusive/e-edition/</w:t>
        </w:r>
      </w:hyperlink>
      <w:r>
        <w:t xml:space="preserve"> - Richmond.com offers a digital replica of its print newspaper through the E-edition, accessible every morning. This feature provides readers with a user-friendly interface to navigate the latest news, sports, and entertainment, ensuring they stay informed on the go. The E-edition is designed to be easily accessible on various devices, including tablets, mobile phones, and desktops, catering to the preferences of long-time subscribers who appreciate the feel of the print product but also desire digital convenience. (</w:t>
      </w:r>
      <w:hyperlink r:id="rId16">
        <w:r>
          <w:rPr>
            <w:color w:val="0000EE"/>
            <w:u w:val="single"/>
          </w:rPr>
          <w:t>richmond.com</w:t>
        </w:r>
      </w:hyperlink>
      <w:r>
        <w:t>)</w:t>
      </w:r>
      <w:r/>
    </w:p>
    <w:p>
      <w:pPr>
        <w:pStyle w:val="ListNumber"/>
        <w:spacing w:line="240" w:lineRule="auto"/>
        <w:ind w:left="720"/>
      </w:pPr>
      <w:r/>
      <w:hyperlink r:id="rId11">
        <w:r>
          <w:rPr>
            <w:color w:val="0000EE"/>
            <w:u w:val="single"/>
          </w:rPr>
          <w:t>https://richmond.com/helpcenter/newsletters/</w:t>
        </w:r>
      </w:hyperlink>
      <w:r>
        <w:t xml:space="preserve"> - Richmond.com provides a comprehensive Help Center where readers can manage their subscriptions, update personal and payment information, and access various newsletters. The platform offers a self-serve customer dashboard for account management and a contact page for additional assistance. Subscribers can also activate digital access to enjoy unlimited content on the website and app. The Help Center addresses frequently asked questions, login issues, and provides information on subscription features and management. (</w:t>
      </w:r>
      <w:hyperlink r:id="rId17">
        <w:r>
          <w:rPr>
            <w:color w:val="0000EE"/>
            <w:u w:val="single"/>
          </w:rPr>
          <w:t>richmond.com</w:t>
        </w:r>
      </w:hyperlink>
      <w:r>
        <w:t>)</w:t>
      </w:r>
      <w:r/>
    </w:p>
    <w:p>
      <w:pPr>
        <w:pStyle w:val="ListNumber"/>
        <w:spacing w:line="240" w:lineRule="auto"/>
        <w:ind w:left="720"/>
      </w:pPr>
      <w:r/>
      <w:hyperlink r:id="rId12">
        <w:r>
          <w:rPr>
            <w:color w:val="0000EE"/>
            <w:u w:val="single"/>
          </w:rPr>
          <w:t>https://www.bloxdigital.com/success_stories/richmond-com-s-readers-are-loving-the-redesigned-e-edition-from-blox-digital/article_fe4fc615-3338-528d-a0d3-ef8e9335936f.html</w:t>
        </w:r>
      </w:hyperlink>
      <w:r>
        <w:t xml:space="preserve"> - In July 2022, Richmond Times-Dispatch, the publisher of Richmond.com, transitioned to a redesigned e-Edition provided by BLOX Digital. Executive Editor Chris Coates highlighted the importance of delivering content each morning in an easily accessible format, bridging the gap between the print product and the digital platform. The upgrade aimed to offer a turnkey solution for sites, providing tools and flexibility for a seamless deployment of e-Editions. (</w:t>
      </w:r>
      <w:hyperlink r:id="rId18">
        <w:r>
          <w:rPr>
            <w:color w:val="0000EE"/>
            <w:u w:val="single"/>
          </w:rPr>
          <w:t>bloxdigital.com</w:t>
        </w:r>
      </w:hyperlink>
      <w:r>
        <w:t>)</w:t>
      </w:r>
      <w:r/>
    </w:p>
    <w:p>
      <w:pPr>
        <w:pStyle w:val="ListNumber"/>
        <w:spacing w:line="240" w:lineRule="auto"/>
        <w:ind w:left="720"/>
      </w:pPr>
      <w:r/>
      <w:hyperlink r:id="rId13">
        <w:r>
          <w:rPr>
            <w:color w:val="0000EE"/>
            <w:u w:val="single"/>
          </w:rPr>
          <w:t>https://www.ipaddress.com/website/richmond.com/</w:t>
        </w:r>
      </w:hyperlink>
      <w:r>
        <w:t xml:space="preserve"> - Richmond.com serves as a prominent news platform for Richmond, Virginia, and its surrounding areas, including Henrico County. The website offers comprehensive coverage of breaking news, local events, and a variety of topics such as sports, politics, entertainment, and lifestyle. Users can access timely updates and in-depth articles that reflect the dynamic culture and community of Richmond and the broader Virginia region. In addition to news coverage, Richmond.com provides essential information on weather, crime, and business developments, making it a valuable resource for residents and visitors alike. (</w:t>
      </w:r>
      <w:hyperlink r:id="rId19">
        <w:r>
          <w:rPr>
            <w:color w:val="0000EE"/>
            <w:u w:val="single"/>
          </w:rPr>
          <w:t>ipaddress.com</w:t>
        </w:r>
      </w:hyperlink>
      <w:r>
        <w:t>)</w:t>
      </w:r>
      <w:r/>
    </w:p>
    <w:p>
      <w:pPr>
        <w:pStyle w:val="ListNumber"/>
        <w:spacing w:line="240" w:lineRule="auto"/>
        <w:ind w:left="720"/>
      </w:pPr>
      <w:r/>
      <w:hyperlink r:id="rId15">
        <w:r>
          <w:rPr>
            <w:color w:val="0000EE"/>
            <w:u w:val="single"/>
          </w:rPr>
          <w:t>https://www.axios.com/local/richmond/2025/02/21/richmond-fake-hollywood-sign-prank</w:t>
        </w:r>
      </w:hyperlink>
      <w:r>
        <w:t xml:space="preserve"> - In February 2025, Axios Richmond reported on the origins of Richmond's fake Hollywood sign, which began as a $300 prank over 20 years ago. Jonathan Martin, a local resident, filmed himself installing the sign in 2004, and it remained in place for months, becoming a beloved landmark in the city. The sign was constructed from $300 worth of wood and stood as a testament to the city's appreciation for quirky and unexpected art installations. (</w:t>
      </w:r>
      <w:hyperlink r:id="rId20">
        <w:r>
          <w:rPr>
            <w:color w:val="0000EE"/>
            <w:u w:val="single"/>
          </w:rPr>
          <w:t>axios.com</w:t>
        </w:r>
      </w:hyperlink>
      <w:r>
        <w:t>)</w:t>
      </w:r>
      <w:r/>
    </w:p>
    <w:p>
      <w:pPr>
        <w:pStyle w:val="ListNumber"/>
        <w:spacing w:line="240" w:lineRule="auto"/>
        <w:ind w:left="720"/>
      </w:pPr>
      <w:r/>
      <w:hyperlink r:id="rId14">
        <w:r>
          <w:rPr>
            <w:color w:val="0000EE"/>
            <w:u w:val="single"/>
          </w:rPr>
          <w:t>https://richmond.com/exclusive/804-richmond/</w:t>
        </w:r>
      </w:hyperlink>
      <w:r>
        <w:t xml:space="preserve"> - Richmond.com presents '804 Richmond,' a series featuring conversations with local leaders and community voices shaping the future of Richmond. Each episode delves into key initiatives driving the city forward, including economic development, public safety, infrastructure, education, small business growth, and the city's unique culture. The series highlights the people, partnerships, and ideas contributing to a stronger, more connected Richmond. (</w:t>
      </w:r>
      <w:hyperlink r:id="rId21">
        <w:r>
          <w:rPr>
            <w:color w:val="0000EE"/>
            <w:u w:val="single"/>
          </w:rPr>
          <w:t>richmond.com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chmond.com/image_9c9fbb62-4e8a-4ad6-842b-ce332d85c0a9.html" TargetMode="External"/><Relationship Id="rId10" Type="http://schemas.openxmlformats.org/officeDocument/2006/relationships/hyperlink" Target="https://richmond.com/exclusive/e-edition/" TargetMode="External"/><Relationship Id="rId11" Type="http://schemas.openxmlformats.org/officeDocument/2006/relationships/hyperlink" Target="https://richmond.com/helpcenter/newsletters/" TargetMode="External"/><Relationship Id="rId12" Type="http://schemas.openxmlformats.org/officeDocument/2006/relationships/hyperlink" Target="https://www.bloxdigital.com/success_stories/richmond-com-s-readers-are-loving-the-redesigned-e-edition-from-blox-digital/article_fe4fc615-3338-528d-a0d3-ef8e9335936f.html" TargetMode="External"/><Relationship Id="rId13" Type="http://schemas.openxmlformats.org/officeDocument/2006/relationships/hyperlink" Target="https://www.ipaddress.com/website/richmond.com/" TargetMode="External"/><Relationship Id="rId14" Type="http://schemas.openxmlformats.org/officeDocument/2006/relationships/hyperlink" Target="https://richmond.com/exclusive/804-richmond/" TargetMode="External"/><Relationship Id="rId15" Type="http://schemas.openxmlformats.org/officeDocument/2006/relationships/hyperlink" Target="https://www.axios.com/local/richmond/2025/02/21/richmond-fake-hollywood-sign-prank" TargetMode="External"/><Relationship Id="rId16" Type="http://schemas.openxmlformats.org/officeDocument/2006/relationships/hyperlink" Target="https://richmond.com/exclusive/e-edition/?utm_source=openai" TargetMode="External"/><Relationship Id="rId17" Type="http://schemas.openxmlformats.org/officeDocument/2006/relationships/hyperlink" Target="https://richmond.com/helpcenter/newsletters/?utm_source=openai" TargetMode="External"/><Relationship Id="rId18" Type="http://schemas.openxmlformats.org/officeDocument/2006/relationships/hyperlink" Target="https://www.bloxdigital.com/success_stories/richmond-com-s-readers-are-loving-the-redesigned-e-edition-from-blox-digital/article_fe4fc615-3338-528d-a0d3-ef8e9335936f.html?utm_source=openai" TargetMode="External"/><Relationship Id="rId19" Type="http://schemas.openxmlformats.org/officeDocument/2006/relationships/hyperlink" Target="https://www.ipaddress.com/website/richmond.com/?utm_source=openai" TargetMode="External"/><Relationship Id="rId20" Type="http://schemas.openxmlformats.org/officeDocument/2006/relationships/hyperlink" Target="https://www.axios.com/local/richmond/2025/02/21/richmond-fake-hollywood-sign-prank?utm_source=openai" TargetMode="External"/><Relationship Id="rId21" Type="http://schemas.openxmlformats.org/officeDocument/2006/relationships/hyperlink" Target="https://richmond.com/exclusive/804-richmon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