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Halloween Feels Like Gay Christmas for Queer Midlife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Halloween into more than a night of costumes and parties. For many LGBTQ+ adults, especially those who came of age under harsher social rules, the celebration offers a playful route back to self-expression, community and possibility. It matters because the most liberating disguise may be taking one off.</w:t>
      </w:r>
      <w:r/>
    </w:p>
    <w:p>
      <w:pPr>
        <w:pStyle w:val="Heading2"/>
      </w:pPr>
      <w:r>
        <w:t>Essential Takeaways</w:t>
      </w:r>
      <w:r/>
      <w:r/>
    </w:p>
    <w:p>
      <w:pPr>
        <w:pStyle w:val="ListBullet"/>
        <w:spacing w:line="240" w:lineRule="auto"/>
        <w:ind w:left="720"/>
      </w:pPr>
      <w:r/>
      <w:r>
        <w:rPr>
          <w:b/>
        </w:rPr>
        <w:t>Halloween offers release:</w:t>
      </w:r>
      <w:r>
        <w:t xml:space="preserve"> Costumes, make-up and theatricality can create space to experiment with identity.</w:t>
      </w:r>
      <w:r/>
    </w:p>
    <w:p>
      <w:pPr>
        <w:pStyle w:val="ListBullet"/>
        <w:spacing w:line="240" w:lineRule="auto"/>
        <w:ind w:left="720"/>
      </w:pPr>
      <w:r/>
      <w:r>
        <w:rPr>
          <w:b/>
        </w:rPr>
        <w:t>The phrase has history:</w:t>
      </w:r>
      <w:r>
        <w:t xml:space="preserve"> LGBTQ+ communities have long embraced Halloween as a celebration of freedom, visibility and chosen family.</w:t>
      </w:r>
      <w:r/>
    </w:p>
    <w:p>
      <w:pPr>
        <w:pStyle w:val="ListBullet"/>
        <w:spacing w:line="240" w:lineRule="auto"/>
        <w:ind w:left="720"/>
      </w:pPr>
      <w:r/>
      <w:r>
        <w:rPr>
          <w:b/>
        </w:rPr>
        <w:t>Midlife brings reflection:</w:t>
      </w:r>
      <w:r>
        <w:t xml:space="preserve"> Old habits built for safety may no longer fit the life someone wants today.</w:t>
      </w:r>
      <w:r/>
    </w:p>
    <w:p>
      <w:pPr>
        <w:pStyle w:val="ListBullet"/>
        <w:spacing w:line="240" w:lineRule="auto"/>
        <w:ind w:left="720"/>
      </w:pPr>
      <w:r/>
      <w:r>
        <w:rPr>
          <w:b/>
        </w:rPr>
        <w:t>The message is hopeful:</w:t>
      </w:r>
      <w:r>
        <w:t xml:space="preserve"> Queer identity doesn't need fixing; it deserves room to grow and be enjoyed.</w:t>
      </w:r>
      <w:r/>
    </w:p>
    <w:p>
      <w:pPr>
        <w:pStyle w:val="ListBullet"/>
        <w:spacing w:line="240" w:lineRule="auto"/>
        <w:ind w:left="720"/>
      </w:pPr>
      <w:r/>
      <w:r>
        <w:rPr>
          <w:b/>
        </w:rPr>
        <w:t>A little silliness helps:</w:t>
      </w:r>
      <w:r>
        <w:t xml:space="preserve"> Glitter, green paint and a dramatic entrance can make serious reflection feel lighter.</w:t>
      </w:r>
      <w:r/>
      <w:r/>
    </w:p>
    <w:p>
      <w:pPr>
        <w:pStyle w:val="Heading2"/>
      </w:pPr>
      <w:r>
        <w:t>Why Halloween became “Gay Christmas”</w:t>
      </w:r>
      <w:r/>
    </w:p>
    <w:p>
      <w:r/>
      <w:r>
        <w:t>Halloween's appeal to queer communities is easy to understand. For one evening, the rules loosen, the streets fill with visual invention and nobody blinks at sequins, wigs or an outfit that looks as though it escaped from a late-night club. Industry and LGBTQ+ lifestyle coverage regularly describe the occasion as “Gay Christmas” because it combines spectacle, permission and community in one highly photogenic package.</w:t>
      </w:r>
      <w:r/>
    </w:p>
    <w:p>
      <w:r/>
      <w:r>
        <w:t>That doesn't mean every Halloween is carefree. A costume can be liberating, but it can also feel like another performance when someone has spent years carefully managing how they appear. The tension is familiar: the party invites you to become someone else, while the deeper challenge may be feeling safe enough to be yourself.</w:t>
      </w:r>
      <w:r/>
    </w:p>
    <w:p>
      <w:pPr>
        <w:pStyle w:val="Heading2"/>
      </w:pPr>
      <w:r>
        <w:t>The older generation carries a different costume</w:t>
      </w:r>
      <w:r/>
    </w:p>
    <w:p>
      <w:r/>
      <w:r>
        <w:t>For queer adults who grew up during Section 28, the AIDS crisis and unequal legal protections, self-protection was often practical rather than abstract. Keeping quiet, blending in or editing parts of yourself could help someone get through school, work and family life. Those strategies may have been necessary then, but they can become uncomfortable long after the original danger has passed.</w:t>
      </w:r>
      <w:r/>
    </w:p>
    <w:p>
      <w:r/>
      <w:r>
        <w:t>As LGBTQ+ history features from Freddie and other queer publications note, Halloween's significance is tied to visibility and communal refuge. That context gives the celebration an extra emotional layer for people who didn't grow up with many reassuring images of queer adulthood. Reaching midlife can feel less like arriving at a finish line and more like finally asking which rules still deserve to come along.</w:t>
      </w:r>
      <w:r/>
    </w:p>
    <w:p>
      <w:pPr>
        <w:pStyle w:val="Heading2"/>
      </w:pPr>
      <w:r>
        <w:t>Three ghost stories for a queer life</w:t>
      </w:r>
      <w:r/>
    </w:p>
    <w:p>
      <w:r/>
      <w:r>
        <w:t>One useful way to frame that question is through a playful Halloween version of a familiar Victorian ghost story. The first visitor represents the past: the headlines, judgement and survival skills that shaped a person. The important distinction is that surviving something isn't the same as having to organise your whole future around it.</w:t>
      </w:r>
      <w:r/>
    </w:p>
    <w:p>
      <w:r/>
      <w:r>
        <w:t>The second ghost holds up a mirror to the present. It asks whether daily choices reflect genuine desire or simply old lessons about staying acceptable, useful or unnoticed. That can be an awkward question, but curiosity is kinder than self-criticism, and a mirror doesn't have to become a courtroom.</w:t>
      </w:r>
      <w:r/>
    </w:p>
    <w:p>
      <w:r/>
      <w:r>
        <w:t>The final visitor points towards the future. Rather than predicting a fixed outcome, it suggests that change remains available: new friendships, different identities, fresh routines and ambitions that once seemed unrealistic. The idea is reassuring without being sentimental. There can still be plenty of life after the years spent learning how to fit in.</w:t>
      </w:r>
      <w:r/>
    </w:p>
    <w:p>
      <w:pPr>
        <w:pStyle w:val="Heading2"/>
      </w:pPr>
      <w:r>
        <w:t>How to make Halloween more than a costume</w:t>
      </w:r>
      <w:r/>
    </w:p>
    <w:p>
      <w:r/>
      <w:r>
        <w:t>Start with something small and concrete. Choose an outfit because it delights you, not because it is flattering, conventional or likely to perform well online. If a full transformation feels too much, try a bold colour, an extravagant accessory or make-up that would normally stay in the drawer.</w:t>
      </w:r>
      <w:r/>
    </w:p>
    <w:p>
      <w:r/>
      <w:r>
        <w:t>It also helps to choose company carefully. A warm, affirming gathering can turn a costume into connection, while an unsafe environment can make even the most fabulous outfit feel like armour. Let your plans include an exit route, trusted friends and enough comfort to enjoy the evening rather than endure it.</w:t>
      </w:r>
      <w:r/>
    </w:p>
    <w:p>
      <w:r/>
      <w:r>
        <w:t>For queer midlife in particular, reflection can be practical. Ask what you do to stay safe that you no longer need, where your life has become smaller than your hopes and what deserves encouragement next. These questions aren't demands for a dramatic reinvention. Sometimes the answer is simply more rest, better boundaries or permission to meet people who make you laugh.</w:t>
      </w:r>
      <w:r/>
    </w:p>
    <w:p>
      <w:pPr>
        <w:pStyle w:val="Heading2"/>
      </w:pPr>
      <w:r>
        <w:t>The treat is choosing more of yourself</w:t>
      </w:r>
      <w:r/>
    </w:p>
    <w:p>
      <w:r/>
      <w:r>
        <w:t>The strongest message behind the “Gay Christmas” idea isn't that queer people must be louder, glossier or more outrageous. It's that self-expression should remain available at every age. The disco ball, the glitter and the green body paint are optional; the freedom to decide what feels authentic is the real prize.</w:t>
      </w:r>
      <w:r/>
    </w:p>
    <w:p>
      <w:r/>
      <w:r>
        <w:t>LGBTQ+ media continues to connect Halloween with chosen family, historical resilience and the pleasure of being seen on your own terms. That combination explains why the occasion can feel both joyful and poignant. Many people who helped make today's freedoms possible didn't get to experience later life with them.</w:t>
      </w:r>
      <w:r/>
    </w:p>
    <w:p>
      <w:r/>
      <w:r>
        <w:t>So the celebration can hold two feelings at once: gratitude for making it this far and excitement about what remains possible. As any good Halloween story knows, the haunting is often about the past, but the ending is still yours to write.</w:t>
      </w:r>
      <w:r/>
    </w:p>
    <w:p>
      <w:r/>
      <w:r>
        <w:t>It's a small, glittering reminder that being more yourself is always worth celebrating.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9">
        <w:r>
          <w:rPr>
            <w:color w:val="0000EE"/>
            <w:u w:val="single"/>
          </w:rPr>
          <w:t>[1]</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9">
        <w:r>
          <w:rPr>
            <w:color w:val="0000EE"/>
            <w:u w:val="single"/>
          </w:rPr>
          <w:t>[1]</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9">
        <w:r>
          <w:rPr>
            <w:color w:val="0000EE"/>
            <w:u w:val="single"/>
          </w:rPr>
          <w:t>[1]</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1">
        <w:r>
          <w:rPr>
            <w:color w:val="0000EE"/>
            <w:u w:val="single"/>
          </w:rPr>
          <w:t>[3]</w:t>
        </w:r>
      </w:hyperlink>
      <w:r>
        <w:t xml:space="preserve">, </w:t>
      </w:r>
      <w:hyperlink r:id="rId15">
        <w:r>
          <w:rPr>
            <w:color w:val="0000EE"/>
            <w:u w:val="single"/>
          </w:rPr>
          <w:t>[7]</w:t>
        </w:r>
      </w:hyperlink>
      <w:r>
        <w:t xml:space="preserve">- Paragraph 14: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https://blog.jkp.com/2026/10/a-halloween-carol-the-ghosts-of-queer-past/?utm_source=rss&amp;utm_medium=rss&amp;utm_campaign=a-halloween-carol-the-ghosts-of-queer-past</w:t>
        </w:r>
      </w:hyperlink>
      <w:r>
        <w:t xml:space="preserve"> - Please view link - unable to able to access data</w:t>
      </w:r>
      <w:r/>
    </w:p>
    <w:p>
      <w:pPr>
        <w:pStyle w:val="ListNumber"/>
        <w:spacing w:line="240" w:lineRule="auto"/>
        <w:ind w:left="720"/>
      </w:pPr>
      <w:r/>
      <w:hyperlink r:id="rId10">
        <w:r>
          <w:rPr>
            <w:color w:val="0000EE"/>
            <w:u w:val="single"/>
          </w:rPr>
          <w:t>https://www.jibbi.app/lgbtq/lifestyle/why-halloween-is-gay-christmas</w:t>
        </w:r>
      </w:hyperlink>
      <w:r>
        <w:t xml:space="preserve"> - This article explores the origins of Halloween being referred to as 'Gay Christmas' within the LGBTQ+ community. It discusses how Halloween has historically provided a platform for queer individuals to express themselves freely through costumes and masks, serving as a form of drag and a means to challenge societal norms. The piece highlights the significance of Halloween as a night of visibility and self-expression for the LGBTQ+ community, drawing parallels to the festive and inclusive nature of Christmas celebrations.</w:t>
      </w:r>
      <w:r/>
    </w:p>
    <w:p>
      <w:pPr>
        <w:pStyle w:val="ListNumber"/>
        <w:spacing w:line="240" w:lineRule="auto"/>
        <w:ind w:left="720"/>
      </w:pPr>
      <w:r/>
      <w:hyperlink r:id="rId11">
        <w:r>
          <w:rPr>
            <w:color w:val="0000EE"/>
            <w:u w:val="single"/>
          </w:rPr>
          <w:t>https://www.gofreddie.com/magazine/history-of-gay-halloween-and-why-its-called-gay-christmas</w:t>
        </w:r>
      </w:hyperlink>
      <w:r>
        <w:t xml:space="preserve"> - This article delves into the history of Halloween's association with the LGBTQ+ community, explaining why it's often called 'Gay Christmas.' It traces the roots of Halloween back to the Celtic festival of Samhain, highlighting how the tradition of dressing up and embracing the supernatural has evolved into a celebration of self-expression and identity for queer individuals. The piece also touches upon the challenges faced by the community, such as arrests for cross-dressing, and how Halloween has become a night of freedom and authenticity.</w:t>
      </w:r>
      <w:r/>
    </w:p>
    <w:p>
      <w:pPr>
        <w:pStyle w:val="ListNumber"/>
        <w:spacing w:line="240" w:lineRule="auto"/>
        <w:ind w:left="720"/>
      </w:pPr>
      <w:r/>
      <w:hyperlink r:id="rId12">
        <w:r>
          <w:rPr>
            <w:color w:val="0000EE"/>
            <w:u w:val="single"/>
          </w:rPr>
          <w:t>https://queerency.com/2025/10/28/how-halloween-became-known-as-gay-christmas/</w:t>
        </w:r>
      </w:hyperlink>
      <w:r>
        <w:t xml:space="preserve"> - This article examines the evolution of Halloween into a 'Gay Christmas' for the LGBTQ+ community. It discusses how the holiday's emphasis on transformation and breaking societal norms aligns with the queer experience of self-expression and liberation. The piece also explores the historical context, including the influence of drag balls and the significance of chosen family during Halloween celebrations, positioning the holiday as a time for queer individuals to embrace their identities and celebrate their community.</w:t>
      </w:r>
      <w:r/>
    </w:p>
    <w:p>
      <w:pPr>
        <w:pStyle w:val="ListNumber"/>
        <w:spacing w:line="240" w:lineRule="auto"/>
        <w:ind w:left="720"/>
      </w:pPr>
      <w:r/>
      <w:hyperlink r:id="rId13">
        <w:r>
          <w:rPr>
            <w:color w:val="0000EE"/>
            <w:u w:val="single"/>
          </w:rPr>
          <w:t>https://www.gofreddie.com/es-us/magazine/history-of-gay-halloween-and-why-its-called-gay-christmas</w:t>
        </w:r>
      </w:hyperlink>
      <w:r>
        <w:t xml:space="preserve"> - This article provides a Spanish-language perspective on the history of Halloween's association with the LGBTQ+ community, explaining why it's called 'Gay Christmas.' It traces the origins of Halloween to the Celtic festival of Samhain and discusses how the tradition of dressing up and embracing the supernatural has evolved into a celebration of self-expression and identity for queer individuals. The piece also touches upon the challenges faced by the community, such as arrests for cross-dressing, and how Halloween has become a night of freedom and authenticity.</w:t>
      </w:r>
      <w:r/>
    </w:p>
    <w:p>
      <w:pPr>
        <w:pStyle w:val="ListNumber"/>
        <w:spacing w:line="240" w:lineRule="auto"/>
        <w:ind w:left="720"/>
      </w:pPr>
      <w:r/>
      <w:hyperlink r:id="rId14">
        <w:r>
          <w:rPr>
            <w:color w:val="0000EE"/>
            <w:u w:val="single"/>
          </w:rPr>
          <w:t>https://www.youtube.com/watch?v=6EfA-vYu7Fw</w:t>
        </w:r>
      </w:hyperlink>
      <w:r>
        <w:t xml:space="preserve"> - In this video, Jessica Kellgren-Fozard explores the question of whether Halloween is considered 'Gay Christmas.' She delves into the origins of Halloween, its evolution, and its significance within the LGBTQ+ community. The video provides insights into how Halloween serves as a platform for queer individuals to express themselves freely and challenges societal norms, drawing parallels to the festive and inclusive nature of Christmas celebrations.</w:t>
      </w:r>
      <w:r/>
    </w:p>
    <w:p>
      <w:pPr>
        <w:pStyle w:val="ListNumber"/>
        <w:spacing w:line="240" w:lineRule="auto"/>
        <w:ind w:left="720"/>
      </w:pPr>
      <w:r/>
      <w:hyperlink r:id="rId15">
        <w:r>
          <w:rPr>
            <w:color w:val="0000EE"/>
            <w:u w:val="single"/>
          </w:rPr>
          <w:t>https://www.youtube.com/watch?v=vAC5hgNuhQY</w:t>
        </w:r>
      </w:hyperlink>
      <w:r>
        <w:t xml:space="preserve"> - This video discusses the history of Halloween as a 'Gay Christmas' for the LGBTQ+ community. It covers the origins of Halloween, its evolution, and its significance as a time for queer individuals to embrace their identities and celebrate their community. The video also touches upon the challenges faced by the community, such as arrests for cross-dressing, and how Halloween has become a night of freedom and authenticity.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og.jkp.com/2026/10/a-halloween-carol-the-ghosts-of-queer-past/?utm_source=rss&amp;utm_medium=rss&amp;utm_campaign=a-halloween-carol-the-ghosts-of-queer-past" TargetMode="External"/><Relationship Id="rId10" Type="http://schemas.openxmlformats.org/officeDocument/2006/relationships/hyperlink" Target="https://www.jibbi.app/lgbtq/lifestyle/why-halloween-is-gay-christmas" TargetMode="External"/><Relationship Id="rId11" Type="http://schemas.openxmlformats.org/officeDocument/2006/relationships/hyperlink" Target="https://www.gofreddie.com/magazine/history-of-gay-halloween-and-why-its-called-gay-christmas" TargetMode="External"/><Relationship Id="rId12" Type="http://schemas.openxmlformats.org/officeDocument/2006/relationships/hyperlink" Target="https://queerency.com/2025/10/28/how-halloween-became-known-as-gay-christmas/" TargetMode="External"/><Relationship Id="rId13" Type="http://schemas.openxmlformats.org/officeDocument/2006/relationships/hyperlink" Target="https://www.gofreddie.com/es-us/magazine/history-of-gay-halloween-and-why-its-called-gay-christmas" TargetMode="External"/><Relationship Id="rId14" Type="http://schemas.openxmlformats.org/officeDocument/2006/relationships/hyperlink" Target="https://www.youtube.com/watch?v=6EfA-vYu7Fw" TargetMode="External"/><Relationship Id="rId15" Type="http://schemas.openxmlformats.org/officeDocument/2006/relationships/hyperlink" Target="https://www.youtube.com/watch?v=vAC5hgNuhQ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