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Jeffrey Donaldson victim speaks out after 15-year prison sentence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victim in the Jeffrey Donaldson case has spoken publicly for the first time after the former DUP leader was sentenced in Northern Ireland. Her statement offers a stark insight into the long shadow of childhood abuse, and into the courage required to seek justice years later.</w:t>
      </w:r>
      <w:r/>
    </w:p>
    <w:p>
      <w:pPr>
        <w:pStyle w:val="Heading2"/>
      </w:pPr>
      <w:r>
        <w:t>Essential Takeaways</w:t>
      </w:r>
      <w:r/>
      <w:r/>
    </w:p>
    <w:p>
      <w:pPr>
        <w:pStyle w:val="ListBullet"/>
        <w:spacing w:line="240" w:lineRule="auto"/>
        <w:ind w:left="720"/>
      </w:pPr>
      <w:r/>
      <w:r>
        <w:rPr>
          <w:b/>
        </w:rPr>
        <w:t>A lengthy sentence:</w:t>
      </w:r>
      <w:r>
        <w:t xml:space="preserve"> Jeffrey Donaldson received 15 years in prison for historical sexual offences.</w:t>
      </w:r>
      <w:r/>
    </w:p>
    <w:p>
      <w:pPr>
        <w:pStyle w:val="ListBullet"/>
        <w:spacing w:line="240" w:lineRule="auto"/>
        <w:ind w:left="720"/>
      </w:pPr>
      <w:r/>
      <w:r>
        <w:rPr>
          <w:b/>
        </w:rPr>
        <w:t>Victim B’s statement:</w:t>
      </w:r>
      <w:r>
        <w:t xml:space="preserve"> She said the abuse affected her ability to trust and shaped her life.</w:t>
      </w:r>
      <w:r/>
    </w:p>
    <w:p>
      <w:pPr>
        <w:pStyle w:val="ListBullet"/>
        <w:spacing w:line="240" w:lineRule="auto"/>
        <w:ind w:left="720"/>
      </w:pPr>
      <w:r/>
      <w:r>
        <w:rPr>
          <w:b/>
        </w:rPr>
        <w:t>A difficult legal journey:</w:t>
      </w:r>
      <w:r>
        <w:t xml:space="preserve"> The offences dated back many years, making the case especially challenging.</w:t>
      </w:r>
      <w:r/>
    </w:p>
    <w:p>
      <w:pPr>
        <w:pStyle w:val="ListBullet"/>
        <w:spacing w:line="240" w:lineRule="auto"/>
        <w:ind w:left="720"/>
      </w:pPr>
      <w:r/>
      <w:r>
        <w:rPr>
          <w:b/>
        </w:rPr>
        <w:t>A line in the sand:</w:t>
      </w:r>
      <w:r>
        <w:t xml:space="preserve"> The victim said she came forward to help prevent further harm.</w:t>
      </w:r>
      <w:r/>
    </w:p>
    <w:p>
      <w:pPr>
        <w:pStyle w:val="ListBullet"/>
        <w:spacing w:line="240" w:lineRule="auto"/>
        <w:ind w:left="720"/>
      </w:pPr>
      <w:r/>
      <w:r>
        <w:rPr>
          <w:b/>
        </w:rPr>
        <w:t>Recognition of courage:</w:t>
      </w:r>
      <w:r>
        <w:t xml:space="preserve"> The victims have been praised for their bravery following the conviction.</w:t>
      </w:r>
      <w:r/>
      <w:r/>
    </w:p>
    <w:p>
      <w:pPr>
        <w:pStyle w:val="Heading2"/>
      </w:pPr>
      <w:r>
        <w:t>Victim speaks of a life changed by abuse</w:t>
      </w:r>
      <w:r/>
    </w:p>
    <w:p>
      <w:r/>
      <w:r>
        <w:t>The most powerful detail in the case is not the courtroom drama, but the quiet damage described afterwards. In an audio statement released by the Police Service of Northern Ireland, Victim B said what happened during childhood had affected “everything since then”.</w:t>
      </w:r>
      <w:r/>
    </w:p>
    <w:p>
      <w:r/>
      <w:r>
        <w:t xml:space="preserve">She spoke of losing trust and even wondering who she might have become without the abuse. It is a painfully familiar pattern in cases of historical sexual offending, where the harm can remain hidden for years while shaping relationships, confidence and everyday choices. The PSNI released the statement after sentencing, giving her words space beyond the courtroom. </w:t>
      </w:r>
      <w:r/>
    </w:p>
    <w:p>
      <w:pPr>
        <w:pStyle w:val="Heading2"/>
      </w:pPr>
      <w:r>
        <w:t>Donaldson receives 15-year sentence</w:t>
      </w:r>
      <w:r/>
    </w:p>
    <w:p>
      <w:r/>
      <w:r>
        <w:t>The former Democratic Unionist Party leader was sentenced to 15 years’ imprisonment after being found guilty of historical sexual offences against two victims. Eleven years of that sentence related to rape against Victim B, according to the Public Prosecution Service for Northern Ireland.</w:t>
      </w:r>
      <w:r/>
    </w:p>
    <w:p>
      <w:r/>
      <w:r>
        <w:t>The conviction brings a formal end to a case that attracted intense public attention because of Donaldson’s former political position. The Associated Press reported that the offences involved people known to him, while ITV News covered the guilty verdict and the wider implications for Northern Ireland politics.</w:t>
      </w:r>
      <w:r/>
    </w:p>
    <w:p>
      <w:pPr>
        <w:pStyle w:val="Heading2"/>
      </w:pPr>
      <w:r>
        <w:t>Why historical abuse cases can take years</w:t>
      </w:r>
      <w:r/>
    </w:p>
    <w:p>
      <w:r/>
      <w:r>
        <w:t>Cases involving non-recent abuse are rarely straightforward. Memories, family dynamics and fear can all affect when someone feels able to report what happened, while the passage of time can make the legal process feel even more daunting.</w:t>
      </w:r>
      <w:r/>
    </w:p>
    <w:p>
      <w:r/>
      <w:r>
        <w:t>The PSNI described the offences as non-recent child sexual abuse, a phrase that can sound clinical but represents years of personal consequences for victims. Reporting on the sentencing, the Washington Post highlighted the significance of the case involving a former unionist political leader, while the Irish Times focused on the courage shown by those who came forward.</w:t>
      </w:r>
      <w:r/>
    </w:p>
    <w:p>
      <w:pPr>
        <w:pStyle w:val="Heading2"/>
      </w:pPr>
      <w:r>
        <w:t>“Drawing a line in the sand”</w:t>
      </w:r>
      <w:r/>
    </w:p>
    <w:p>
      <w:r/>
      <w:r>
        <w:t>Victim B said she had stood up because she wanted to know the Donaldsons could no longer hurt anyone else. That comment gives the case a wider meaning without taking away from the deeply personal nature of her experience.</w:t>
      </w:r>
      <w:r/>
    </w:p>
    <w:p>
      <w:r/>
      <w:r>
        <w:t>Her statement was not presented as a political intervention. It was a survivor explaining why she chose to continue through a difficult process, despite the attention and pressure that came with it. The Public Prosecution Service said the sentence reflected the seriousness of the offending, while police statements recognised the strength required to support the investigation and prosecution.</w:t>
      </w:r>
      <w:r/>
    </w:p>
    <w:p>
      <w:pPr>
        <w:pStyle w:val="Heading2"/>
      </w:pPr>
      <w:r>
        <w:t>A significant moment after conviction</w:t>
      </w:r>
      <w:r/>
    </w:p>
    <w:p>
      <w:r/>
      <w:r>
        <w:t>Following sentencing, attention will now turn to supporting the victims and ensuring their privacy is respected. A conviction can bring accountability, but it cannot undo the years described in evidence or instantly repair the damage caused.</w:t>
      </w:r>
      <w:r/>
    </w:p>
    <w:p>
      <w:r/>
      <w:r>
        <w:t>The case also underlines why specialist support matters for people considering reporting historical abuse. Anyone affected should seek confidential help from a trusted support service or the police, and should not feel they need to face the process alone. For Victim B, speaking out was a personal act of protection and resolve.</w:t>
      </w:r>
      <w:r/>
    </w:p>
    <w:p>
      <w:r/>
      <w:r>
        <w:t>It's a stark reminder that justice can arrive late, but a survivor's voice still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https://www.belfasttelegraph.co.uk/entertainment/news/trans-rights-activists-rush-carpet-before-harry-potter-and-the-cursed-child-show/a/163143400.html</w:t>
        </w:r>
      </w:hyperlink>
      <w:r>
        <w:t xml:space="preserve"> - Please view link - unable to able to access data</w:t>
      </w:r>
      <w:r/>
    </w:p>
    <w:p>
      <w:pPr>
        <w:pStyle w:val="ListNumber"/>
        <w:spacing w:line="240" w:lineRule="auto"/>
        <w:ind w:left="720"/>
      </w:pPr>
      <w:r/>
      <w:hyperlink r:id="rId10">
        <w:r>
          <w:rPr>
            <w:color w:val="0000EE"/>
            <w:u w:val="single"/>
          </w:rPr>
          <w:t>https://www.ppsni.gov.uk/news/jeffrey-donaldson-sentenced-15-years-imprisonment-child-sexual-abuse-offences</w:t>
        </w:r>
      </w:hyperlink>
      <w:r>
        <w:t xml:space="preserve"> - Jeffrey Donaldson, 63, was sentenced to 15 years in prison after being found guilty of 18 child sexual abuse offences, including one charge of rape. The offences occurred between 1985 and 2008, involving two victims who were children at the time. Donaldson's wife, Eleanor Donaldson, was also found to have aided and abetted her husband's abuse, though she was deemed medically unfit to stand trial. Both Donaldson and his wife are required to sign the Sex Offenders Register for life.</w:t>
      </w:r>
      <w:r/>
    </w:p>
    <w:p>
      <w:pPr>
        <w:pStyle w:val="ListNumber"/>
        <w:spacing w:line="240" w:lineRule="auto"/>
        <w:ind w:left="720"/>
      </w:pPr>
      <w:r/>
      <w:hyperlink r:id="rId11">
        <w:r>
          <w:rPr>
            <w:color w:val="0000EE"/>
            <w:u w:val="single"/>
          </w:rPr>
          <w:t>https://www.psni.police.uk/latest-news/jeffrey-donaldson-sentenced-15-years-non-recent-child-sexual-abuse-offences</w:t>
        </w:r>
      </w:hyperlink>
      <w:r>
        <w:t xml:space="preserve"> - Jeffrey Donaldson, 63, was sentenced to 15 years for 18 charges of non-recent child sexual abuse crimes, including the rape of a child under the age of 13. The offences took place between 1985 and 2008, involving two victims who were seven years old when the abuse began. Donaldson's wife, Eleanor Donaldson, was found to have aided and abetted her husband's abuse but was deemed unfit to stand trial due to mental health issues. Both are subject to the Sex Offenders Register indefinitely.</w:t>
      </w:r>
      <w:r/>
    </w:p>
    <w:p>
      <w:pPr>
        <w:pStyle w:val="ListNumber"/>
        <w:spacing w:line="240" w:lineRule="auto"/>
        <w:ind w:left="720"/>
      </w:pPr>
      <w:r/>
      <w:hyperlink r:id="rId12">
        <w:r>
          <w:rPr>
            <w:color w:val="0000EE"/>
            <w:u w:val="single"/>
          </w:rPr>
          <w:t>https://www.irishtimes.com/crime-law/courts/2026/10/15/donaldson-victims-hailed-for-courage-and-bravery-following-ex-dup-leaders-sentencing/</w:t>
        </w:r>
      </w:hyperlink>
      <w:r>
        <w:t xml:space="preserve"> - The victims of Jeffrey Donaldson, 63, have been praised for their 'courage' and 'bravery' following his sentencing to 15 years in prison for child sex offences. The abuse, spanning over 20 years from 1985 to 2008, began when each woman was around seven years old. Detective Chief Inspector Leah Crothers commended the victims for their resilience, stating they had lived 'in silence and fear' but remained steadfast in the criminal justice process. The case underscores that no one is above the law.</w:t>
      </w:r>
      <w:r/>
    </w:p>
    <w:p>
      <w:pPr>
        <w:pStyle w:val="ListNumber"/>
        <w:spacing w:line="240" w:lineRule="auto"/>
        <w:ind w:left="720"/>
      </w:pPr>
      <w:r/>
      <w:hyperlink r:id="rId13">
        <w:r>
          <w:rPr>
            <w:color w:val="0000EE"/>
            <w:u w:val="single"/>
          </w:rPr>
          <w:t>https://www.washingtonpost.com/world/2026/06/22/northern-ireland-unionist-exleader-donaldson-rape-sexual-abuse-wife/2577aab2-6e40-11f1-8730-e7fd0e2a6404_story.html</w:t>
        </w:r>
      </w:hyperlink>
      <w:r>
        <w:t xml:space="preserve"> - Jeffrey Donaldson, former leader of Northern Ireland's largest unionist party, was convicted of rape and sex abuse charges involving two girls from 1985 to 2008. The 63-year-old was found guilty at Newry Crown Court of one count of rape, four counts of gross indecency, and 13 indecent assault charges. Donaldson showed no emotion as the verdicts were read, and a pre-sentencing hearing was scheduled for September 25. His arrest ended his career as a leading voice in favour of maintaining ties with the United Kingdom.</w:t>
      </w:r>
      <w:r/>
    </w:p>
    <w:p>
      <w:pPr>
        <w:pStyle w:val="ListNumber"/>
        <w:spacing w:line="240" w:lineRule="auto"/>
        <w:ind w:left="720"/>
      </w:pPr>
      <w:r/>
      <w:hyperlink r:id="rId14">
        <w:r>
          <w:rPr>
            <w:color w:val="0000EE"/>
            <w:u w:val="single"/>
          </w:rPr>
          <w:t>https://www.itv.com/news/utv/2026-06-22/sir-jeffrey-donaldson-found-guilty-in-historical-sex-offences-trial</w:t>
        </w:r>
      </w:hyperlink>
      <w:r>
        <w:t xml:space="preserve"> - Sir Jeffrey Donaldson has been found guilty of all 18 charges in his historical sex offences trial and told to expect a lengthy prison sentence. The prosecution case, set out before a jury of seven men and five women at Newry Crown Court, was that the former DUP Leader had sexually assaulted two women when they were children. He has been remanded into custody and placed on the sex offenders' register. The two women, who both gave evidence during the four-week trial, were known as Complainants A and B to protect their identities.</w:t>
      </w:r>
      <w:r/>
    </w:p>
    <w:p>
      <w:pPr>
        <w:pStyle w:val="ListNumber"/>
        <w:spacing w:line="240" w:lineRule="auto"/>
        <w:ind w:left="720"/>
      </w:pPr>
      <w:r/>
      <w:hyperlink r:id="rId15">
        <w:r>
          <w:rPr>
            <w:color w:val="0000EE"/>
            <w:u w:val="single"/>
          </w:rPr>
          <w:t>https://www.apnews.com/article/fa1b6045dca0deccecadd77ee87b0927</w:t>
        </w:r>
      </w:hyperlink>
      <w:r>
        <w:t xml:space="preserve"> - Jeffrey Donaldson, the former leader of ... Democratic Unionist Party (DUP), was sentenced to 15 years in prison for the rape and sexual abuse of two girls between 1985 and 2008. Aged 63, Donaldson showed no remorse for his crimes, which included one count of rape, four ... , and 13 counts of indecent assault. Once a prominent political figure, he led the DUP until his 2024 resignation following his arrest. The judge described his actions as a 'catastrophic descent into disgrace' and imposed consecutive sentences: 11 years for one victim and four years for the other. Donaldson’s wife, Eleanor, was found to have enabled the abuse by failing to intervene, though she was not convicted due to mental health issues. Victims described the lasting trauma caused by the abuse and expressed relief that Donaldson could no longer harm others. The prosecution emphasized the case as a demonstration that no one, regardless of status, is above the law. The DUP condemned his actions as 'vile and disgusting.'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fasttelegraph.co.uk/entertainment/news/trans-rights-activists-rush-carpet-before-harry-potter-and-the-cursed-child-show/a/163143400.html" TargetMode="External"/><Relationship Id="rId10" Type="http://schemas.openxmlformats.org/officeDocument/2006/relationships/hyperlink" Target="https://www.ppsni.gov.uk/news/jeffrey-donaldson-sentenced-15-years-imprisonment-child-sexual-abuse-offences" TargetMode="External"/><Relationship Id="rId11" Type="http://schemas.openxmlformats.org/officeDocument/2006/relationships/hyperlink" Target="https://www.psni.police.uk/latest-news/jeffrey-donaldson-sentenced-15-years-non-recent-child-sexual-abuse-offences" TargetMode="External"/><Relationship Id="rId12" Type="http://schemas.openxmlformats.org/officeDocument/2006/relationships/hyperlink" Target="https://www.irishtimes.com/crime-law/courts/2026/10/15/donaldson-victims-hailed-for-courage-and-bravery-following-ex-dup-leaders-sentencing/" TargetMode="External"/><Relationship Id="rId13" Type="http://schemas.openxmlformats.org/officeDocument/2006/relationships/hyperlink" Target="https://www.washingtonpost.com/world/2026/06/22/northern-ireland-unionist-exleader-donaldson-rape-sexual-abuse-wife/2577aab2-6e40-11f1-8730-e7fd0e2a6404_story.html" TargetMode="External"/><Relationship Id="rId14" Type="http://schemas.openxmlformats.org/officeDocument/2006/relationships/hyperlink" Target="https://www.itv.com/news/utv/2026-06-22/sir-jeffrey-donaldson-found-guilty-in-historical-sex-offences-trial" TargetMode="External"/><Relationship Id="rId15" Type="http://schemas.openxmlformats.org/officeDocument/2006/relationships/hyperlink" Target="https://www.apnews.com/article/fa1b6045dca0deccecadd77ee87b09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