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tourism symposium in Cape Town targets travel growth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Registrations are open for a new LGBTQ+ tourism symposium in Cape Town, bringing tourism businesses together to turn a friendly welcome into stronger market readiness. The January 2027 event will focus on practical skills, guest experience and destination competitiveness, as South Africa looks to strengthen its position as an inclusive travel gateway to Africa.</w:t>
      </w:r>
      <w:r/>
    </w:p>
    <w:p>
      <w:pPr>
        <w:pStyle w:val="Heading2"/>
      </w:pPr>
      <w:r>
        <w:t>Essential Takeaways</w:t>
      </w:r>
      <w:r/>
      <w:r/>
    </w:p>
    <w:p>
      <w:pPr>
        <w:pStyle w:val="ListBullet"/>
        <w:spacing w:line="240" w:lineRule="auto"/>
        <w:ind w:left="720"/>
      </w:pPr>
      <w:r/>
      <w:r>
        <w:rPr>
          <w:b/>
        </w:rPr>
        <w:t>A new industry event:</w:t>
      </w:r>
      <w:r>
        <w:t xml:space="preserve"> The Afrigay LGBTQ+ Tourism Growth Symposium takes place in Cape Town on 12 January 2027.</w:t>
      </w:r>
      <w:r/>
    </w:p>
    <w:p>
      <w:pPr>
        <w:pStyle w:val="ListBullet"/>
        <w:spacing w:line="240" w:lineRule="auto"/>
        <w:ind w:left="720"/>
      </w:pPr>
      <w:r/>
      <w:r>
        <w:rPr>
          <w:b/>
        </w:rPr>
        <w:t>Practical rather than ceremonial:</w:t>
      </w:r>
      <w:r>
        <w:t xml:space="preserve"> Its focus is business readiness, service quality and commercial growth, not a Pride celebration.</w:t>
      </w:r>
      <w:r/>
    </w:p>
    <w:p>
      <w:pPr>
        <w:pStyle w:val="ListBullet"/>
        <w:spacing w:line="240" w:lineRule="auto"/>
        <w:ind w:left="720"/>
      </w:pPr>
      <w:r/>
      <w:r>
        <w:rPr>
          <w:b/>
        </w:rPr>
        <w:t>Useful location:</w:t>
      </w:r>
      <w:r>
        <w:t xml:space="preserve"> Mama Shelter Cape Town will host the symposium, with an evening reception at The Rockefeller Hotel by Newmark.</w:t>
      </w:r>
      <w:r/>
    </w:p>
    <w:p>
      <w:pPr>
        <w:pStyle w:val="ListBullet"/>
        <w:spacing w:line="240" w:lineRule="auto"/>
        <w:ind w:left="720"/>
      </w:pPr>
      <w:r/>
      <w:r>
        <w:rPr>
          <w:b/>
        </w:rPr>
        <w:t>Hands-on learning:</w:t>
      </w:r>
      <w:r>
        <w:t xml:space="preserve"> The programme includes an interactive Learning Lab and an optional Glitter Trail Peninsula Experience.</w:t>
      </w:r>
      <w:r/>
    </w:p>
    <w:p>
      <w:pPr>
        <w:pStyle w:val="ListBullet"/>
        <w:spacing w:line="240" w:lineRule="auto"/>
        <w:ind w:left="720"/>
      </w:pPr>
      <w:r/>
      <w:r>
        <w:rPr>
          <w:b/>
        </w:rPr>
        <w:t>A wider ambition:</w:t>
      </w:r>
      <w:r>
        <w:t xml:space="preserve"> Organisers want to help South Africa become a leading LGBTQ+ travel gateway to Africa.</w:t>
      </w:r>
      <w:r/>
      <w:r/>
    </w:p>
    <w:p>
      <w:pPr>
        <w:pStyle w:val="Heading2"/>
      </w:pPr>
      <w:r>
        <w:t>Cape Town gets a new LGBTQ+ tourism growth platform</w:t>
      </w:r>
      <w:r/>
    </w:p>
    <w:p>
      <w:r/>
      <w:r>
        <w:t>Cape Town will host a new LGBTQ+ tourism event designed to move the conversation beyond broad statements about inclusion. The Afrigay LGBTQ+ Tourism Growth Symposium 2027 will bring together accommodation providers, tour operators, attractions, guides, destination organisations and travel businesses.</w:t>
      </w:r>
      <w:r/>
    </w:p>
    <w:p>
      <w:r/>
      <w:r>
        <w:t>The theme, "From Welcome to Readiness", neatly captures the challenge. A warm reception matters, of course, but travellers also notice the quieter details, from booking language and staff confidence to whether a hotel experience feels genuinely comfortable rather than simply polished for the brochure.</w:t>
      </w:r>
      <w:r/>
    </w:p>
    <w:p>
      <w:r/>
      <w:r>
        <w:t>The event will take place at Mama Shelter Cape Town, with an evening networking reception at The Rockefeller Hotel by Newmark. Cape Town Tourism has previously highlighted the city's strength in LGBTQ+ travel, including its recognition as a leading LGBTQ+ city destination, according to Cape Town Tourism.</w:t>
      </w:r>
      <w:r/>
    </w:p>
    <w:p>
      <w:pPr>
        <w:pStyle w:val="Heading2"/>
      </w:pPr>
      <w:r>
        <w:t>Why the focus is shifting from welcome to readiness</w:t>
      </w:r>
      <w:r/>
    </w:p>
    <w:p>
      <w:r/>
      <w:r>
        <w:t>For LGBTQ+ travellers, the difference between an appealing destination and a reassuring one often lies in consistency. A destination may be famous for its nightlife and openness, yet the full journey still depends on airport transfers, restaurants, guides, hotels and attractions delivering a confident experience.</w:t>
      </w:r>
      <w:r/>
    </w:p>
    <w:p>
      <w:r/>
      <w:r>
        <w:t>That is where the symposium aims to make its mark. Its programme will include industry insight, panel conversations and practical discussions about real guest scenarios. The Learning Lab, supported by Cape Town's ONOMO Hotels, is intended to give delegates space to test ideas and examine where everyday service can improve.</w:t>
      </w:r>
      <w:r/>
    </w:p>
    <w:p>
      <w:r/>
      <w:r>
        <w:t>Michael Gladwin, founder of Afrigay Travel International and All Stay LGBTQ+ Education, says the event is a tourism growth platform rather than a general diversity discussion. That distinction is important: businesses aren't only being encouraged to express support, but to understand what inclusive service looks like in practice.</w:t>
      </w:r>
      <w:r/>
    </w:p>
    <w:p>
      <w:pPr>
        <w:pStyle w:val="Heading2"/>
      </w:pPr>
      <w:r>
        <w:t>A commercial opportunity for tourism businesses</w:t>
      </w:r>
      <w:r/>
    </w:p>
    <w:p>
      <w:r/>
      <w:r>
        <w:t>The timing also reflects a wider shift in the travel industry. LGBTQ+ tourism is increasingly being considered through the same lens as other specialist markets, with attention paid to product design, communication, customer confidence and repeat visits.</w:t>
      </w:r>
      <w:r/>
    </w:p>
    <w:p>
      <w:r/>
      <w:r>
        <w:t>For smaller tourism businesses, that can be particularly valuable. An LGBTQ+-owned guesthouse, independent guide or emerging tour operator may have a strong product but limited access to industry conversations and commercial partners. The symposium is designed to include those businesses alongside larger hotels, public-sector stakeholders and travel trade organisations.</w:t>
      </w:r>
      <w:r/>
    </w:p>
    <w:p>
      <w:r/>
      <w:r>
        <w:t>Cape Town's international profile gives the gathering useful momentum. The city already combines beaches, food, design, nightlife and a recognisable visitor identity, while Cape Town Tourism has continued promoting the destination's appeal to LGBTQ+ travellers. The harder, more interesting task is making sure that appeal is reflected across the wider visitor economy.</w:t>
      </w:r>
      <w:r/>
    </w:p>
    <w:p>
      <w:pPr>
        <w:pStyle w:val="Heading2"/>
      </w:pPr>
      <w:r>
        <w:t>What delegates can expect in Cape Town</w:t>
      </w:r>
      <w:r/>
    </w:p>
    <w:p>
      <w:r/>
      <w:r>
        <w:t>The main symposium takes place on 12 January 2027, followed by an optional Glitter Trail Peninsula Experience on 13 January. The second-day activity is intended to show how LGBTQ+ tourism can be packaged with personality, storytelling and commercial appeal, rather than treated as a narrow niche.</w:t>
      </w:r>
      <w:r/>
    </w:p>
    <w:p>
      <w:r/>
      <w:r>
        <w:t>That practical element could be one of the event's strongest features. Travel businesses often learn more from walking through a real itinerary than from sitting through another abstract presentation. Seeing how a destination experience is introduced, hosted and marketed can reveal the small touches that make a product feel welcoming and memorable.</w:t>
      </w:r>
      <w:r/>
    </w:p>
    <w:p>
      <w:r/>
      <w:r>
        <w:t>The setting should help too. Cape Town offers an easy mix of urban energy and scenic drama, so delegates can examine how hospitality, local culture and landscape work together in a sellable travel experience. Your guests may remember the view, but they'll also remember how confidently they were looked after.</w:t>
      </w:r>
      <w:r/>
    </w:p>
    <w:p>
      <w:pPr>
        <w:pStyle w:val="Heading2"/>
      </w:pPr>
      <w:r>
        <w:t>South Africa wants a bigger role in inclusive travel</w:t>
      </w:r>
      <w:r/>
    </w:p>
    <w:p>
      <w:r/>
      <w:r>
        <w:t>Organisers see the symposium as the beginning of a broader national and regional conversation. Cape Town is the first host city, but the ambition reaches beyond the peninsula, with South Africa positioned as a potential LGBTQ+ travel gateway to the rest of Africa.</w:t>
      </w:r>
      <w:r/>
    </w:p>
    <w:p>
      <w:r/>
      <w:r>
        <w:t>That outlook fits the country's established role in regional tourism and its strong international visibility. Industry platforms such as World Travel Market Africa also underline the importance of connecting destinations, suppliers and travel professionals across the continent.</w:t>
      </w:r>
      <w:r/>
    </w:p>
    <w:p>
      <w:r/>
      <w:r>
        <w:t>The next step will be turning discussion into measurable change. Better training, clearer product information and stronger partnerships could make inclusive travel feel less like a campaign and more like an everyday standard. For travellers, that is the outcome worth watching.</w:t>
      </w:r>
      <w:r/>
    </w:p>
    <w:p>
      <w:pPr>
        <w:pStyle w:val="Heading2"/>
      </w:pPr>
      <w:r>
        <w:t>How to register for the symposium</w:t>
      </w:r>
      <w:r/>
    </w:p>
    <w:p>
      <w:r/>
      <w:r>
        <w:t>Registrations are now open through the symposium website. The event is aimed at tourism businesses, accommodation providers, tour operators, attractions, guides, destination bodies, SMMEs, LGBTQ+-owned companies, associations and public-sector stakeholders.</w:t>
      </w:r>
      <w:r/>
    </w:p>
    <w:p>
      <w:r/>
      <w:r>
        <w:t>Anyone considering attending should check whether they want the main symposium only or the optional Peninsula Experience as well. The extra day could be especially useful for businesses looking for ideas they can adapt into their own LGBTQ+ travel products.</w:t>
      </w:r>
      <w:r/>
    </w:p>
    <w:p>
      <w:r/>
      <w:r>
        <w:t>Cape Town Pride remains an important part of the city's LGBTQ+ calendar, according to Cape Town Pride, but this event has a different job to do. It is focused on helping the travel industry build the confidence and practical know-how behind a genuinely inclusive visitor experience.</w:t>
      </w:r>
      <w:r/>
    </w:p>
    <w:p>
      <w:r/>
      <w:r>
        <w:t>A stronger welcome starts with better preparation, and Cape Town is putting that idea on the agenda.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0">
        <w:r>
          <w:rPr>
            <w:color w:val="0000EE"/>
            <w:u w:val="single"/>
          </w:rPr>
          <w:t>[2]</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5">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5">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5">
        <w:r>
          <w:rPr>
            <w:color w:val="0000EE"/>
            <w:u w:val="single"/>
          </w:rPr>
          <w:t>[5]</w:t>
        </w:r>
      </w:hyperlink>
      <w:r>
        <w:t xml:space="preserve">- Paragraph 12: </w:t>
      </w:r>
      <w:hyperlink r:id="rId11">
        <w:r>
          <w:rPr>
            <w:color w:val="0000EE"/>
            <w:u w:val="single"/>
          </w:rPr>
          <w:t>[4]</w:t>
        </w:r>
      </w:hyperlink>
      <w:r>
        <w:t xml:space="preserve">, </w:t>
      </w:r>
      <w:hyperlink r:id="rId13">
        <w:r>
          <w:rPr>
            <w:color w:val="0000EE"/>
            <w:u w:val="single"/>
          </w:rPr>
          <w:t>[6]</w:t>
        </w:r>
      </w:hyperlink>
      <w:r>
        <w:t xml:space="preserve">- Paragraph 13: </w:t>
      </w:r>
      <w:hyperlink r:id="rId15">
        <w:r>
          <w:rPr>
            <w:color w:val="0000EE"/>
            <w:u w:val="single"/>
          </w:rPr>
          <w:t>[5]</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[4]</w:t>
        </w:r>
      </w:hyperlink>
      <w:r>
        <w:t xml:space="preserve">, </w:t>
      </w:r>
      <w:hyperlink r:id="rId13">
        <w:r>
          <w:rPr>
            <w:color w:val="0000EE"/>
            <w:u w:val="single"/>
          </w:rPr>
          <w:t>[6]</w:t>
        </w:r>
      </w:hyperlink>
      <w:r>
        <w:t xml:space="preserve">- Paragraph 16: </w:t>
      </w:r>
      <w:hyperlink r:id="rId15">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https://insidetravel.news/afrigay-launches-new-lgbtq-tourism-growth-symposium-in-cape-town/</w:t>
        </w:r>
      </w:hyperlink>
      <w:r>
        <w:t xml:space="preserve"> - Please view link - unable to able to access data</w:t>
      </w:r>
      <w:r/>
    </w:p>
    <w:p>
      <w:pPr>
        <w:pStyle w:val="ListNumber"/>
        <w:spacing w:line="240" w:lineRule="auto"/>
        <w:ind w:left="720"/>
      </w:pPr>
      <w:r/>
      <w:hyperlink r:id="rId10">
        <w:r>
          <w:rPr>
            <w:color w:val="0000EE"/>
            <w:u w:val="single"/>
          </w:rPr>
          <w:t>https://www.iglta.org/articles/post/iglta-foundation-announces-afrigay-travel-as-2026-impact-award-recipient/</w:t>
        </w:r>
      </w:hyperlink>
      <w:r>
        <w:t xml:space="preserve"> - The IGLTA Foundation has awarded Afrigay Travel the 2026 Impact Award, recognising their efforts in responsible tourism. Afrigay Travel collaborates with All Stay, an LGBTQ+ education platform, to train over 8,000 tourism and hospitality workers across three continents, focusing on cultural respect, local economic benefits, and community involvement. This partnership connects travellers with businesses that support authentic LGBTQ+ spaces, promoting inclusivity and responsible tourism practices.</w:t>
      </w:r>
      <w:r/>
    </w:p>
    <w:p>
      <w:pPr>
        <w:pStyle w:val="ListNumber"/>
        <w:spacing w:line="240" w:lineRule="auto"/>
        <w:ind w:left="720"/>
      </w:pPr>
      <w:r/>
      <w:hyperlink r:id="rId12">
        <w:r>
          <w:rPr>
            <w:color w:val="0000EE"/>
            <w:u w:val="single"/>
          </w:rPr>
          <w:t>https://afrigay.co.za/about-us/</w:t>
        </w:r>
      </w:hyperlink>
      <w:r>
        <w:t xml:space="preserve"> - Afrigay Travel is a South African company dedicated to providing inclusive travel experiences for the LGBTQ+ community. They offer luxury holidays, small-group journeys, tailor-made adventures, destination weddings, and family-friendly experiences. Every partner is handpicked and trained for genuine inclusivity, ensuring that hosts demonstrate real LGBTQ+ welcome. Beyond travel, Afrigay provides LGBTQ+ Sensitivity &amp; Awareness Training to raise standards across the industry.</w:t>
      </w:r>
      <w:r/>
    </w:p>
    <w:p>
      <w:pPr>
        <w:pStyle w:val="ListNumber"/>
        <w:spacing w:line="240" w:lineRule="auto"/>
        <w:ind w:left="720"/>
      </w:pPr>
      <w:r/>
      <w:hyperlink r:id="rId11">
        <w:r>
          <w:rPr>
            <w:color w:val="0000EE"/>
            <w:u w:val="single"/>
          </w:rPr>
          <w:t>https://www.capetown.travel/cape-town-scoops-best-lgbtq-city-destination-at-global-travel-awards/</w:t>
        </w:r>
      </w:hyperlink>
      <w:r>
        <w:t xml:space="preserve"> - Cape Town was named the Best LGBTQ+ City Destination at the 2026 SPARTACUS Travel Awards in Berlin. The award recognises destinations worldwide that promote equality, diversity, and inclusive travel experiences. Cape Town's vibrant queer community, inclusive spaces, and welcoming atmosphere contributed to this recognition, highlighting the city's commitment to creating a destination where everyone feels welcome.</w:t>
      </w:r>
      <w:r/>
    </w:p>
    <w:p>
      <w:pPr>
        <w:pStyle w:val="ListNumber"/>
        <w:spacing w:line="240" w:lineRule="auto"/>
        <w:ind w:left="720"/>
      </w:pPr>
      <w:r/>
      <w:hyperlink r:id="rId15">
        <w:r>
          <w:rPr>
            <w:color w:val="0000EE"/>
            <w:u w:val="single"/>
          </w:rPr>
          <w:t>https://www.wtm.com/africa/en-gb.html</w:t>
        </w:r>
      </w:hyperlink>
      <w:r>
        <w:t xml:space="preserve"> - World Travel Market (WTM) Africa is a leading travel and tourism expo held annually in Cape Town. The event serves as a platform for business relationships, idea generation, and opportunity creation in the global tourism industry. WTM Africa aims to uncover untapped potential, honour the continent’s rich heritage, and drive sustainable growth for both inbound and outbound tourism.</w:t>
      </w:r>
      <w:r/>
    </w:p>
    <w:p>
      <w:pPr>
        <w:pStyle w:val="ListNumber"/>
        <w:spacing w:line="240" w:lineRule="auto"/>
        <w:ind w:left="720"/>
      </w:pPr>
      <w:r/>
      <w:hyperlink r:id="rId13">
        <w:r>
          <w:rPr>
            <w:color w:val="0000EE"/>
            <w:u w:val="single"/>
          </w:rPr>
          <w:t>https://cptpride.org/</w:t>
        </w:r>
      </w:hyperlink>
      <w:r>
        <w:t xml:space="preserve"> - Cape Town Pride is an annual festival celebrating the LGBTQ+ community in Cape Town. The festival includes various events such as the Pride Parade and Mardi Gras, with the 2027 festival scheduled from 5 to 28 February 2027. Cape Town Pride provides a platform for the community to raise awareness of LGBTQ+ issues and campaign for equal rights, fostering a sense of unity and celebration.</w:t>
      </w:r>
      <w:r/>
    </w:p>
    <w:p>
      <w:pPr>
        <w:pStyle w:val="ListNumber"/>
        <w:spacing w:line="240" w:lineRule="auto"/>
        <w:ind w:left="720"/>
      </w:pPr>
      <w:r/>
      <w:hyperlink r:id="rId14">
        <w:r>
          <w:rPr>
            <w:color w:val="0000EE"/>
            <w:u w:val="single"/>
          </w:rPr>
          <w:t>https://www.capetown.travel/cape-town-tourisms-go-all-out-club/</w:t>
        </w:r>
      </w:hyperlink>
      <w:r>
        <w:t xml:space="preserve"> - Cape Town Tourism’s Go All Out Club is a city-wide initiative celebrating and supporting LGBTQ+ travellers. The club aims to make Cape Town a destination where everyone feels they belong and can connect with others. Projects include the Go All Out video series and a street art initiative that celebrates the resilience of Cape Town’s LGBTQ+ community, promoting inclusivity and diversity.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idetravel.news/afrigay-launches-new-lgbtq-tourism-growth-symposium-in-cape-town/" TargetMode="External"/><Relationship Id="rId10" Type="http://schemas.openxmlformats.org/officeDocument/2006/relationships/hyperlink" Target="https://www.iglta.org/articles/post/iglta-foundation-announces-afrigay-travel-as-2026-impact-award-recipient/" TargetMode="External"/><Relationship Id="rId11" Type="http://schemas.openxmlformats.org/officeDocument/2006/relationships/hyperlink" Target="https://www.capetown.travel/cape-town-scoops-best-lgbtq-city-destination-at-global-travel-awards/" TargetMode="External"/><Relationship Id="rId12" Type="http://schemas.openxmlformats.org/officeDocument/2006/relationships/hyperlink" Target="https://afrigay.co.za/about-us/" TargetMode="External"/><Relationship Id="rId13" Type="http://schemas.openxmlformats.org/officeDocument/2006/relationships/hyperlink" Target="https://cptpride.org/" TargetMode="External"/><Relationship Id="rId14" Type="http://schemas.openxmlformats.org/officeDocument/2006/relationships/hyperlink" Target="https://www.capetown.travel/cape-town-tourisms-go-all-out-club/" TargetMode="External"/><Relationship Id="rId15" Type="http://schemas.openxmlformats.org/officeDocument/2006/relationships/hyperlink" Target="https://www.wtm.com/africa/en-gb.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