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Group Tours for 2028, From Hiking to Expedition Cruises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already booking Out Adventures’ new 2028 LGBTQ+ tours, with six fresh itineraries spanning Baja California, Mont Blanc, Sicily, Ireland and beyond. The expanded programme matters because it pairs LGBTQ+ community with deeper, more active journeys, from whale-watching cruises to luggage-assisted alpine hikes and culturally rich regional escapes.</w:t>
      </w:r>
      <w:r/>
    </w:p>
    <w:p>
      <w:pPr>
        <w:pStyle w:val="Heading2"/>
      </w:pPr>
      <w:r>
        <w:t>Essential Takeaways</w:t>
      </w:r>
      <w:r/>
      <w:r/>
    </w:p>
    <w:p>
      <w:pPr>
        <w:pStyle w:val="ListBullet"/>
        <w:spacing w:line="240" w:lineRule="auto"/>
        <w:ind w:left="720"/>
      </w:pPr>
      <w:r/>
      <w:r>
        <w:rPr>
          <w:b/>
        </w:rPr>
        <w:t>Six new journeys:</w:t>
      </w:r>
      <w:r>
        <w:t xml:space="preserve"> The 2028 additions cover expedition cruising, hiking, food, history and longer regional stays.</w:t>
      </w:r>
      <w:r/>
    </w:p>
    <w:p>
      <w:pPr>
        <w:pStyle w:val="ListBullet"/>
        <w:spacing w:line="240" w:lineRule="auto"/>
        <w:ind w:left="720"/>
      </w:pPr>
      <w:r/>
      <w:r>
        <w:rPr>
          <w:b/>
        </w:rPr>
        <w:t>Activity-led options:</w:t>
      </w:r>
      <w:r>
        <w:t xml:space="preserve"> Baja California includes kayaking, snorkelling and whale encounters, while the Mont Blanc route follows a classic alpine trail.</w:t>
      </w:r>
      <w:r/>
    </w:p>
    <w:p>
      <w:pPr>
        <w:pStyle w:val="ListBullet"/>
        <w:spacing w:line="240" w:lineRule="auto"/>
        <w:ind w:left="720"/>
      </w:pPr>
      <w:r/>
      <w:r>
        <w:rPr>
          <w:b/>
        </w:rPr>
        <w:t>Comfort built in:</w:t>
      </w:r>
      <w:r>
        <w:t xml:space="preserve"> Mont Blanc hikers stay in hotels and use luggage transfers, carrying only a daypack.</w:t>
      </w:r>
      <w:r/>
    </w:p>
    <w:p>
      <w:pPr>
        <w:pStyle w:val="ListBullet"/>
        <w:spacing w:line="240" w:lineRule="auto"/>
        <w:ind w:left="720"/>
      </w:pPr>
      <w:r/>
      <w:r>
        <w:rPr>
          <w:b/>
        </w:rPr>
        <w:t>Returning favourites:</w:t>
      </w:r>
      <w:r>
        <w:t xml:space="preserve"> Sri Lanka is back after a break, while Tibet, Scotland, the Baltics and Georgia offer less-common LGBTQ+ group travel access.</w:t>
      </w:r>
      <w:r/>
    </w:p>
    <w:p>
      <w:pPr>
        <w:pStyle w:val="ListBullet"/>
        <w:spacing w:line="240" w:lineRule="auto"/>
        <w:ind w:left="720"/>
      </w:pPr>
      <w:r/>
      <w:r>
        <w:rPr>
          <w:b/>
        </w:rPr>
        <w:t>Bookings are open:</w:t>
      </w:r>
      <w:r>
        <w:t xml:space="preserve"> Ten tours can currently be reserved, with 52 more 2028 departures expected later.</w:t>
      </w:r>
      <w:r/>
      <w:r/>
    </w:p>
    <w:p>
      <w:pPr>
        <w:pStyle w:val="Heading2"/>
      </w:pPr>
      <w:r>
        <w:t>Six new LGBTQ+ tours bring more adventure to 2028</w:t>
      </w:r>
      <w:r/>
    </w:p>
    <w:p>
      <w:r/>
      <w:r>
        <w:t>The most striking shift in Out Adventures’ 2028 programme is how active it feels. Instead of relying mainly on sightseeing, the new LGBTQ+ group tours put travellers closer to landscapes, wildlife and local culture, whether that means spotting grey whales from a boat or walking between mountain villages.</w:t>
      </w:r>
      <w:r/>
    </w:p>
    <w:p>
      <w:r/>
      <w:r>
        <w:t>According to Travel Market Report, the six additions range from Baja California and the French Alps to Sicily, Provence and Ireland. It’s a broad mix, but the common thread is clear: these are trips designed for travellers who want more than a quick city break.</w:t>
      </w:r>
      <w:r/>
    </w:p>
    <w:p>
      <w:r/>
      <w:r>
        <w:t>Out Adventures founder and chief executive Robert Sharp said in company comments that guests are increasingly interested in destinations and experiences that feel less familiar. That’s a useful snapshot of the market, where experienced travellers are looking beyond the most obvious routes.</w:t>
      </w:r>
      <w:r/>
    </w:p>
    <w:p>
      <w:pPr>
        <w:pStyle w:val="Heading2"/>
      </w:pPr>
      <w:r>
        <w:t>Baja California turns a gay cruise into an expedition</w:t>
      </w:r>
      <w:r/>
    </w:p>
    <w:p>
      <w:r/>
      <w:r>
        <w:t>The Baja California: Gay Cruise &amp; Expedition sailing is the programme’s biggest expedition cruise so far, carrying up to 85 guests aboard National Geographic Venture. The route travels through the Gulf of California, with a pleasingly full daily rhythm of wildlife outings and outdoor activities.</w:t>
      </w:r>
      <w:r/>
    </w:p>
    <w:p>
      <w:r/>
      <w:r>
        <w:t>Guests can expect grey whale encounters, snorkelling, kayaking and visits to Cabo Pulmo National Marine Park. Evenings bring a drag performer and DJ, so the atmosphere should feel more like a lively group holiday than a quiet wildlife voyage.</w:t>
      </w:r>
      <w:r/>
    </w:p>
    <w:p>
      <w:r/>
      <w:r>
        <w:t>GlobeNewswire reported that excursions are scheduled in both the morning and afternoon on many days. That balance matters: there’s plenty to do, but the structure should still leave room for a slow coffee on deck or a little time to watch the sea roll past.</w:t>
      </w:r>
      <w:r/>
    </w:p>
    <w:p>
      <w:pPr>
        <w:pStyle w:val="Heading2"/>
      </w:pPr>
      <w:r>
        <w:t>Mont Blanc offers serious scenery without camping</w:t>
      </w:r>
      <w:r/>
    </w:p>
    <w:p>
      <w:r/>
      <w:r>
        <w:t>For active travellers searching for LGBTQ+ hiking holidays, France: Mont Blanc Adventure is likely to be the headline act. The itinerary follows the Tour du Mont Blanc through France, Italy and Switzerland, bringing together some of Europe’s most dramatic mountain scenery in one multi-country journey.</w:t>
      </w:r>
      <w:r/>
    </w:p>
    <w:p>
      <w:r/>
      <w:r>
        <w:t>The practical detail is reassuring. Travellers sleep in hotels rather than tents, while luggage transfers mean they only need to carry a daypack. That won’t make the walking effortless, but it removes one of the biggest barriers for hikers who like big views more than heavy backpacks.</w:t>
      </w:r>
      <w:r/>
    </w:p>
    <w:p>
      <w:r/>
      <w:r>
        <w:t>Out Adventures’ own trip information highlights the company’s focus on organised group travel, which can make a difference on a route involving changing terrain and several borders. Good footwear, layers and honest preparation will still be essential, though. The mountains won’t be impressed by optimism alone.</w:t>
      </w:r>
      <w:r/>
    </w:p>
    <w:p>
      <w:pPr>
        <w:pStyle w:val="Heading2"/>
      </w:pPr>
      <w:r>
        <w:t>Culture takes centre stage in France, Sicily and Ireland</w:t>
      </w:r>
      <w:r/>
    </w:p>
    <w:p>
      <w:r/>
      <w:r>
        <w:t>Not every new itinerary is built around exertion. France: Provence &amp; the French Riviera links food, art and LGBTQ+ history, including places associated with writer James Baldwin and the Riviera’s gay literary past. Stops also include Picasso-related sites and the Palais des Papes in Avignon.</w:t>
      </w:r>
      <w:r/>
    </w:p>
    <w:p>
      <w:r/>
      <w:r>
        <w:t>Sicily: Palermo to Taormina travels across the island and includes two nights in Noto, giving the journey a slower, more settled feel. Meanwhile, Ireland: Dublin &amp; the Kerry Way combines urban exploration with a guided trek, making it a natural option for travellers who want both conversation-filled evenings and fresh-air days.</w:t>
      </w:r>
      <w:r/>
    </w:p>
    <w:p>
      <w:r/>
      <w:r>
        <w:t>The appeal of these longer regional trips is easy to understand. Rather than constantly packing and unpacking, guests can spend more time getting under a destination’s skin. As Coherent Market Insights forecasts continued growth in global LGBT tourism, that depth could become an increasingly important point of difference.</w:t>
      </w:r>
      <w:r/>
    </w:p>
    <w:p>
      <w:pPr>
        <w:pStyle w:val="Heading2"/>
      </w:pPr>
      <w:r>
        <w:t>Returning tours add rare access and flexible combinations</w:t>
      </w:r>
      <w:r/>
    </w:p>
    <w:p>
      <w:r/>
      <w:r>
        <w:t>Several returning tours stand out because they offer access that isn’t always straightforward for LGBTQ+ group travel. China: Highlights &amp; Tibet includes the additional permit required for Tibet, while Scotland: Highlands Gay Cruise explores Loch Ness aboard a smaller ship.</w:t>
      </w:r>
      <w:r/>
    </w:p>
    <w:p>
      <w:r/>
      <w:r>
        <w:t>Georgia: Crossroads of Empires and The Baltics: Lithuania, Latvia &amp; Estonia can also be combined, with an optional Helsinki extension focused partly on Tom of Finland and the city’s queer history. That flexibility is helpful for travellers who want to turn one holiday into a more substantial regional adventure.</w:t>
      </w:r>
      <w:r/>
    </w:p>
    <w:p>
      <w:r/>
      <w:r>
        <w:t>Sri Lanka: Isle of Serendipity is returning to the schedule for the first time since 2019, following strong interest in a guest survey. It’s a nice reminder that travel programmes aren’t shaped only by industry trends. Sometimes, the clearest signal comes from past passengers saying, in effect, “We’d happily go back.”</w:t>
      </w:r>
      <w:r/>
    </w:p>
    <w:p>
      <w:pPr>
        <w:pStyle w:val="Heading2"/>
      </w:pPr>
      <w:r>
        <w:t>How to choose the right 2028 LGBTQ+ group tour</w:t>
      </w:r>
      <w:r/>
    </w:p>
    <w:p>
      <w:r/>
      <w:r>
        <w:t>Start with your preferred pace. The Baja cruise suits travellers who want wildlife, guided excursions and a sociable evening scene, while Mont Blanc is better for those who genuinely enjoy walking several hours a day. Sicily, Provence and Ireland offer a softer blend of culture, scenery and activity.</w:t>
      </w:r>
      <w:r/>
    </w:p>
    <w:p>
      <w:r/>
      <w:r>
        <w:t>It’s also worth checking what’s included, how much free time is available and whether the physical demands match your comfort level. Out Adventures’ FAQ and company information provide useful background on how its group trips work, but travellers should still read each itinerary carefully before booking.</w:t>
      </w:r>
      <w:r/>
    </w:p>
    <w:p>
      <w:r/>
      <w:r>
        <w:t>Finally, think about the kind of community experience you want. A small expedition ship, a hiking group or a food-and-history itinerary will each create a different holiday mood. The best choice is the one that makes you curious before you’ve even packed.</w:t>
      </w:r>
      <w:r/>
    </w:p>
    <w:p>
      <w:r/>
      <w:r>
        <w:t>Bookings are open for ten 2028 tours now, with 52 further departures due later in November. It’s a strong early sign that LGBTQ+ group travel is becoming more adventurous, more varied and considerably harder to put in one neat category.</w:t>
      </w:r>
      <w:r/>
    </w:p>
    <w:p>
      <w:r/>
      <w:r>
        <w:t>Choose the route that matches your energy, then leave room for the unexpected.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[7]</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2">
        <w:r>
          <w:rPr>
            <w:color w:val="0000EE"/>
            <w:u w:val="single"/>
          </w:rPr>
          <w:t>[5]</w:t>
        </w:r>
      </w:hyperlink>
      <w:r>
        <w:t xml:space="preserve">, </w:t>
      </w:r>
      <w:hyperlink r:id="rId14">
        <w:r>
          <w:rPr>
            <w:color w:val="0000EE"/>
            <w:u w:val="single"/>
          </w:rPr>
          <w:t>[6]</w:t>
        </w:r>
      </w:hyperlink>
      <w:r>
        <w:t xml:space="preserve">- Paragraph 8: </w:t>
      </w:r>
      <w:hyperlink r:id="rId15">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4">
        <w:r>
          <w:rPr>
            <w:color w:val="0000EE"/>
            <w:u w:val="single"/>
          </w:rPr>
          <w:t>[6]</w:t>
        </w:r>
      </w:hyperlink>
      <w:r>
        <w:t xml:space="preserve">- Paragraph 13: </w:t>
      </w:r>
      <w:hyperlink r:id="rId14">
        <w:r>
          <w:rPr>
            <w:color w:val="0000EE"/>
            <w:u w:val="single"/>
          </w:rPr>
          <w:t>[6]</w:t>
        </w:r>
      </w:hyperlink>
      <w:r>
        <w:t xml:space="preserve">, </w:t>
      </w:r>
      <w:hyperlink r:id="rId13">
        <w:r>
          <w:rPr>
            <w:color w:val="0000EE"/>
            <w:u w:val="single"/>
          </w:rPr>
          <w:t>[7]</w:t>
        </w:r>
      </w:hyperlink>
      <w:r>
        <w:t xml:space="preserve">- Paragraph 14: </w:t>
      </w:r>
      <w:hyperlink r:id="rId15">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2">
        <w:r>
          <w:rPr>
            <w:color w:val="0000EE"/>
            <w:u w:val="single"/>
          </w:rPr>
          <w:t>[5]</w:t>
        </w:r>
      </w:hyperlink>
      <w:r>
        <w:t xml:space="preserve">- Paragraph 16: </w:t>
      </w:r>
      <w:hyperlink r:id="rId14">
        <w:r>
          <w:rPr>
            <w:color w:val="0000EE"/>
            <w:u w:val="single"/>
          </w:rPr>
          <w:t>[6]</w:t>
        </w:r>
      </w:hyperlink>
      <w:r>
        <w:t xml:space="preserve">, </w:t>
      </w:r>
      <w:hyperlink r:id="rId13">
        <w:r>
          <w:rPr>
            <w:color w:val="0000EE"/>
            <w:u w:val="single"/>
          </w:rPr>
          <w:t>[7]</w:t>
        </w:r>
      </w:hyperlink>
      <w:r>
        <w:t xml:space="preserve">- Paragraph 17: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https://recommend.com/travel-interests/out-adventures-adds-six-new-lgbtq-tours-to-its-2028-lineup/</w:t>
        </w:r>
      </w:hyperlink>
      <w:r>
        <w:t xml:space="preserve"> - Please view link - unable to able to access data</w:t>
      </w:r>
      <w:r/>
    </w:p>
    <w:p>
      <w:pPr>
        <w:pStyle w:val="ListNumber"/>
        <w:spacing w:line="240" w:lineRule="auto"/>
        <w:ind w:left="720"/>
      </w:pPr>
      <w:r/>
      <w:hyperlink r:id="rId15">
        <w:r>
          <w:rPr>
            <w:color w:val="0000EE"/>
            <w:u w:val="single"/>
          </w:rPr>
          <w:t>https://www.coherentmarketinsights.com/industry-reports/lgbt-tourism-market</w:t>
        </w:r>
      </w:hyperlink>
      <w:r>
        <w:t xml:space="preserve"> - A report from Coherent Market Insights published in March 2026 estimates the global LGBT tourism market to be valued at $385.56 billion in 2026, with projections reaching $660.78 billion by 2033, indicating an annual growth rate of 8%. The report provides a comprehensive analysis of market segmentation by traveller type, interest, accommodation type, and geography, highlighting North America's leading position in the market.</w:t>
      </w:r>
      <w:r/>
    </w:p>
    <w:p>
      <w:pPr>
        <w:pStyle w:val="ListNumber"/>
        <w:spacing w:line="240" w:lineRule="auto"/>
        <w:ind w:left="720"/>
      </w:pPr>
      <w:r/>
      <w:hyperlink r:id="rId10">
        <w:r>
          <w:rPr>
            <w:color w:val="0000EE"/>
            <w:u w:val="single"/>
          </w:rPr>
          <w:t>https://www.globenewswire.com/news-release/2026/10/05/3374905/0/en/out-adventures-unveils-six-new-lgbtq-tours-for-2028-from-baja-california-to-mont-blanc.html</w:t>
        </w:r>
      </w:hyperlink>
      <w:r>
        <w:t xml:space="preserve"> - Out Adventures, an LGBTQ+ tour operator, announced six new tours for 2028, including destinations like Baja California, Sri Lanka, Sicily, Ireland, and France. These itineraries are designed to offer travellers more in-depth experiences in each region, with departures now open for booking. The company also plans to release additional 2028 departures in late November.</w:t>
      </w:r>
      <w:r/>
    </w:p>
    <w:p>
      <w:pPr>
        <w:pStyle w:val="ListNumber"/>
        <w:spacing w:line="240" w:lineRule="auto"/>
        <w:ind w:left="720"/>
      </w:pPr>
      <w:r/>
      <w:hyperlink r:id="rId11">
        <w:r>
          <w:rPr>
            <w:color w:val="0000EE"/>
            <w:u w:val="single"/>
          </w:rPr>
          <w:t>https://www.travelmarketreport.com/canada/cruises/articles/out-adventures-unveils-six-new-lgbtq-tours-for-2028-from-baja-california-to-mont-blanc</w:t>
        </w:r>
      </w:hyperlink>
      <w:r>
        <w:t xml:space="preserve"> - Toronto-based LGBTQ+ tour operator Out Adventures has unveiled six new tours for 2028, featuring experiences such as an expedition cruise through Baja California and a three-country trek around France’s Mont Blanc. These new itineraries are now open for booking, alongside four returning favourites in China and Tibet, the Scottish Highlands, Georgia, and the Baltics. The operator will release its remaining 52 departures for 2028 in late November.</w:t>
      </w:r>
      <w:r/>
    </w:p>
    <w:p>
      <w:pPr>
        <w:pStyle w:val="ListNumber"/>
        <w:spacing w:line="240" w:lineRule="auto"/>
        <w:ind w:left="720"/>
      </w:pPr>
      <w:r/>
      <w:hyperlink r:id="rId12">
        <w:r>
          <w:rPr>
            <w:color w:val="0000EE"/>
            <w:u w:val="single"/>
          </w:rPr>
          <w:t>https://outadventures.com/gay-travel-blog/new-2028-gay-tours/</w:t>
        </w:r>
      </w:hyperlink>
      <w:r>
        <w:t xml:space="preserve"> - Out Adventures has introduced six new LGBTQ+ tours for 2028, including destinations like Baja California, Sri Lanka, Sicily, Ireland, and France. These tours are designed to provide unique and immersive experiences, with departures scheduled throughout the year. The company also offers returning tours in China, Scotland, Georgia, and the Baltics, with additional departures to be announced in late November.</w:t>
      </w:r>
      <w:r/>
    </w:p>
    <w:p>
      <w:pPr>
        <w:pStyle w:val="ListNumber"/>
        <w:spacing w:line="240" w:lineRule="auto"/>
        <w:ind w:left="720"/>
      </w:pPr>
      <w:r/>
      <w:hyperlink r:id="rId14">
        <w:r>
          <w:rPr>
            <w:color w:val="0000EE"/>
            <w:u w:val="single"/>
          </w:rPr>
          <w:t>https://outadventures.com/gay-travel/faq/</w:t>
        </w:r>
      </w:hyperlink>
      <w:r>
        <w:t xml:space="preserve"> - Out Adventures provides a comprehensive FAQ section addressing various aspects of their LGBTQ+ tours, including information about tour leaders, group composition, and inclusivity. The company emphasises the importance of local guides and hosts, many of whom are part of the LGBTQ+ community, to ensure authentic and safe experiences for all travellers.</w:t>
      </w:r>
      <w:r/>
    </w:p>
    <w:p>
      <w:pPr>
        <w:pStyle w:val="ListNumber"/>
        <w:spacing w:line="240" w:lineRule="auto"/>
        <w:ind w:left="720"/>
      </w:pPr>
      <w:r/>
      <w:hyperlink r:id="rId13">
        <w:r>
          <w:rPr>
            <w:color w:val="0000EE"/>
            <w:u w:val="single"/>
          </w:rPr>
          <w:t>https://outadventures.com/gay-travel/our-company/</w:t>
        </w:r>
      </w:hyperlink>
      <w:r>
        <w:t xml:space="preserve"> - Out Adventures, established in 2009, is a leading provider of small-group LGBTQ+ holidays, cultural tours, and gay cruises. The company focuses on delivering authentic experiences while supporting the queer communities they visit, even in less-than-gay-friendly countries. Their commitment to inclusivity and community engagement has made them a prominent brand in LGBTQ+ travel.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commend.com/travel-interests/out-adventures-adds-six-new-lgbtq-tours-to-its-2028-lineup/" TargetMode="External"/><Relationship Id="rId10" Type="http://schemas.openxmlformats.org/officeDocument/2006/relationships/hyperlink" Target="https://www.globenewswire.com/news-release/2026/10/05/3374905/0/en/out-adventures-unveils-six-new-lgbtq-tours-for-2028-from-baja-california-to-mont-blanc.html" TargetMode="External"/><Relationship Id="rId11" Type="http://schemas.openxmlformats.org/officeDocument/2006/relationships/hyperlink" Target="https://www.travelmarketreport.com/canada/cruises/articles/out-adventures-unveils-six-new-lgbtq-tours-for-2028-from-baja-california-to-mont-blanc" TargetMode="External"/><Relationship Id="rId12" Type="http://schemas.openxmlformats.org/officeDocument/2006/relationships/hyperlink" Target="https://outadventures.com/gay-travel-blog/new-2028-gay-tours/" TargetMode="External"/><Relationship Id="rId13" Type="http://schemas.openxmlformats.org/officeDocument/2006/relationships/hyperlink" Target="https://outadventures.com/gay-travel/our-company/" TargetMode="External"/><Relationship Id="rId14" Type="http://schemas.openxmlformats.org/officeDocument/2006/relationships/hyperlink" Target="https://outadventures.com/gay-travel/faq/" TargetMode="External"/><Relationship Id="rId15" Type="http://schemas.openxmlformats.org/officeDocument/2006/relationships/hyperlink" Target="https://www.coherentmarketinsights.com/industry-reports/lgbt-tourism-mark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