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 Removes Anti-LGBTQ+ Rules From Child Protection Law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Hungarian lawmakers have voted to remove anti-LGBTQ+ provisions from a controversial child protection law, a move welcomed by rights groups but tempered by warnings that discrimination remains elsewhere in the legal system. The change matters because it begins to unwind Viktor Orbán-era restrictions on LGBTQ+ content, Pride and family rights.</w:t>
      </w:r>
      <w:r/>
    </w:p>
    <w:p>
      <w:pPr>
        <w:pStyle w:val="Heading2"/>
      </w:pPr>
      <w:r>
        <w:t>Essential Takeaways</w:t>
      </w:r>
      <w:r/>
      <w:r/>
    </w:p>
    <w:p>
      <w:pPr>
        <w:pStyle w:val="ListBullet"/>
        <w:spacing w:line="240" w:lineRule="auto"/>
        <w:ind w:left="720"/>
      </w:pPr>
      <w:r/>
      <w:r>
        <w:rPr>
          <w:b/>
        </w:rPr>
        <w:t>The vote passed comfortably:</w:t>
      </w:r>
      <w:r>
        <w:t xml:space="preserve"> Parliament approved the amendment by 139 votes to 51.</w:t>
      </w:r>
      <w:r/>
    </w:p>
    <w:p>
      <w:pPr>
        <w:pStyle w:val="ListBullet"/>
        <w:spacing w:line="240" w:lineRule="auto"/>
        <w:ind w:left="720"/>
      </w:pPr>
      <w:r/>
      <w:r>
        <w:rPr>
          <w:b/>
        </w:rPr>
        <w:t>The disputed restrictions are gone:</w:t>
      </w:r>
      <w:r>
        <w:t xml:space="preserve"> The law no longer bans LGBTQ+ identities and relationships from content intended for under-18s.</w:t>
      </w:r>
      <w:r/>
    </w:p>
    <w:p>
      <w:pPr>
        <w:pStyle w:val="ListBullet"/>
        <w:spacing w:line="240" w:lineRule="auto"/>
        <w:ind w:left="720"/>
      </w:pPr>
      <w:r/>
      <w:r>
        <w:rPr>
          <w:b/>
        </w:rPr>
        <w:t>Child protection remains the stated focus:</w:t>
      </w:r>
      <w:r>
        <w:t xml:space="preserve"> The revised wording targets pornography, grooming, sexual exploitation and seriously harmful material.</w:t>
      </w:r>
      <w:r/>
    </w:p>
    <w:p>
      <w:pPr>
        <w:pStyle w:val="ListBullet"/>
        <w:spacing w:line="240" w:lineRule="auto"/>
        <w:ind w:left="720"/>
      </w:pPr>
      <w:r/>
      <w:r>
        <w:rPr>
          <w:b/>
        </w:rPr>
        <w:t>Rights groups welcomed the move:</w:t>
      </w:r>
      <w:r>
        <w:t xml:space="preserve"> Activists described it as meaningful, but only an initial step.</w:t>
      </w:r>
      <w:r/>
    </w:p>
    <w:p>
      <w:pPr>
        <w:pStyle w:val="ListBullet"/>
        <w:spacing w:line="240" w:lineRule="auto"/>
        <w:ind w:left="720"/>
      </w:pPr>
      <w:r/>
      <w:r>
        <w:rPr>
          <w:b/>
        </w:rPr>
        <w:t>Several barriers remain:</w:t>
      </w:r>
      <w:r>
        <w:t xml:space="preserve"> Restrictions affecting Pride, trans people and same-sex adoption have not been fully dismantled.</w:t>
      </w:r>
      <w:r/>
      <w:r/>
    </w:p>
    <w:p>
      <w:pPr>
        <w:pStyle w:val="Heading2"/>
      </w:pPr>
      <w:r>
        <w:t>A major change to Hungary's anti-LGBTQ+ law</w:t>
      </w:r>
      <w:r/>
    </w:p>
    <w:p>
      <w:r/>
      <w:r>
        <w:t>The vote removes some of the most contested language from Hungary's 2021 child protection legislation. That law had presented LGBTQ+ representation as something that could not be promoted or shown to minors, tying identity and visibility to a wider campaign against paedophilia.</w:t>
      </w:r>
      <w:r/>
    </w:p>
    <w:p>
      <w:r/>
      <w:r>
        <w:t>According to Euronews, the amendment passed with 139 lawmakers in favour and 51 against. The result reflects a changed political landscape: Viktor Orbán's party opposed the measure, while the governing Tisza party used its two-thirds majority to approve it without opposition support.</w:t>
      </w:r>
      <w:r/>
    </w:p>
    <w:p>
      <w:r/>
      <w:r>
        <w:t>For LGBTQ+ people and families, the practical difference could be significant. A book, film or classroom discussion featuring same-sex relationships should no longer be treated in the same way as pornography or grooming simply because it includes LGBTQ+ people.</w:t>
      </w:r>
      <w:r/>
    </w:p>
    <w:p>
      <w:pPr>
        <w:pStyle w:val="Heading2"/>
      </w:pPr>
      <w:r>
        <w:t>What the revised law now covers</w:t>
      </w:r>
      <w:r/>
    </w:p>
    <w:p>
      <w:r/>
      <w:r>
        <w:t>The amended wording focuses on material that could seriously damage a child's physical, intellectual, emotional or moral development. It specifically refers to pornography, sexual exploitation, grooming and sexual content that isn't suitable for a particular age group.</w:t>
      </w:r>
      <w:r/>
    </w:p>
    <w:p>
      <w:r/>
      <w:r>
        <w:t>That change brings the legislation closer to an ordinary safeguarding framework. It also removes the idea that LGBTQ+ identities themselves are inherently harmful to children, a distinction rights groups have argued for since the law was introduced.</w:t>
      </w:r>
      <w:r/>
    </w:p>
    <w:p>
      <w:r/>
      <w:r>
        <w:t>The European Union's top court had already found the original legislation unlawful, according to Human Rights Watch and The Guardian. The court said the provisions interfered with several fundamental rights and breached EU legal protections, putting further pressure on Hungary to change course.</w:t>
      </w:r>
      <w:r/>
    </w:p>
    <w:p>
      <w:pPr>
        <w:pStyle w:val="Heading2"/>
      </w:pPr>
      <w:r>
        <w:t>Why campaigners say the job isn't finished</w:t>
      </w:r>
      <w:r/>
    </w:p>
    <w:p>
      <w:r/>
      <w:r>
        <w:t>The Hungarian Helsinki Committee, Hungarian Civil Liberties Union, Háttér Society and Amnesty International Hungary welcomed the amendment. However, their response was notably cautious, pointing to a broader network of laws that still affects LGBTQ+ people.</w:t>
      </w:r>
      <w:r/>
    </w:p>
    <w:p>
      <w:r/>
      <w:r>
        <w:t>Speaking to AFP, Háttér Society's Tamás Dombos called the removal of restrictions on LGBTQ+ content an important and positive step. He also warned that much more would be needed even to restore the legal position that existed before 2020.</w:t>
      </w:r>
      <w:r/>
    </w:p>
    <w:p>
      <w:r/>
      <w:r>
        <w:t>Human Rights Watch highlighted one immediate concern: section 5/A of the Family Protection Act still contains similar restrictions on material accessible to children. In other words, removing the language from one law doesn't automatically clear it from the wider statute book.</w:t>
      </w:r>
      <w:r/>
    </w:p>
    <w:p>
      <w:pPr>
        <w:pStyle w:val="Heading2"/>
      </w:pPr>
      <w:r>
        <w:t>Pride, trans rights and family life remain flashpoints</w:t>
      </w:r>
      <w:r/>
    </w:p>
    <w:p>
      <w:r/>
      <w:r>
        <w:t>The amendment also leaves several major disputes untouched. Hungary's legal framework still includes restrictions affecting legal recognition for trans people and adoption by same-sex couples.</w:t>
      </w:r>
      <w:r/>
    </w:p>
    <w:p>
      <w:r/>
      <w:r>
        <w:t>There are concerns about freedom of assembly, too. Human Rights Watch said provisions in Hungary's constitution and Freedom of Assembly Act have been used to restrict Pride and other LGBTQ+-related gatherings. That means a change to child protection rules won't, on its own, restore the right to organise or protest freely.</w:t>
      </w:r>
      <w:r/>
    </w:p>
    <w:p>
      <w:r/>
      <w:r>
        <w:t>This is why campaigners are treating the vote as a beginning rather than a clean break. The wording may be less hostile, but the wider legal architecture still needs careful dismantling.</w:t>
      </w:r>
      <w:r/>
    </w:p>
    <w:p>
      <w:pPr>
        <w:pStyle w:val="Heading2"/>
      </w:pPr>
      <w:r>
        <w:t>A cautious sign of political change</w:t>
      </w:r>
      <w:r/>
    </w:p>
    <w:p>
      <w:r/>
      <w:r>
        <w:t>The vote nevertheless marks a notable shift. Orbán-era anti-LGBTQ+ measures had become a symbol of Hungary's conflict with EU institutions, rights organisations and LGBTQ+ communities across Europe.</w:t>
      </w:r>
      <w:r/>
    </w:p>
    <w:p>
      <w:r/>
      <w:r>
        <w:t>The European court ruling created a clear legal backdrop, while the new parliamentary majority provided the political route for change. As La Presse and AFP reported, the decision represents one of the first moves towards rolling back the discriminatory measures introduced under the previous government.</w:t>
      </w:r>
      <w:r/>
    </w:p>
    <w:p>
      <w:r/>
      <w:r>
        <w:t>For Hungarian LGBTQ+ people, though, progress will be measured in daily life rather than parliamentary language: whether families feel safer, whether young people can see themselves represented without stigma, and whether Pride can take place without new legal obstacles. The vote offers hope, but it isn't the finish line.</w:t>
      </w:r>
      <w:r/>
    </w:p>
    <w:p>
      <w:r/>
      <w:r>
        <w:t>Small legal victories matter, especially after years of official hostility. But lasting equality will require Hungary to remove the remaining restrictions, not simply edit one law.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5">
        <w:r>
          <w:rPr>
            <w:color w:val="0000EE"/>
            <w:u w:val="single"/>
          </w:rPr>
          <w:t>[5]</w:t>
        </w:r>
      </w:hyperlink>
      <w:r>
        <w:t xml:space="preserve">, </w:t>
      </w:r>
      <w:hyperlink r:id="rId11">
        <w:r>
          <w:rPr>
            <w:color w:val="0000EE"/>
            <w:u w:val="single"/>
          </w:rPr>
          <w:t>[6]</w:t>
        </w:r>
      </w:hyperlink>
      <w:r>
        <w:t xml:space="preserve">- Paragraph 5: </w:t>
      </w:r>
      <w:hyperlink r:id="rId15">
        <w:r>
          <w:rPr>
            <w:color w:val="0000EE"/>
            <w:u w:val="single"/>
          </w:rPr>
          <w:t>[5]</w:t>
        </w:r>
      </w:hyperlink>
      <w:r>
        <w:t xml:space="preserve">, </w:t>
      </w:r>
      <w:hyperlink r:id="rId12">
        <w:r>
          <w:rPr>
            <w:color w:val="0000EE"/>
            <w:u w:val="single"/>
          </w:rPr>
          <w:t>[7]</w:t>
        </w:r>
      </w:hyperlink>
      <w:r>
        <w:t xml:space="preserve">- Paragraph 6: </w:t>
      </w:r>
      <w:hyperlink r:id="rId13">
        <w:r>
          <w:rPr>
            <w:color w:val="0000EE"/>
            <w:u w:val="single"/>
          </w:rPr>
          <w:t>[3]</w:t>
        </w:r>
      </w:hyperlink>
      <w:r>
        <w:t xml:space="preserve">, </w:t>
      </w:r>
      <w:hyperlink r:id="rId15">
        <w:r>
          <w:rPr>
            <w:color w:val="0000EE"/>
            <w:u w:val="single"/>
          </w:rPr>
          <w:t>[5]</w:t>
        </w:r>
      </w:hyperlink>
      <w:r>
        <w:t xml:space="preserve">- Paragraph 7: </w:t>
      </w:r>
      <w:hyperlink r:id="rId15">
        <w:r>
          <w:rPr>
            <w:color w:val="0000EE"/>
            <w:u w:val="single"/>
          </w:rPr>
          <w:t>[5]</w:t>
        </w:r>
      </w:hyperlink>
      <w:r>
        <w:t xml:space="preserve">, </w:t>
      </w:r>
      <w:hyperlink r:id="rId11">
        <w:r>
          <w:rPr>
            <w:color w:val="0000EE"/>
            <w:u w:val="single"/>
          </w:rPr>
          <w:t>[6]</w:t>
        </w:r>
      </w:hyperlink>
      <w:r>
        <w:t xml:space="preserve">- Paragraph 8: </w:t>
      </w:r>
      <w:hyperlink r:id="rId13">
        <w:r>
          <w:rPr>
            <w:color w:val="0000EE"/>
            <w:u w:val="single"/>
          </w:rPr>
          <w:t>[3]</w:t>
        </w:r>
      </w:hyperlink>
      <w:r>
        <w:t xml:space="preserve">, </w:t>
      </w:r>
      <w:hyperlink r:id="rId15">
        <w:r>
          <w:rPr>
            <w:color w:val="0000EE"/>
            <w:u w:val="single"/>
          </w:rPr>
          <w:t>[5]</w:t>
        </w:r>
      </w:hyperlink>
      <w:r>
        <w:t xml:space="preserve">- Paragraph 9: </w:t>
      </w:r>
      <w:hyperlink r:id="rId13">
        <w:r>
          <w:rPr>
            <w:color w:val="0000EE"/>
            <w:u w:val="single"/>
          </w:rPr>
          <w:t>[3]</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3">
        <w:r>
          <w:rPr>
            <w:color w:val="0000EE"/>
            <w:u w:val="single"/>
          </w:rPr>
          <w:t>[3]</w:t>
        </w:r>
      </w:hyperlink>
      <w:r>
        <w:t xml:space="preserve">, </w:t>
      </w:r>
      <w:hyperlink r:id="rId14">
        <w:r>
          <w:rPr>
            <w:color w:val="0000EE"/>
            <w:u w:val="single"/>
          </w:rPr>
          <w:t>[4]</w:t>
        </w:r>
      </w:hyperlink>
      <w:r>
        <w:t xml:space="preserve">- Paragraph 13: </w:t>
      </w:r>
      <w:hyperlink r:id="rId15">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https://gcn.ie/hungary-remove-anti-lgbtq-provisions-orban-law/</w:t>
        </w:r>
      </w:hyperlink>
      <w:r>
        <w:t xml:space="preserve"> - Please view link - unable to able to access data</w:t>
      </w:r>
      <w:r/>
    </w:p>
    <w:p>
      <w:pPr>
        <w:pStyle w:val="ListNumber"/>
        <w:spacing w:line="240" w:lineRule="auto"/>
        <w:ind w:left="720"/>
      </w:pPr>
      <w:r/>
      <w:hyperlink r:id="rId10">
        <w:r>
          <w:rPr>
            <w:color w:val="0000EE"/>
            <w:u w:val="single"/>
          </w:rPr>
          <w:t>https://www.euronews.com/2026/10/13/hungarian-lawmakers-vote-to-cut-anti-lgbtq-legislation-from-orban-era-law</w:t>
        </w:r>
      </w:hyperlink>
      <w:r>
        <w:t xml:space="preserve"> - Hungarian lawmakers voted on October 13, 2026, to remove anti-LGBTQ+ provisions from a 2021 'child protection' law introduced under former Prime Minister Viktor Orbán. The amendment passed with 139 votes in favour and 51 against, marking the first significant reversal of Orbán-era restrictions on the LGBTQ+ community since Prime Minister Péter Magyar took office in May. The new law aims to protect under-18s from material that can 'seriously impair the child's physical, intellectual, emotional or moral development', replacing previous bans on the 'portrayal' or 'promotion' of sexual and gender diversity in content accessible to children. Orbán's Fidesz party voted against the amendment, accusing the government of yielding to EU pressure. The governing Tisza party's two-thirds majority enabled the bill to pass without opposition support. (</w:t>
      </w:r>
      <w:hyperlink r:id="rId16">
        <w:r>
          <w:rPr>
            <w:color w:val="0000EE"/>
            <w:u w:val="single"/>
          </w:rPr>
          <w:t>euronews.com</w:t>
        </w:r>
      </w:hyperlink>
      <w:r>
        <w:t>)</w:t>
      </w:r>
      <w:r/>
    </w:p>
    <w:p>
      <w:pPr>
        <w:pStyle w:val="ListNumber"/>
        <w:spacing w:line="240" w:lineRule="auto"/>
        <w:ind w:left="720"/>
      </w:pPr>
      <w:r/>
      <w:hyperlink r:id="rId13">
        <w:r>
          <w:rPr>
            <w:color w:val="0000EE"/>
            <w:u w:val="single"/>
          </w:rPr>
          <w:t>https://www.hrw.org/news/2026/04/22/hungary-top-eu-court-rules-anti-lgbt-law-unlawful</w:t>
        </w:r>
      </w:hyperlink>
      <w:r>
        <w:t xml:space="preserve"> - On April 21, 2026, the Court of Justice of the European Union ruled that Hungary's 2021 anti-LGBTQ+ law, which attempted to stigmatise LGBTQ+ people under the guise of 'child protection', breaches EU law. The court's decision underscored that such discrimination has no place in the EU, marking a significant rejection of efforts to marginalise the LGBTQ+ community. Human Rights Watch welcomed the ruling, calling it a landmark decision that made clear the law 'has no place in the European Union and should be repealed'. (</w:t>
      </w:r>
      <w:hyperlink r:id="rId17">
        <w:r>
          <w:rPr>
            <w:color w:val="0000EE"/>
            <w:u w:val="single"/>
          </w:rPr>
          <w:t>hrw.org</w:t>
        </w:r>
      </w:hyperlink>
      <w:r>
        <w:t>)</w:t>
      </w:r>
      <w:r/>
    </w:p>
    <w:p>
      <w:pPr>
        <w:pStyle w:val="ListNumber"/>
        <w:spacing w:line="240" w:lineRule="auto"/>
        <w:ind w:left="720"/>
      </w:pPr>
      <w:r/>
      <w:hyperlink r:id="rId14">
        <w:r>
          <w:rPr>
            <w:color w:val="0000EE"/>
            <w:u w:val="single"/>
          </w:rPr>
          <w:t>https://www.theguardian.com/world/2026/apr/21/eu-court-ecj-hungary-anti-gay-lgbtq-law</w:t>
        </w:r>
      </w:hyperlink>
      <w:r>
        <w:t xml:space="preserve"> - The European Court of Justice found Hungary's 2021 anti-LGBTQ+ law to be discriminatory and in breach of key EU values. The court's ruling highlighted that the law was 'contrary to the identity of the union', setting up an early test for the incoming government. The decision was a significant blow to the previous government's efforts to restrict LGBTQ+ rights under the guise of 'child protection'. (</w:t>
      </w:r>
      <w:hyperlink r:id="rId18">
        <w:r>
          <w:rPr>
            <w:color w:val="0000EE"/>
            <w:u w:val="single"/>
          </w:rPr>
          <w:t>theguardian.com</w:t>
        </w:r>
      </w:hyperlink>
      <w:r>
        <w:t>)</w:t>
      </w:r>
      <w:r/>
    </w:p>
    <w:p>
      <w:pPr>
        <w:pStyle w:val="ListNumber"/>
        <w:spacing w:line="240" w:lineRule="auto"/>
        <w:ind w:left="720"/>
      </w:pPr>
      <w:r/>
      <w:hyperlink r:id="rId15">
        <w:r>
          <w:rPr>
            <w:color w:val="0000EE"/>
            <w:u w:val="single"/>
          </w:rPr>
          <w:t>https://www.hrw.org/news/2026/09/16/reforms-to-hungarys-anti-lgbt-laws-welcome-but-more-to-do</w:t>
        </w:r>
      </w:hyperlink>
      <w:r>
        <w:t xml:space="preserve"> - Human Rights Watch welcomed the Hungarian government's submission of legislation to Parliament on September 14, 2026, to remove several provisions of the 2021 'child protection' law that restricted the 'portrayal' or 'promotion' of sexual and gender diversity in content accessible to children. While acknowledging the positive step, Human Rights Watch emphasised that key discriminatory provisions remain intact, and further amendments are needed to dismantle the legal framework of discriminatory policies targeting the LGBTQ+ community. (</w:t>
      </w:r>
      <w:hyperlink r:id="rId19">
        <w:r>
          <w:rPr>
            <w:color w:val="0000EE"/>
            <w:u w:val="single"/>
          </w:rPr>
          <w:t>hrw.org</w:t>
        </w:r>
      </w:hyperlink>
      <w:r>
        <w:t>)</w:t>
      </w:r>
      <w:r/>
    </w:p>
    <w:p>
      <w:pPr>
        <w:pStyle w:val="ListNumber"/>
        <w:spacing w:line="240" w:lineRule="auto"/>
        <w:ind w:left="720"/>
      </w:pPr>
      <w:r/>
      <w:hyperlink r:id="rId11">
        <w:r>
          <w:rPr>
            <w:color w:val="0000EE"/>
            <w:u w:val="single"/>
          </w:rPr>
          <w:t>https://www.afp.com/en/hungary-reverse-orban-era-anti-lgbtq-legislation</w:t>
        </w:r>
      </w:hyperlink>
      <w:r>
        <w:t xml:space="preserve"> - Hungarian lawmakers voted on October 13, 2026, to remove anti-LGBTQ+ provisions from a 2021 'child protection' law adopted under former Prime Minister Viktor Orbán. The amendment passed with 139 votes in favour and 51 against, marking the first significant reversal of Orbán-era curbs on the LGBTQ+ community since Prime Minister Péter Magyar took power in May. The new law aims to protect under-18s from material that can 'seriously impair the child's physical, intellectual, emotional or moral development', replacing previous bans on the 'portrayal' or 'promotion' of sexual and gender diversity in content accessible to children. (</w:t>
      </w:r>
      <w:hyperlink r:id="rId20">
        <w:r>
          <w:rPr>
            <w:color w:val="0000EE"/>
            <w:u w:val="single"/>
          </w:rPr>
          <w:t>afp.com</w:t>
        </w:r>
      </w:hyperlink>
      <w:r>
        <w:t>)</w:t>
      </w:r>
      <w:r/>
    </w:p>
    <w:p>
      <w:pPr>
        <w:pStyle w:val="ListNumber"/>
        <w:spacing w:line="240" w:lineRule="auto"/>
        <w:ind w:left="720"/>
      </w:pPr>
      <w:r/>
      <w:hyperlink r:id="rId12">
        <w:r>
          <w:rPr>
            <w:color w:val="0000EE"/>
            <w:u w:val="single"/>
          </w:rPr>
          <w:t>https://lapresse.us/world/2026/10/13/hungary-parliament-removes-anti-lgbt-measures-from-orbans-childrens-act/</w:t>
        </w:r>
      </w:hyperlink>
      <w:r>
        <w:t xml:space="preserve"> - The Hungarian Parliament voted on October 13, 2026, to amend the Child Protection Act, removing certain controversial anti-LGBT provisions introduced under Viktor Orbán's government. The move marks a shift in policy since Prime Minister Péter Magyar took office. The amendment aims to protect under-18s from material that can 'seriously impair the child's physical, intellectual, emotional or moral development', replacing previous bans on the 'portrayal' or 'promotion' of sexual and gender diversity in content accessible to children. (</w:t>
      </w:r>
      <w:hyperlink r:id="rId21">
        <w:r>
          <w:rPr>
            <w:color w:val="0000EE"/>
            <w:u w:val="single"/>
          </w:rPr>
          <w:t>lapresse.us</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hungary-remove-anti-lgbtq-provisions-orban-law/" TargetMode="External"/><Relationship Id="rId10" Type="http://schemas.openxmlformats.org/officeDocument/2006/relationships/hyperlink" Target="https://www.euronews.com/2026/10/13/hungarian-lawmakers-vote-to-cut-anti-lgbtq-legislation-from-orban-era-law" TargetMode="External"/><Relationship Id="rId11" Type="http://schemas.openxmlformats.org/officeDocument/2006/relationships/hyperlink" Target="https://www.afp.com/en/hungary-reverse-orban-era-anti-lgbtq-legislation" TargetMode="External"/><Relationship Id="rId12" Type="http://schemas.openxmlformats.org/officeDocument/2006/relationships/hyperlink" Target="https://lapresse.us/world/2026/10/13/hungary-parliament-removes-anti-lgbt-measures-from-orbans-childrens-act/" TargetMode="External"/><Relationship Id="rId13" Type="http://schemas.openxmlformats.org/officeDocument/2006/relationships/hyperlink" Target="https://www.hrw.org/news/2026/04/22/hungary-top-eu-court-rules-anti-lgbt-law-unlawful" TargetMode="External"/><Relationship Id="rId14" Type="http://schemas.openxmlformats.org/officeDocument/2006/relationships/hyperlink" Target="https://www.theguardian.com/world/2026/apr/21/eu-court-ecj-hungary-anti-gay-lgbtq-law" TargetMode="External"/><Relationship Id="rId15" Type="http://schemas.openxmlformats.org/officeDocument/2006/relationships/hyperlink" Target="https://www.hrw.org/news/2026/09/16/reforms-to-hungarys-anti-lgbt-laws-welcome-but-more-to-do" TargetMode="External"/><Relationship Id="rId16" Type="http://schemas.openxmlformats.org/officeDocument/2006/relationships/hyperlink" Target="https://www.euronews.com/2026/10/13/hungarian-lawmakers-vote-to-cut-anti-lgbtq-legislation-from-orban-era-law?utm_source=openai" TargetMode="External"/><Relationship Id="rId17" Type="http://schemas.openxmlformats.org/officeDocument/2006/relationships/hyperlink" Target="https://www.hrw.org/news/2026/04/22/hungary-top-eu-court-rules-anti-lgbt-law-unlawful?utm_source=openai" TargetMode="External"/><Relationship Id="rId18" Type="http://schemas.openxmlformats.org/officeDocument/2006/relationships/hyperlink" Target="https://www.theguardian.com/world/2026/apr/21/eu-court-ecj-hungary-anti-gay-lgbtq-law?utm_source=openai" TargetMode="External"/><Relationship Id="rId19" Type="http://schemas.openxmlformats.org/officeDocument/2006/relationships/hyperlink" Target="https://www.hrw.org/news/2026/09/16/reforms-to-hungarys-anti-lgbt-laws-welcome-but-more-to-do?utm_source=openai" TargetMode="External"/><Relationship Id="rId20" Type="http://schemas.openxmlformats.org/officeDocument/2006/relationships/hyperlink" Target="https://www.afp.com/en/hungary-reverse-orban-era-anti-lgbtq-legislation?utm_source=openai" TargetMode="External"/><Relationship Id="rId21" Type="http://schemas.openxmlformats.org/officeDocument/2006/relationships/hyperlink" Target="https://lapresse.us/world/2026/10/13/hungary-parliament-removes-anti-lgbt-measures-from-orbans-childrens-ac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