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SF Tsunami Aquatics Built an LGBTQ Swim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Swimmers are celebrating four decades of SF Tsunami Aquatics, the San Francisco team that turned the welcoming spirit of the Gay Games into a lasting LGBTQ sports community. From its beginnings after Gay Games II to its role in inclusive competition today, the club shows how shared lanes can create belonging, resilience and real change.</w:t>
      </w:r>
      <w:r/>
    </w:p>
    <w:p>
      <w:pPr>
        <w:pStyle w:val="Heading2"/>
      </w:pPr>
      <w:r>
        <w:t>Essential Takeaways</w:t>
      </w:r>
      <w:r/>
      <w:r/>
    </w:p>
    <w:p>
      <w:pPr>
        <w:pStyle w:val="ListBullet"/>
        <w:spacing w:line="240" w:lineRule="auto"/>
        <w:ind w:left="720"/>
      </w:pPr>
      <w:r/>
      <w:r>
        <w:rPr>
          <w:b/>
        </w:rPr>
        <w:t>Founded after Gay Games II:</w:t>
      </w:r>
      <w:r>
        <w:t xml:space="preserve"> Bay Area swimmers formed SF Tsunami Aquatics in 1986 after discovering the power of inclusive competition.</w:t>
      </w:r>
      <w:r/>
    </w:p>
    <w:p>
      <w:pPr>
        <w:pStyle w:val="ListBullet"/>
        <w:spacing w:line="240" w:lineRule="auto"/>
        <w:ind w:left="720"/>
      </w:pPr>
      <w:r/>
      <w:r>
        <w:rPr>
          <w:b/>
        </w:rPr>
        <w:t>A community shaped by loss:</w:t>
      </w:r>
      <w:r>
        <w:t xml:space="preserve"> The AIDS crisis devastated LGBTQ communities and deeply affected the early team.</w:t>
      </w:r>
      <w:r/>
    </w:p>
    <w:p>
      <w:pPr>
        <w:pStyle w:val="ListBullet"/>
        <w:spacing w:line="240" w:lineRule="auto"/>
        <w:ind w:left="720"/>
      </w:pPr>
      <w:r/>
      <w:r>
        <w:rPr>
          <w:b/>
        </w:rPr>
        <w:t>More than a racing club:</w:t>
      </w:r>
      <w:r>
        <w:t xml:space="preserve"> The group welcomes swimmers across experience levels, ages, body types and identities.</w:t>
      </w:r>
      <w:r/>
    </w:p>
    <w:p>
      <w:pPr>
        <w:pStyle w:val="ListBullet"/>
        <w:spacing w:line="240" w:lineRule="auto"/>
        <w:ind w:left="720"/>
      </w:pPr>
      <w:r/>
      <w:r>
        <w:rPr>
          <w:b/>
        </w:rPr>
        <w:t>Inclusion became part of the sport:</w:t>
      </w:r>
      <w:r>
        <w:t xml:space="preserve"> SF Tsunami members helped push for stronger LGBTQ non-discrimination language in masters swimming.</w:t>
      </w:r>
      <w:r/>
    </w:p>
    <w:p>
      <w:pPr>
        <w:pStyle w:val="ListBullet"/>
        <w:spacing w:line="240" w:lineRule="auto"/>
        <w:ind w:left="720"/>
      </w:pPr>
      <w:r/>
      <w:r>
        <w:rPr>
          <w:b/>
        </w:rPr>
        <w:t>Still growing:</w:t>
      </w:r>
      <w:r>
        <w:t xml:space="preserve"> The team now includes more than 130 swimmers, with a sizeable synchronised swimming group.</w:t>
      </w:r>
      <w:r/>
      <w:r/>
    </w:p>
    <w:p>
      <w:pPr>
        <w:pStyle w:val="Heading2"/>
      </w:pPr>
      <w:r>
        <w:t>It started with one week of belonging</w:t>
      </w:r>
      <w:r/>
    </w:p>
    <w:p>
      <w:r/>
      <w:r>
        <w:t>The most powerful thing about SF Tsunami Aquatics wasn't a medal. It was the feeling of arriving at a pool and not having to explain yourself.</w:t>
      </w:r>
      <w:r/>
    </w:p>
    <w:p>
      <w:r/>
      <w:r>
        <w:t>After Gay Games II in San Francisco, a group of Bay Area swimmers realised they wanted that atmosphere to continue beyond the closing ceremony. The Gay Games had shown that LGBTQ people could compete, celebrate and build community in the same space, and the idea of returning to ordinary swim clubs suddenly felt far less satisfying. According to the Gay Games organisation, the event remains rooted in participation, inclusion and sport for people of all backgrounds.</w:t>
      </w:r>
      <w:r/>
    </w:p>
    <w:p>
      <w:r/>
      <w:r>
        <w:t>That first organising meeting took place in September 1986. The founders didn't need an elaborate business plan; they needed somewhere swimmers could turn up, take a lane and feel at home. It was a simple premise, but a radical one for people who'd often felt isolated in mainstream sporting spaces.</w:t>
      </w:r>
      <w:r/>
    </w:p>
    <w:p>
      <w:pPr>
        <w:pStyle w:val="Heading2"/>
      </w:pPr>
      <w:r>
        <w:t>The Gay Games made the pool feel bigger</w:t>
      </w:r>
      <w:r/>
    </w:p>
    <w:p>
      <w:r/>
      <w:r>
        <w:t>The club's origins sit within a wider movement that began with Dr Tom Waddell, a gay Olympian who helped establish the Gay Games in San Francisco in 1982. The event was designed to challenge the idea that competitive sport belonged only to a narrow set of bodies, identities and abilities. History.com notes that the Games grew from a small, ambitious gathering into an international celebration of LGBTQ sport and culture.</w:t>
      </w:r>
      <w:r/>
    </w:p>
    <w:p>
      <w:r/>
      <w:r>
        <w:t>For the swimmers who formed SF Tsunami, that discovery was electrifying. Some had assumed they were unusual simply because they hadn't encountered many openly gay swimmers. Then, in one concentrated week, they found an international community waiting in the wings.</w:t>
      </w:r>
      <w:r/>
    </w:p>
    <w:p>
      <w:r/>
      <w:r>
        <w:t>That emotional jolt still matters. Sport can be fiercely individual once the whistle blows, but the rituals around it, the shared nerves before a race and the noisy encouragement from poolside are where a team becomes a community.</w:t>
      </w:r>
      <w:r/>
    </w:p>
    <w:p>
      <w:pPr>
        <w:pStyle w:val="Heading2"/>
      </w:pPr>
      <w:r>
        <w:t>The AIDS crisis changed everything</w:t>
      </w:r>
      <w:r/>
    </w:p>
    <w:p>
      <w:r/>
      <w:r>
        <w:t>SF Tsunami's early years unfolded during the AIDS epidemic, when grief became an unavoidable part of daily life for many LGBTQ communities. In the United States, AIDS became a leading cause of death among younger adults during the early 1990s, according to the American Psychological Association and contemporary reporting by The New York Times.</w:t>
      </w:r>
      <w:r/>
    </w:p>
    <w:p>
      <w:r/>
      <w:r>
        <w:t>The losses were felt directly in the pool. Team members died, others stepped away because swimming had become too painful, and practices could shrink as quickly as the wider community around them. The water may have looked calm, but the emotional current was anything but.</w:t>
      </w:r>
      <w:r/>
    </w:p>
    <w:p>
      <w:r/>
      <w:r>
        <w:t>Yet that shared sorrow also strengthened the bonds between those who remained. Swimming offered routine when life felt chaotic, while the team created a place where people could mourn without having to translate their grief. Four decades on, newer members are learning that history not as a footnote, but as part of the club's identity.</w:t>
      </w:r>
      <w:r/>
    </w:p>
    <w:p>
      <w:pPr>
        <w:pStyle w:val="Heading2"/>
      </w:pPr>
      <w:r>
        <w:t>From a gay swim team to a wider sporting force</w:t>
      </w:r>
      <w:r/>
    </w:p>
    <w:p>
      <w:r/>
      <w:r>
        <w:t>The team also helped change the institutions around it. SF Tsunami is part of U.S. Masters Swimming, a national organisation serving adult swimmers from beginners to highly competitive athletes. U.S. Masters Swimming describes its network as encompassing more than 60,000 members, giving clubs such as Tsunami a platform well beyond their own weekly practices.</w:t>
      </w:r>
      <w:r/>
    </w:p>
    <w:p>
      <w:r/>
      <w:r>
        <w:t>In 2001, LGBTQ non-discrimination language was strengthened within the organisation's governing framework after sustained advocacy. That kind of progress rarely arrives in one dramatic splash. It usually comes through meetings, amendments and persistent people willing to keep making the case.</w:t>
      </w:r>
      <w:r/>
    </w:p>
    <w:p>
      <w:r/>
      <w:r>
        <w:t>For SF Tsunami members, the achievement had particular resonance because early competitions had included moments when people moved away from the team's LGBTQ-identifying sign. The contrast with today's more open environment is striking. Acceptance isn't perfect or automatic, but the change is visible, and the club helped push the water in that direction.</w:t>
      </w:r>
      <w:r/>
    </w:p>
    <w:p>
      <w:pPr>
        <w:pStyle w:val="Heading2"/>
      </w:pPr>
      <w:r>
        <w:t>What makes an inclusive swim club work?</w:t>
      </w:r>
      <w:r/>
    </w:p>
    <w:p>
      <w:r/>
      <w:r>
        <w:t>Today's team includes predominantly gay men, alongside lesbians, queer women and straight allies. Its appeal isn't limited to experienced racers, either. The most important qualification is wanting to participate, which makes it a particularly useful model for anyone searching for an LGBTQ-friendly swim team for adults.</w:t>
      </w:r>
      <w:r/>
    </w:p>
    <w:p>
      <w:r/>
      <w:r>
        <w:t>That doesn't mean everyone arrives fearless. Some swimmers have memories of being bullied, excluded or treated as the odd one out on school teams. Others may have stopped swimming altogether. A welcoming club has to make room for the nervous first session as well as the seasoned competitor.</w:t>
      </w:r>
      <w:r/>
    </w:p>
    <w:p>
      <w:r/>
      <w:r>
        <w:t>Practical details matter here. New swimmers should check whether a club offers different ability lanes, how coaches structure sessions and whether there are social or non-competitive options. Inclusive language is encouraging, but the real test is often more ordinary: Does someone greet you at the door? Can you find a lane that fits? Do people stay for a chat afterwards?</w:t>
      </w:r>
      <w:r/>
    </w:p>
    <w:p>
      <w:pPr>
        <w:pStyle w:val="Heading2"/>
      </w:pPr>
      <w:r>
        <w:t>Four decades on, the next chapter is personal</w:t>
      </w:r>
      <w:r/>
    </w:p>
    <w:p>
      <w:r/>
      <w:r>
        <w:t>SF Tsunami's anniversary arrives as the team continues to compete internationally and expand into synchronised swimming. Its membership now stretches across generations, allowing founders and recent arrivals to share not only a pool but also a living history.</w:t>
      </w:r>
      <w:r/>
    </w:p>
    <w:p>
      <w:r/>
      <w:r>
        <w:t>That intergenerational link may be the club's greatest achievement. Younger swimmers gain a clearer sense of what earlier members endured, while long-standing members see the community they imagined in 1986 becoming larger and more varied than they could have expected.</w:t>
      </w:r>
      <w:r/>
    </w:p>
    <w:p>
      <w:r/>
      <w:r>
        <w:t>In an age when online connection can feel plentiful but strangely thin, regular practice offers something refreshingly physical: wet hair, tired shoulders, familiar faces and a reason to turn up. For SF Tsunami, the future isn't simply about preserving the past. It's about giving the next swimmer a place to begin.</w:t>
      </w:r>
      <w:r/>
    </w:p>
    <w:p>
      <w:r/>
      <w:r>
        <w:t>It's a reminder that sometimes the strongest communities are built one lane, one practice and one welcome at a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4">
        <w:r>
          <w:rPr>
            <w:color w:val="0000EE"/>
            <w:u w:val="single"/>
          </w:rPr>
          <w:t>[6]</w:t>
        </w:r>
      </w:hyperlink>
      <w:r>
        <w:t xml:space="preserve">- Paragraph 10: </w:t>
      </w:r>
      <w:hyperlink r:id="rId14">
        <w:r>
          <w:rPr>
            <w:color w:val="0000EE"/>
            <w:u w:val="single"/>
          </w:rPr>
          <w:t>[6]</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3">
        <w:r>
          <w:rPr>
            <w:color w:val="0000EE"/>
            <w:u w:val="single"/>
          </w:rPr>
          <w:t>[5]</w:t>
        </w:r>
      </w:hyperlink>
      <w:r>
        <w:t xml:space="preserve">- Paragraph 13: </w:t>
      </w:r>
      <w:hyperlink r:id="rId10">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https://www.ebar.com/story/171127/</w:t>
        </w:r>
      </w:hyperlink>
      <w:r>
        <w:t xml:space="preserve"> - Please view link - unable to able to access data</w:t>
      </w:r>
      <w:r/>
    </w:p>
    <w:p>
      <w:pPr>
        <w:pStyle w:val="ListNumber"/>
        <w:spacing w:line="240" w:lineRule="auto"/>
        <w:ind w:left="720"/>
      </w:pPr>
      <w:r/>
      <w:hyperlink r:id="rId10">
        <w:r>
          <w:rPr>
            <w:color w:val="0000EE"/>
            <w:u w:val="single"/>
          </w:rPr>
          <w:t>https://www.gaygames.org/</w:t>
        </w:r>
      </w:hyperlink>
      <w:r>
        <w:t xml:space="preserve"> - The official website of the Gay Games, an international sporting and cultural event founded in 1982 by Dr. Tom Waddell, a gay Olympian. The Gay Games aim to promote inclusion and equality through sports and culture, welcoming participants regardless of sexual orientation or gender identity. The event has been held in various cities worldwide, fostering a sense of community and camaraderie among LGBTQ+ athletes and artists.</w:t>
      </w:r>
      <w:r/>
    </w:p>
    <w:p>
      <w:pPr>
        <w:pStyle w:val="ListNumber"/>
        <w:spacing w:line="240" w:lineRule="auto"/>
        <w:ind w:left="720"/>
      </w:pPr>
      <w:r/>
      <w:hyperlink r:id="rId11">
        <w:r>
          <w:rPr>
            <w:color w:val="0000EE"/>
            <w:u w:val="single"/>
          </w:rPr>
          <w:t>https://www.history.com/topics/1980s/gay-games</w:t>
        </w:r>
      </w:hyperlink>
      <w:r>
        <w:t xml:space="preserve"> - An article from History.com detailing the origins and significance of the Gay Games. Established in 1982 by Dr. Tom Waddell, the Gay Games were designed to provide a platform for LGBTQ+ individuals to participate in sports and cultural events without discrimination. The article explores the history, growth, and impact of the Gay Games on the LGBTQ+ community and the broader world.</w:t>
      </w:r>
      <w:r/>
    </w:p>
    <w:p>
      <w:pPr>
        <w:pStyle w:val="ListNumber"/>
        <w:spacing w:line="240" w:lineRule="auto"/>
        <w:ind w:left="720"/>
      </w:pPr>
      <w:r/>
      <w:hyperlink r:id="rId12">
        <w:r>
          <w:rPr>
            <w:color w:val="0000EE"/>
            <w:u w:val="single"/>
          </w:rPr>
          <w:t>https://www.apa.org/news/press/releases/2022/12/aids-leading-cause-death</w:t>
        </w:r>
      </w:hyperlink>
      <w:r>
        <w:t xml:space="preserve"> - A press release from the American Psychological Association discussing the impact of AIDS on mortality rates in the United States. The release highlights that by 1992, AIDS became the leading cause of death for U.S. men aged 25-44, and by 1994, it was the leading cause of death for all Americans in that age group. The article provides insights into the epidemiology and societal impact of the AIDS epidemic during that period.</w:t>
      </w:r>
      <w:r/>
    </w:p>
    <w:p>
      <w:pPr>
        <w:pStyle w:val="ListNumber"/>
        <w:spacing w:line="240" w:lineRule="auto"/>
        <w:ind w:left="720"/>
      </w:pPr>
      <w:r/>
      <w:hyperlink r:id="rId13">
        <w:r>
          <w:rPr>
            <w:color w:val="0000EE"/>
            <w:u w:val="single"/>
          </w:rPr>
          <w:t>https://www.nytimes.com/1992/12/06/us/aids-deaths-in-us-rise-steadily.html</w:t>
        </w:r>
      </w:hyperlink>
      <w:r>
        <w:t xml:space="preserve"> - An article from The New York Times reporting on the rising number of AIDS-related deaths in the United States in 1992. The piece discusses the increasing mortality rates, the impact on various communities, and the challenges faced by public health officials in addressing the epidemic. It provides a snapshot of the public health crisis and its widespread effects during that time.</w:t>
      </w:r>
      <w:r/>
    </w:p>
    <w:p>
      <w:pPr>
        <w:pStyle w:val="ListNumber"/>
        <w:spacing w:line="240" w:lineRule="auto"/>
        <w:ind w:left="720"/>
      </w:pPr>
      <w:r/>
      <w:hyperlink r:id="rId14">
        <w:r>
          <w:rPr>
            <w:color w:val="0000EE"/>
            <w:u w:val="single"/>
          </w:rPr>
          <w:t>https://www.usms.org/</w:t>
        </w:r>
      </w:hyperlink>
      <w:r>
        <w:t xml:space="preserve"> - The official website of U.S. Masters Swimming (USMS), a nationwide organization that promotes adult fitness and competitive swimming. USMS offers training, competitions, and events for swimmers of all ages and skill levels. The organization emphasizes inclusivity and provides resources for swimmers to engage in the sport, whether for fitness, competition, or recreation.</w:t>
      </w:r>
      <w:r/>
    </w:p>
    <w:p>
      <w:pPr>
        <w:pStyle w:val="ListNumber"/>
        <w:spacing w:line="240" w:lineRule="auto"/>
        <w:ind w:left="720"/>
      </w:pPr>
      <w:r/>
      <w:hyperlink r:id="rId15">
        <w:r>
          <w:rPr>
            <w:color w:val="0000EE"/>
            <w:u w:val="single"/>
          </w:rPr>
          <w:t>https://www.usms.org/volunteer/annual-convention</w:t>
        </w:r>
      </w:hyperlink>
      <w:r>
        <w:t xml:space="preserve"> - Information about the U.S. Masters Swimming Annual Convention, where members gather to discuss and vote on policies, including non-discrimination statements. The convention serves as a platform for delegates to address issues affecting the swimming community, promote inclusivity, and make decisions that shape the future of the organization. The event highlights the democratic processes within USMS and its commitment to fostering an inclusive environment.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bar.com/story/171127/" TargetMode="External"/><Relationship Id="rId10" Type="http://schemas.openxmlformats.org/officeDocument/2006/relationships/hyperlink" Target="https://www.gaygames.org/" TargetMode="External"/><Relationship Id="rId11" Type="http://schemas.openxmlformats.org/officeDocument/2006/relationships/hyperlink" Target="https://www.history.com/topics/1980s/gay-games" TargetMode="External"/><Relationship Id="rId12" Type="http://schemas.openxmlformats.org/officeDocument/2006/relationships/hyperlink" Target="https://www.apa.org/news/press/releases/2022/12/aids-leading-cause-death" TargetMode="External"/><Relationship Id="rId13" Type="http://schemas.openxmlformats.org/officeDocument/2006/relationships/hyperlink" Target="https://www.nytimes.com/1992/12/06/us/aids-deaths-in-us-rise-steadily.html" TargetMode="External"/><Relationship Id="rId14" Type="http://schemas.openxmlformats.org/officeDocument/2006/relationships/hyperlink" Target="https://www.usms.org/" TargetMode="External"/><Relationship Id="rId15" Type="http://schemas.openxmlformats.org/officeDocument/2006/relationships/hyperlink" Target="https://www.usms.org/volunteer/annual-conven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