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One Daily Conversation Can Support Better Mental Health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health experts are drawing attention to a simple mental health habit: making time to speak with someone each day. From a quick phone call to a proper catch-up over coffee, regular conversation may ease loneliness, strengthen social connection and help people feel more grounded.</w:t>
      </w:r>
      <w:r/>
    </w:p>
    <w:p>
      <w:pPr>
        <w:pStyle w:val="Heading2"/>
      </w:pPr>
      <w:r>
        <w:t>Essential Takeaways</w:t>
      </w:r>
      <w:r/>
      <w:r/>
    </w:p>
    <w:p>
      <w:pPr>
        <w:pStyle w:val="ListBullet"/>
        <w:spacing w:line="240" w:lineRule="auto"/>
        <w:ind w:left="720"/>
      </w:pPr>
      <w:r/>
      <w:r>
        <w:rPr>
          <w:b/>
        </w:rPr>
        <w:t>Small chats can matter:</w:t>
      </w:r>
      <w:r>
        <w:t xml:space="preserve"> A brief, meaningful conversation may support mood and reduce feelings of isolation.</w:t>
      </w:r>
      <w:r/>
    </w:p>
    <w:p>
      <w:pPr>
        <w:pStyle w:val="ListBullet"/>
        <w:spacing w:line="240" w:lineRule="auto"/>
        <w:ind w:left="720"/>
      </w:pPr>
      <w:r/>
      <w:r>
        <w:rPr>
          <w:b/>
        </w:rPr>
        <w:t>Consistency helps:</w:t>
      </w:r>
      <w:r>
        <w:t xml:space="preserve"> A daily check-in is often more realistic than waiting for a major social occasion.</w:t>
      </w:r>
      <w:r/>
    </w:p>
    <w:p>
      <w:pPr>
        <w:pStyle w:val="ListBullet"/>
        <w:spacing w:line="240" w:lineRule="auto"/>
        <w:ind w:left="720"/>
      </w:pPr>
      <w:r/>
      <w:r>
        <w:rPr>
          <w:b/>
        </w:rPr>
        <w:t>Quality beats quantity:</w:t>
      </w:r>
      <w:r>
        <w:t xml:space="preserve"> One attentive exchange can feel more nourishing than a busy stream of messages.</w:t>
      </w:r>
      <w:r/>
    </w:p>
    <w:p>
      <w:pPr>
        <w:pStyle w:val="ListBullet"/>
        <w:spacing w:line="240" w:lineRule="auto"/>
        <w:ind w:left="720"/>
      </w:pPr>
      <w:r/>
      <w:r>
        <w:rPr>
          <w:b/>
        </w:rPr>
        <w:t>Digital contact still counts:</w:t>
      </w:r>
      <w:r>
        <w:t xml:space="preserve"> Calls and online conversations can help, particularly when distance or mobility gets in the way.</w:t>
      </w:r>
      <w:r/>
    </w:p>
    <w:p>
      <w:pPr>
        <w:pStyle w:val="ListBullet"/>
        <w:spacing w:line="240" w:lineRule="auto"/>
        <w:ind w:left="720"/>
      </w:pPr>
      <w:r/>
      <w:r>
        <w:rPr>
          <w:b/>
        </w:rPr>
        <w:t>It isn't a cure-all:</w:t>
      </w:r>
      <w:r>
        <w:t xml:space="preserve"> Persistent low mood, anxiety or distress still calls for professional support.</w:t>
      </w:r>
      <w:r/>
      <w:r/>
    </w:p>
    <w:p>
      <w:pPr>
        <w:pStyle w:val="Heading2"/>
      </w:pPr>
      <w:r>
        <w:t>A quiet conversation can make a noticeable difference</w:t>
      </w:r>
      <w:r/>
    </w:p>
    <w:p>
      <w:r/>
      <w:r>
        <w:t>A chat doesn't need to be dramatic to be useful. Sometimes it's the familiar voice of a friend, the gentle rhythm of a kitchen-table conversation or a few unhurried minutes with a colleague that breaks up an otherwise disconnected day.</w:t>
      </w:r>
      <w:r/>
    </w:p>
    <w:p>
      <w:r/>
      <w:r>
        <w:t>Healthline reported on research suggesting that speaking with a friend once a day can benefit mental wellbeing, particularly when the exchange feels genuine rather than purely functional. The point isn't to fill every silence, but to create a dependable moment of human contact.</w:t>
      </w:r>
      <w:r/>
    </w:p>
    <w:p>
      <w:r/>
      <w:r>
        <w:t>That matters because loneliness isn't always visible. Someone can be surrounded by people and still feel emotionally cut off, which is why a thoughtful question such as "How are you really doing?" can carry more weight than a dozen quick reactions online.</w:t>
      </w:r>
      <w:r/>
    </w:p>
    <w:p>
      <w:pPr>
        <w:pStyle w:val="Heading2"/>
      </w:pPr>
      <w:r>
        <w:t>Why regular contact may help the mind</w:t>
      </w:r>
      <w:r/>
    </w:p>
    <w:p>
      <w:r/>
      <w:r>
        <w:t>Conversation gives people a chance to share worries, organise their thoughts and receive reassurance. It can also provide perspective, especially when a concern has been circling silently for hours.</w:t>
      </w:r>
      <w:r/>
    </w:p>
    <w:p>
      <w:r/>
      <w:r>
        <w:t>ScienceDaily highlighted research linking social interaction with better wellbeing, while wider studies have explored how communication and social connection relate to health. These findings don't prove that every daily chat will transform someone's mood, but they do support the broader idea that relationships are part of a healthy routine.</w:t>
      </w:r>
      <w:r/>
    </w:p>
    <w:p>
      <w:r/>
      <w:r>
        <w:t>There is a practical benefit, too. Regular contact can make it easier to notice when someone is struggling, rather than discovering it only after weeks of withdrawal. In that sense, an ordinary chat can act as a small but valuable check-in.</w:t>
      </w:r>
      <w:r/>
    </w:p>
    <w:p>
      <w:pPr>
        <w:pStyle w:val="Heading2"/>
      </w:pPr>
      <w:r>
        <w:t>The best conversation is one that feels real</w:t>
      </w:r>
      <w:r/>
    </w:p>
    <w:p>
      <w:r/>
      <w:r>
        <w:t>Not all contact feels equally restorative. A rushed exchange while multitasking may leave someone feeling unseen, whereas ten focused minutes can feel surprisingly substantial.</w:t>
      </w:r>
      <w:r/>
    </w:p>
    <w:p>
      <w:r/>
      <w:r>
        <w:t>Research published in the Journal of Computer-Mediated Communication has examined how different forms of communication shape social connection. Meanwhile, clinical research has continued to consider the relationship between social ties, wellbeing and health outcomes. Together, this points towards a useful rule: choose the format that makes attention easiest.</w:t>
      </w:r>
      <w:r/>
    </w:p>
    <w:p>
      <w:r/>
      <w:r>
        <w:t>For some people, that means a walk and a face-to-face conversation. For others, it may be a voice note, a video call or a familiar online group. The technology matters less than whether the interaction feels warm, reciprocal and safe.</w:t>
      </w:r>
      <w:r/>
    </w:p>
    <w:p>
      <w:pPr>
        <w:pStyle w:val="Heading2"/>
      </w:pPr>
      <w:r>
        <w:t>How to build a daily talking habit</w:t>
      </w:r>
      <w:r/>
    </w:p>
    <w:p>
      <w:r/>
      <w:r>
        <w:t>The easiest approach is to attach conversation to something already in the day. Call a relative during a commute, send a voice message after lunch or arrange a standing weekly catch-up with an extra informal check-in between meetings.</w:t>
      </w:r>
      <w:r/>
    </w:p>
    <w:p>
      <w:r/>
      <w:r>
        <w:t>If you're the person reaching out, avoid treating the conversation like an interview. Share something from your own day, ask an open question and allow the other person room to answer honestly. A simple "No pressure to reply straight away, but I wanted you to know I'm thinking of you" can feel kinder than a demand for an update.</w:t>
      </w:r>
      <w:r/>
    </w:p>
    <w:p>
      <w:r/>
      <w:r>
        <w:t>For people who find social contact tiring, keep the first step small. A five-minute call may be more sustainable than promising a long evening out, and consistency usually matters more than grand gestures.</w:t>
      </w:r>
      <w:r/>
    </w:p>
    <w:p>
      <w:pPr>
        <w:pStyle w:val="Heading2"/>
      </w:pPr>
      <w:r>
        <w:t>Conversation supports wellbeing, but support may need to go further</w:t>
      </w:r>
      <w:r/>
    </w:p>
    <w:p>
      <w:r/>
      <w:r>
        <w:t>Evidence reviewed across health and social research suggests that connection is associated with better wellbeing, but it shouldn't be presented as a replacement for treatment. Studies indexed through medical and behavioural research databases also underline the complexity of mental health, where social, physical and psychological factors overlap.</w:t>
      </w:r>
      <w:r/>
    </w:p>
    <w:p>
      <w:r/>
      <w:r>
        <w:t>If someone is persistently low, unable to cope, sleeping poorly or feeling unsafe, encourage them to contact a GP or qualified mental health professional. In an immediate crisis, seek urgent help through local emergency services or a crisis support line.</w:t>
      </w:r>
      <w:r/>
    </w:p>
    <w:p>
      <w:r/>
      <w:r>
        <w:t>Still, the everyday value of conversation shouldn't be dismissed. As research continues to explore how people communicate and recover from isolation, one conclusion feels refreshingly practical: making space for another person is a modest habit with potentially meaningful returns.</w:t>
      </w:r>
      <w:r/>
    </w:p>
    <w:p>
      <w:r/>
      <w:r>
        <w:t>A few attentive minutes today could be the connection someone remembers tonight.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2">
        <w:r>
          <w:rPr>
            <w:color w:val="0000EE"/>
            <w:u w:val="single"/>
          </w:rPr>
          <w:t>[4]</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4">
        <w:r>
          <w:rPr>
            <w:color w:val="0000EE"/>
            <w:u w:val="single"/>
          </w:rPr>
          <w:t>[6]</w:t>
        </w:r>
      </w:hyperlink>
      <w:r>
        <w:t xml:space="preserve">- Paragraph 17: </w:t>
      </w:r>
      <w:hyperlink r:id="rId13">
        <w:r>
          <w:rPr>
            <w:color w:val="0000EE"/>
            <w:u w:val="single"/>
          </w:rPr>
          <w:t>[5]</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https://educationresearchreport.blogspot.com/2026/10/having-someone-to-talk-to-linked-to.html</w:t>
        </w:r>
      </w:hyperlink>
      <w:r>
        <w:t xml:space="preserve"> - Please view link - unable to able to access data</w:t>
      </w:r>
      <w:r/>
    </w:p>
    <w:p>
      <w:pPr>
        <w:pStyle w:val="ListNumber"/>
        <w:spacing w:line="240" w:lineRule="auto"/>
        <w:ind w:left="720"/>
      </w:pPr>
      <w:r/>
      <w:hyperlink r:id="rId10">
        <w:r>
          <w:rPr>
            <w:color w:val="0000EE"/>
            <w:u w:val="single"/>
          </w:rPr>
          <w:t>https://www.healthline.com/health-news/how-one-conversation-with-friends-per-day-can-help-your-mental-health</w:t>
        </w:r>
      </w:hyperlink>
      <w:r>
        <w:t xml:space="preserve"> - A study published in Communication Research found that having one conversation with a friend per day can significantly improve mental health. The research, which included 900 participants from five university campuses, revealed that engaging in any form of communication with friends positively affected mood and behaviour, regardless of the conversation's nature. Experts emphasise the importance of small, meaningful connections in mitigating depression and anxiety, highlighting that even brief interactions can be beneficial for mental well-being.</w:t>
      </w:r>
      <w:r/>
    </w:p>
    <w:p>
      <w:pPr>
        <w:pStyle w:val="ListNumber"/>
        <w:spacing w:line="240" w:lineRule="auto"/>
        <w:ind w:left="720"/>
      </w:pPr>
      <w:r/>
      <w:hyperlink r:id="rId11">
        <w:r>
          <w:rPr>
            <w:color w:val="0000EE"/>
            <w:u w:val="single"/>
          </w:rPr>
          <w:t>https://www.sciencedaily.com/releases/2021/08/210816112101.htm</w:t>
        </w:r>
      </w:hyperlink>
      <w:r>
        <w:t xml:space="preserve"> - Research from NYU Langone Health indicates that having someone to listen to you when needed is associated with greater cognitive resilience. The study, published in JAMA Network Open, observed that supportive social interactions in adulthood can help stave off cognitive decline despite brain aging or neuropathological changes. The findings underscore the importance of social support in maintaining brain health and cognitive function.</w:t>
      </w:r>
      <w:r/>
    </w:p>
    <w:p>
      <w:pPr>
        <w:pStyle w:val="ListNumber"/>
        <w:spacing w:line="240" w:lineRule="auto"/>
        <w:ind w:left="720"/>
      </w:pPr>
      <w:r/>
      <w:hyperlink r:id="rId12">
        <w:r>
          <w:rPr>
            <w:color w:val="0000EE"/>
            <w:u w:val="single"/>
          </w:rPr>
          <w:t>https://doi.org/10.1093/jcmc/zmad055</w:t>
        </w:r>
      </w:hyperlink>
      <w:r>
        <w:t xml:space="preserve"> - A meta-analysis of 141 studies published in the Journal of Computer-Mediated Communication examined the relationship between active and passive social media use and mental health outcomes. The study found that active social media use, such as creating content, was associated with greater online support and well-being, while passive use, like scrolling, had a weaker association. The research highlights the nuanced impact of social media on mental health and the importance of how it is used.</w:t>
      </w:r>
      <w:r/>
    </w:p>
    <w:p>
      <w:pPr>
        <w:pStyle w:val="ListNumber"/>
        <w:spacing w:line="240" w:lineRule="auto"/>
        <w:ind w:left="720"/>
      </w:pPr>
      <w:r/>
      <w:hyperlink r:id="rId13">
        <w:r>
          <w:rPr>
            <w:color w:val="0000EE"/>
            <w:u w:val="single"/>
          </w:rPr>
          <w:t>https://doi.org/10.1007/s11606-020-05692-7</w:t>
        </w:r>
      </w:hyperlink>
      <w:r>
        <w:t xml:space="preserve"> - A qualitative study published in the Journal of General Internal Medicine explored what veterans with depression desire in social support. The research found that veterans value the presence of supportive individuals who are 'being there' for them, indicating that emotional availability and consistent support are crucial for mental health. The study emphasises the importance of reliable and empathetic social connections in managing depression among veterans.</w:t>
      </w:r>
      <w:r/>
    </w:p>
    <w:p>
      <w:pPr>
        <w:pStyle w:val="ListNumber"/>
        <w:spacing w:line="240" w:lineRule="auto"/>
        <w:ind w:left="720"/>
      </w:pPr>
      <w:r/>
      <w:hyperlink r:id="rId14">
        <w:r>
          <w:rPr>
            <w:color w:val="0000EE"/>
            <w:u w:val="single"/>
          </w:rPr>
          <w:t>https://www.medrxiv.org/content/10.1101/2022.01.26.22269896v1.full</w:t>
        </w:r>
      </w:hyperlink>
      <w:r>
        <w:t xml:space="preserve"> - A scoping review published on medRxiv examined the role of social connectedness as a determinant of mental health. The review analysed 56 articles representing 52 unique studies and found that social connectedness promotes overall health, with positive effects on depression and anxiety symptoms. The findings suggest that fostering social connections is essential for mental well-being and can serve as a protective factor against mental health issues.</w:t>
      </w:r>
      <w:r/>
    </w:p>
    <w:p>
      <w:pPr>
        <w:pStyle w:val="ListNumber"/>
        <w:spacing w:line="240" w:lineRule="auto"/>
        <w:ind w:left="720"/>
      </w:pPr>
      <w:r/>
      <w:hyperlink r:id="rId15">
        <w:r>
          <w:rPr>
            <w:color w:val="0000EE"/>
            <w:u w:val="single"/>
          </w:rPr>
          <w:t>https://www.sciencedirect.com/org/science/article/pii/S1438887123000705</w:t>
        </w:r>
      </w:hyperlink>
      <w:r>
        <w:t xml:space="preserve"> - A systematic review and meta-analysis published in the Journal of Medical Internet Research investigated the impact of web-based help-seeking behaviours on depressive symptoms. The study found a positive relationship between depressive symptoms and online support groups, indicating that seeking help through digital platforms can be beneficial for mental health. The research highlights the empowering role of online support in managing depression and underscores the importance of accessible mental health resources.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ducationresearchreport.blogspot.com/2026/10/having-someone-to-talk-to-linked-to.html" TargetMode="External"/><Relationship Id="rId10" Type="http://schemas.openxmlformats.org/officeDocument/2006/relationships/hyperlink" Target="https://www.healthline.com/health-news/how-one-conversation-with-friends-per-day-can-help-your-mental-health" TargetMode="External"/><Relationship Id="rId11" Type="http://schemas.openxmlformats.org/officeDocument/2006/relationships/hyperlink" Target="https://www.sciencedaily.com/releases/2021/08/210816112101.htm" TargetMode="External"/><Relationship Id="rId12" Type="http://schemas.openxmlformats.org/officeDocument/2006/relationships/hyperlink" Target="https://doi.org/10.1093/jcmc/zmad055" TargetMode="External"/><Relationship Id="rId13" Type="http://schemas.openxmlformats.org/officeDocument/2006/relationships/hyperlink" Target="https://doi.org/10.1007/s11606-020-05692-7" TargetMode="External"/><Relationship Id="rId14" Type="http://schemas.openxmlformats.org/officeDocument/2006/relationships/hyperlink" Target="https://www.medrxiv.org/content/10.1101/2022.01.26.22269896v1.full" TargetMode="External"/><Relationship Id="rId15" Type="http://schemas.openxmlformats.org/officeDocument/2006/relationships/hyperlink" Target="https://www.sciencedirect.com/org/science/article/pii/S14388871230007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