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Business Week deals in Memphis for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Memphis is preparing to celebrate LGBTQ+ Business Week from 11 to 17 October 2026, spotlighting LGBTQ+-owned and allied businesses across the city. With discounts, community events and a handy passport scheme, the week offers an easy way to discover local favourites while supporting the people helping Memphis thrive.</w:t>
      </w:r>
      <w:r/>
    </w:p>
    <w:p>
      <w:pPr>
        <w:pStyle w:val="Heading2"/>
      </w:pPr>
      <w:r>
        <w:t>Essential Takeaways</w:t>
      </w:r>
      <w:r/>
      <w:r/>
    </w:p>
    <w:p>
      <w:pPr>
        <w:pStyle w:val="ListBullet"/>
        <w:spacing w:line="240" w:lineRule="auto"/>
        <w:ind w:left="720"/>
      </w:pPr>
      <w:r/>
      <w:r>
        <w:rPr>
          <w:b/>
        </w:rPr>
        <w:t>A week of local discovery:</w:t>
      </w:r>
      <w:r>
        <w:t xml:space="preserve"> LGBTQ+ Business Week runs from 11 to 17 October 2026 across Memphis.</w:t>
      </w:r>
      <w:r/>
    </w:p>
    <w:p>
      <w:pPr>
        <w:pStyle w:val="ListBullet"/>
        <w:spacing w:line="240" w:lineRule="auto"/>
        <w:ind w:left="720"/>
      </w:pPr>
      <w:r/>
      <w:r>
        <w:rPr>
          <w:b/>
        </w:rPr>
        <w:t>Plenty of choice:</w:t>
      </w:r>
      <w:r>
        <w:t xml:space="preserve"> Offers span coffee shops, bakeries, bars, wellness providers, creative businesses and professional services.</w:t>
      </w:r>
      <w:r/>
    </w:p>
    <w:p>
      <w:pPr>
        <w:pStyle w:val="ListBullet"/>
        <w:spacing w:line="240" w:lineRule="auto"/>
        <w:ind w:left="720"/>
      </w:pPr>
      <w:r/>
      <w:r>
        <w:rPr>
          <w:b/>
        </w:rPr>
        <w:t>Good-value perks:</w:t>
      </w:r>
      <w:r>
        <w:t xml:space="preserve"> Deals include discounted food, beauty treatments, massages, digital services and cultural visits.</w:t>
      </w:r>
      <w:r/>
    </w:p>
    <w:p>
      <w:pPr>
        <w:pStyle w:val="ListBullet"/>
        <w:spacing w:line="240" w:lineRule="auto"/>
        <w:ind w:left="720"/>
      </w:pPr>
      <w:r/>
      <w:r>
        <w:rPr>
          <w:b/>
        </w:rPr>
        <w:t>Passport incentive:</w:t>
      </w:r>
      <w:r>
        <w:t xml:space="preserve"> Visitors can collect stamps at participating businesses and enter a prize draw.</w:t>
      </w:r>
      <w:r/>
    </w:p>
    <w:p>
      <w:pPr>
        <w:pStyle w:val="ListBullet"/>
        <w:spacing w:line="240" w:lineRule="auto"/>
        <w:ind w:left="720"/>
      </w:pPr>
      <w:r/>
      <w:r>
        <w:rPr>
          <w:b/>
        </w:rPr>
        <w:t>Check before travelling:</w:t>
      </w:r>
      <w:r>
        <w:t xml:space="preserve"> Offers and participating venues may change, so confirm details with the MidSouth LGBT Chamber of Commerce.</w:t>
      </w:r>
      <w:r/>
      <w:r/>
    </w:p>
    <w:p>
      <w:pPr>
        <w:pStyle w:val="Heading2"/>
      </w:pPr>
      <w:r>
        <w:t>Memphis puts local LGBTQ+ businesses in the spotlight</w:t>
      </w:r>
      <w:r/>
    </w:p>
    <w:p>
      <w:r/>
      <w:r>
        <w:t>The strongest message behind LGBTQ+ Business Week is simple: local commerce is about far more than transactions. Every coffee, haircut, meal or appointment can help sustain an independent business and keep money moving through Memphis neighbourhoods.</w:t>
      </w:r>
      <w:r/>
    </w:p>
    <w:p>
      <w:r/>
      <w:r>
        <w:t>The 2026 event, organised by the MidSouth LGBT Chamber of Commerce, brings that idea to life with a colourful mix of food, wellness, arts and professional services. According to the Chamber's event information, the celebration is designed to encourage residents to explore businesses they might not usually visit.</w:t>
      </w:r>
      <w:r/>
    </w:p>
    <w:p>
      <w:r/>
      <w:r>
        <w:t>That variety matters. Memphis's LGBTQ+ business community isn't confined to nightlife, even if bars and entertainment venues have traditionally been highly visible gathering places. It also includes bakeries, law offices, home inspectors, digital agencies, galleries and personal-care providers.</w:t>
      </w:r>
      <w:r/>
    </w:p>
    <w:p>
      <w:pPr>
        <w:pStyle w:val="Heading2"/>
      </w:pPr>
      <w:r>
        <w:t>From coffee and cookies to wellness deals</w:t>
      </w:r>
      <w:r/>
    </w:p>
    <w:p>
      <w:r/>
      <w:r>
        <w:t>Food and drink are likely to be an easy starting point for curious visitors. Java Cabana is offering 10 per cent off build-your-own drinks, while The Ginger's Bread &amp; Co. is offering 20 per cent off orders of £20 or more, subject to its promotion terms.</w:t>
      </w:r>
      <w:r/>
    </w:p>
    <w:p>
      <w:r/>
      <w:r>
        <w:t>Butteriffic Bakery &amp; Cafe is joining in with a cookie offer, and venues including Cameo, Fawn and Mary's BOTE are offering drinks or extended happy-hour promotions. The result is a tempting excuse to plan a small city adventure rather than simply make one familiar stop.</w:t>
      </w:r>
      <w:r/>
    </w:p>
    <w:p>
      <w:r/>
      <w:r>
        <w:t>Wellness and beauty businesses add another layer. Coyote Soul Massage, Outer Fades, POSE Aesthetics &amp; Functional Wellness and Underground Art are all listed among the participating businesses, with savings ranging from discounted services to a complimentary consultation. The Chamber's published offers provide the latest details, although appointments and availability may vary.</w:t>
      </w:r>
      <w:r/>
    </w:p>
    <w:p>
      <w:pPr>
        <w:pStyle w:val="Heading2"/>
      </w:pPr>
      <w:r>
        <w:t>The passport turns shopping into a city trail</w:t>
      </w:r>
      <w:r/>
    </w:p>
    <w:p>
      <w:r/>
      <w:r>
        <w:t>The passport programme is a smart touch because it encourages people to move between neighbourhoods and try more than one venue. Visitors can download or collect a passport, enjoy participating offers, gather stamps and submit their completed entry for a prize draw.</w:t>
      </w:r>
      <w:r/>
    </w:p>
    <w:p>
      <w:r/>
      <w:r>
        <w:t>According to the MidSouth LGBT Chamber of Commerce, completed passports can be submitted by 20 October. They can be dropped at the Chamber's Cooper Street office or sent by email as a photograph, making the scheme reasonably straightforward even for people with busy schedules.</w:t>
      </w:r>
      <w:r/>
    </w:p>
    <w:p>
      <w:r/>
      <w:r>
        <w:t>It's also a useful way to make the week feel social rather than purely promotional. A coffee in Cooper-Young, a gallery visit and a massage appointment suddenly become an itinerary, and your phone may end up full of recommendations from friends.</w:t>
      </w:r>
      <w:r/>
    </w:p>
    <w:p>
      <w:pPr>
        <w:pStyle w:val="Heading2"/>
      </w:pPr>
      <w:r>
        <w:t>Local businesses are adapting to a tougher market</w:t>
      </w:r>
      <w:r/>
    </w:p>
    <w:p>
      <w:r/>
      <w:r>
        <w:t>Behind the discounts is a wider story about the pressure facing independent businesses. Rising operating costs, changing habits and competition from larger companies can make it difficult for small firms to maintain premises and attract new customers.</w:t>
      </w:r>
      <w:r/>
    </w:p>
    <w:p>
      <w:r/>
      <w:r>
        <w:t>The Chamber's role extends beyond this one event. Founded in 2021, it supports LGBTQ+ businesses, professionals and allies across a 22-county area covering parts of Tennessee, Arkansas and Mississippi, with networking, education, advocacy and partnerships.</w:t>
      </w:r>
      <w:r/>
    </w:p>
    <w:p>
      <w:r/>
      <w:r>
        <w:t>That network can be especially valuable for businesses that want to be visibly welcoming but also need practical support. A special week may bring new customers through the door, but the longer-term benefit is often the relationship that follows, whether that's a repeat visit, referral or positive review.</w:t>
      </w:r>
      <w:r/>
    </w:p>
    <w:p>
      <w:pPr>
        <w:pStyle w:val="Heading2"/>
      </w:pPr>
      <w:r>
        <w:t>How to make the most of LGBTQ+ Business Week</w:t>
      </w:r>
      <w:r/>
    </w:p>
    <w:p>
      <w:r/>
      <w:r>
        <w:t>Start by checking the Chamber's website before setting out, as offers can be updated and some require advance booking or a specific mention at checkout. If you're planning a treatment, inspection or other appointment-based service, contact the business first rather than relying on walk-in availability.</w:t>
      </w:r>
      <w:r/>
    </w:p>
    <w:p>
      <w:r/>
      <w:r>
        <w:t>For a relaxed day out, choose a few stops in the same area and leave room for an unplanned discovery. The event includes options such as free admission at Dixon Gallery and Gardens, professional-service promotions and a discounted VIP pass for the 2027 Memphis Pride Fest, so there are plenty of ways to participate beyond eating and drinking.</w:t>
      </w:r>
      <w:r/>
    </w:p>
    <w:p>
      <w:r/>
      <w:r>
        <w:t>Most importantly, keep supporting the businesses after the event ends. A return visit, thoughtful review or recommendation can mean more than a one-off bargain, particularly for a small operator. In a city that keeps changing, those everyday choices help decide which places remain part of its character.</w:t>
      </w:r>
      <w:r/>
    </w:p>
    <w:p>
      <w:r/>
      <w:r>
        <w:t>The best LGBTQ+ Business Week deals in Memphis are the ones that lead to a new local favourite.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Paragraph 6: </w:t>
      </w:r>
      <w:hyperlink r:id="rId12">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https://focuslgbt.com/blog/lgbtq-business-week-in-full-swing-in-memphis/</w:t>
        </w:r>
      </w:hyperlink>
      <w:r>
        <w:t xml:space="preserve"> - Please view link - unable to able to access data</w:t>
      </w:r>
      <w:r/>
    </w:p>
    <w:p>
      <w:pPr>
        <w:pStyle w:val="ListNumber"/>
        <w:spacing w:line="240" w:lineRule="auto"/>
        <w:ind w:left="720"/>
      </w:pPr>
      <w:r/>
      <w:hyperlink r:id="rId10">
        <w:r>
          <w:rPr>
            <w:color w:val="0000EE"/>
            <w:u w:val="single"/>
          </w:rPr>
          <w:t>https://midsouthlgbtchamber.org/lgbtq-business-week-2026/</w:t>
        </w:r>
      </w:hyperlink>
      <w:r>
        <w:t xml:space="preserve"> - The MidSouth LGBT Chamber of Commerce is hosting the second annual LGBTQ+ Business Week from October 11 to 17, 2026. This weeklong initiative aims to celebrate LGBTQ+ owned and allied businesses in Memphis by offering special deals, community activities, and a business passport program. The event encourages residents to discover and support local entrepreneurs, highlighting their contributions to the city's economic and cultural life. Participating businesses span various industries, including hospitality, personal care, technology, law, education, arts, and professional services.</w:t>
      </w:r>
      <w:r/>
    </w:p>
    <w:p>
      <w:pPr>
        <w:pStyle w:val="ListNumber"/>
        <w:spacing w:line="240" w:lineRule="auto"/>
        <w:ind w:left="720"/>
      </w:pPr>
      <w:r/>
      <w:hyperlink r:id="rId12">
        <w:r>
          <w:rPr>
            <w:color w:val="0000EE"/>
            <w:u w:val="single"/>
          </w:rPr>
          <w:t>https://midsouthlgbtchamber.org/lgbtq-business-week-2026-participating-businesses-offers/</w:t>
        </w:r>
      </w:hyperlink>
      <w:r>
        <w:t xml:space="preserve"> - A comprehensive list of participating businesses and their special offers for the 2026 LGBTQ+ Business Week in Memphis is available. The list includes LGBTQ+ owned and allied businesses across various sectors, such as Big River Digital, Butteriffic Bakery &amp; Cafe, Cameo, Coyote Soul Massage, Dixon Gallery and Gardens, Fawn, Housemaster Home Inspections, Java Cabana, John D Smith Law Offices, Marry Me, Robin, Mary’s BOTE, Mid-South Pride Foundation, Outer Fades, POSE Aesthetics &amp; Functional Wellness, The Ginger’s Bread &amp; Co., and Underground Art. Each business offers unique promotions during the weeklong event.</w:t>
      </w:r>
      <w:r/>
    </w:p>
    <w:p>
      <w:pPr>
        <w:pStyle w:val="ListNumber"/>
        <w:spacing w:line="240" w:lineRule="auto"/>
        <w:ind w:left="720"/>
      </w:pPr>
      <w:r/>
      <w:hyperlink r:id="rId11">
        <w:r>
          <w:rPr>
            <w:color w:val="0000EE"/>
            <w:u w:val="single"/>
          </w:rPr>
          <w:t>https://focuslgbt.com/event/lgbtq-business-week-presented-by-midsouth-lgbt-chamber-of-commerce/</w:t>
        </w:r>
      </w:hyperlink>
      <w:r>
        <w:t xml:space="preserve"> - Focus Mid-South Magazine is promoting the LGBTQ+ Business Week presented by the MidSouth LGBT Chamber of Commerce, scheduled from October 11 to 17, 2026. The event aims to celebrate LGBTQ+ owned and operated businesses in the Mid-South region, alongside ally businesses that support the community year-round. Participating businesses across Tennessee, Mississippi, and Arkansas will offer special deals and unique offerings to the community. The initiative highlights the importance of inclusive entrepreneurship in strengthening the regional economy and community.</w:t>
      </w:r>
      <w:r/>
    </w:p>
    <w:p>
      <w:pPr>
        <w:pStyle w:val="ListNumber"/>
        <w:spacing w:line="240" w:lineRule="auto"/>
        <w:ind w:left="720"/>
      </w:pPr>
      <w:r/>
      <w:hyperlink r:id="rId13">
        <w:r>
          <w:rPr>
            <w:color w:val="0000EE"/>
            <w:u w:val="single"/>
          </w:rPr>
          <w:t>https://midsouthlgbtchamber.org/memphis-launches-first-ever-lgbtq-business-week/</w:t>
        </w:r>
      </w:hyperlink>
      <w:r>
        <w:t xml:space="preserve"> - The MidSouth LGBT Chamber of Commerce is launching Memphis's first-ever LGBTQ+ Business Week, featuring guest speakers, networking opportunities, and a celebration capped off with an evening of karaoke. This event aims to highlight the incredible businesses that make Memphis thrive and affirm the city’s commitment to diversity, equity, and inclusion. Participation is free for businesses, who will be featured in promotions throughout the week. Businesses are encouraged to create special offers and share resources that highlight their commitment to inclusivity.</w:t>
      </w:r>
      <w:r/>
    </w:p>
    <w:p>
      <w:pPr>
        <w:pStyle w:val="ListNumber"/>
        <w:spacing w:line="240" w:lineRule="auto"/>
        <w:ind w:left="720"/>
      </w:pPr>
      <w:r/>
      <w:hyperlink r:id="rId14">
        <w:r>
          <w:rPr>
            <w:color w:val="0000EE"/>
            <w:u w:val="single"/>
          </w:rPr>
          <w:t>https://www.memphistravel.com/events/festivals/her-fest-2026-spinning-block-breast-cancer</w:t>
        </w:r>
      </w:hyperlink>
      <w:r>
        <w:t xml:space="preserve"> - HER-Fest 2026: Spinning the Block on Breast Cancer is a community festival celebrating women-owned businesses during National Women's Small Business Month while raising awareness about breast cancer. The event is scheduled for October 17, 2026, from 12 PM to 5 PM at Happy Memphis in Downtown Memphis. HER-Fest brings together approximately 100 women-owned vendors, women performers, food trucks, entrepreneurs, and community supporters for an afternoon of shopping, entertainment, delicious food, networking, and empowerment. The event also honors breast cancer survivors and supports SisterReach, a Memphis-based nonprofit organization.</w:t>
      </w:r>
      <w:r/>
    </w:p>
    <w:p>
      <w:pPr>
        <w:pStyle w:val="ListNumber"/>
        <w:spacing w:line="240" w:lineRule="auto"/>
        <w:ind w:left="720"/>
      </w:pPr>
      <w:r/>
      <w:hyperlink r:id="rId15">
        <w:r>
          <w:rPr>
            <w:color w:val="0000EE"/>
            <w:u w:val="single"/>
          </w:rPr>
          <w:t>https://www.memphistravel.com/events/special-events/mid-south-pride-fest</w:t>
        </w:r>
      </w:hyperlink>
      <w:r>
        <w:t xml:space="preserve"> - The Mid-South Pride Fest is an annual four-day celebration showcasing the vibrant spirit of Memphis and the Mid-South's LGBTQ+ community. The event includes parades, dance parties, and various activities to celebrate pride. The 2026 Mid-South Pride Fest is scheduled from June 4 to 7, 2026, in Memphis, Tennessee. The festival aims to provide a platform for the LGBTQ+ community to express pride and unity, featuring a range of events and activities for attendees of all ages.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lgbtq-business-week-in-full-swing-in-memphis/" TargetMode="External"/><Relationship Id="rId10" Type="http://schemas.openxmlformats.org/officeDocument/2006/relationships/hyperlink" Target="https://midsouthlgbtchamber.org/lgbtq-business-week-2026/" TargetMode="External"/><Relationship Id="rId11" Type="http://schemas.openxmlformats.org/officeDocument/2006/relationships/hyperlink" Target="https://focuslgbt.com/event/lgbtq-business-week-presented-by-midsouth-lgbt-chamber-of-commerce/" TargetMode="External"/><Relationship Id="rId12" Type="http://schemas.openxmlformats.org/officeDocument/2006/relationships/hyperlink" Target="https://midsouthlgbtchamber.org/lgbtq-business-week-2026-participating-businesses-offers/" TargetMode="External"/><Relationship Id="rId13" Type="http://schemas.openxmlformats.org/officeDocument/2006/relationships/hyperlink" Target="https://midsouthlgbtchamber.org/memphis-launches-first-ever-lgbtq-business-week/" TargetMode="External"/><Relationship Id="rId14" Type="http://schemas.openxmlformats.org/officeDocument/2006/relationships/hyperlink" Target="https://www.memphistravel.com/events/festivals/her-fest-2026-spinning-block-breast-cancer" TargetMode="External"/><Relationship Id="rId15" Type="http://schemas.openxmlformats.org/officeDocument/2006/relationships/hyperlink" Target="https://www.memphistravel.com/events/special-events/mid-south-pride-f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