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Gay Mormon Bishop’s Story Shows the Cost of Living Divided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Patrick Brady’s account of serving as a Mormon bishop while privately questioning his sexuality offers a deeply personal look at faith, marriage and identity. His story, shared through Mormon Stories, also explores church policies, worthiness interviews and the emotional relief that came when he finally reclaimed control of his own life.</w:t>
      </w:r>
      <w:r/>
    </w:p>
    <w:p>
      <w:pPr>
        <w:pStyle w:val="Heading2"/>
      </w:pPr>
      <w:r>
        <w:t>Essential Takeaways</w:t>
      </w:r>
      <w:r/>
      <w:r/>
    </w:p>
    <w:p>
      <w:pPr>
        <w:pStyle w:val="ListBullet"/>
        <w:spacing w:line="240" w:lineRule="auto"/>
        <w:ind w:left="720"/>
      </w:pPr>
      <w:r/>
      <w:r>
        <w:rPr>
          <w:b/>
        </w:rPr>
        <w:t>A private conflict:</w:t>
      </w:r>
      <w:r>
        <w:t xml:space="preserve"> Brady served as a bishop while wrestling with his sexuality and growing doubts about church expectations.</w:t>
      </w:r>
      <w:r/>
    </w:p>
    <w:p>
      <w:pPr>
        <w:pStyle w:val="ListBullet"/>
        <w:spacing w:line="240" w:lineRule="auto"/>
        <w:ind w:left="720"/>
      </w:pPr>
      <w:r/>
      <w:r>
        <w:rPr>
          <w:b/>
        </w:rPr>
        <w:t>A pastoral approach:</w:t>
      </w:r>
      <w:r>
        <w:t xml:space="preserve"> He describes trying to make worthiness interviews and conversations about chastity less judgemental.</w:t>
      </w:r>
      <w:r/>
    </w:p>
    <w:p>
      <w:pPr>
        <w:pStyle w:val="ListBullet"/>
        <w:spacing w:line="240" w:lineRule="auto"/>
        <w:ind w:left="720"/>
      </w:pPr>
      <w:r/>
      <w:r>
        <w:rPr>
          <w:b/>
        </w:rPr>
        <w:t>Policy pressure:</w:t>
      </w:r>
      <w:r>
        <w:t xml:space="preserve"> The Church’s treatment of same-sex relationships became a significant factor in his changing faith.</w:t>
      </w:r>
      <w:r/>
    </w:p>
    <w:p>
      <w:pPr>
        <w:pStyle w:val="ListBullet"/>
        <w:spacing w:line="240" w:lineRule="auto"/>
        <w:ind w:left="720"/>
      </w:pPr>
      <w:r/>
      <w:r>
        <w:rPr>
          <w:b/>
        </w:rPr>
        <w:t>A painful disclosure:</w:t>
      </w:r>
      <w:r>
        <w:t xml:space="preserve"> Coming out to his wife forced difficult questions about marriage, family and honesty.</w:t>
      </w:r>
      <w:r/>
    </w:p>
    <w:p>
      <w:pPr>
        <w:pStyle w:val="ListBullet"/>
        <w:spacing w:line="240" w:lineRule="auto"/>
        <w:ind w:left="720"/>
      </w:pPr>
      <w:r/>
      <w:r>
        <w:rPr>
          <w:b/>
        </w:rPr>
        <w:t>A new sense of freedom:</w:t>
      </w:r>
      <w:r>
        <w:t xml:space="preserve"> Stepping away from Mormonism ultimately changed how Brady understood personal agency.</w:t>
      </w:r>
      <w:r/>
      <w:r/>
    </w:p>
    <w:p>
      <w:pPr>
        <w:pStyle w:val="Heading2"/>
      </w:pPr>
      <w:r>
        <w:t>Behind the bishop’s calm exterior</w:t>
      </w:r>
      <w:r/>
    </w:p>
    <w:p>
      <w:r/>
      <w:r>
        <w:t>From the outside, becoming a bishop can look like the ultimate sign of commitment. For Patrick Brady, however, the role unfolded alongside a private struggle over sexuality, belief and the expectations placed on a faithful Mormon man.</w:t>
      </w:r>
      <w:r/>
    </w:p>
    <w:p>
      <w:r/>
      <w:r>
        <w:t xml:space="preserve">His story is compelling because the conflict wasn't simply between religion and identity. He was also trying to care for other people while carrying questions he couldn't easily resolve for himself. As Mormon Stories presents it, that tension shaped everything from pastoral conversations to his understanding of marriage. According to the programme's account, Brady's experience forms part of a wider discussion about LGBTQ people navigating high-responsibility roles in the Church. </w:t>
      </w:r>
      <w:hyperlink r:id="rId9">
        <w:r>
          <w:rPr>
            <w:color w:val="0000EE"/>
            <w:u w:val="single"/>
          </w:rPr>
          <w:t>[2]</w:t>
        </w:r>
      </w:hyperlink>
      <w:r/>
    </w:p>
    <w:p>
      <w:r/>
      <w:r>
        <w:t xml:space="preserve">That makes the story feel less like a sudden break and more like a slow tightening of the emotional screws. The public duties continued, even as the private questions became harder to ignore. </w:t>
      </w:r>
      <w:hyperlink r:id="rId10">
        <w:r>
          <w:rPr>
            <w:color w:val="0000EE"/>
            <w:u w:val="single"/>
          </w:rPr>
          <w:t>[3]</w:t>
        </w:r>
      </w:hyperlink>
      <w:r/>
    </w:p>
    <w:p>
      <w:pPr>
        <w:pStyle w:val="Heading2"/>
      </w:pPr>
      <w:r>
        <w:t>Trying to make worthiness interviews safer</w:t>
      </w:r>
      <w:r/>
    </w:p>
    <w:p>
      <w:r/>
      <w:r>
        <w:t>Bishop responsibilities often include intensely personal conversations about sexuality, pornography, masturbation and the law of chastity. Brady says he wanted those discussions to feel safer and more humane, rather than becoming exercises in fear or humiliation.</w:t>
      </w:r>
      <w:r/>
    </w:p>
    <w:p>
      <w:r/>
      <w:r>
        <w:t xml:space="preserve">That approach matters because a young member's memory of a worthiness interview can linger for years. A gentle question may open a door, while a moral verdict can make someone retreat behind it. Brady's account suggests he tried to recognise that difference in his own practice. </w:t>
      </w:r>
      <w:hyperlink r:id="rId10">
        <w:r>
          <w:rPr>
            <w:color w:val="0000EE"/>
            <w:u w:val="single"/>
          </w:rPr>
          <w:t>[3]</w:t>
        </w:r>
      </w:hyperlink>
      <w:r/>
    </w:p>
    <w:p>
      <w:r/>
      <w:r>
        <w:t xml:space="preserve">The wider Mormon Stories archive includes other accounts of progressive bishops and families confronting sexuality within Mormon life. Together, they show how local leaders can soften the experience for individuals, even when the institution's underlying rules remain unchanged. </w:t>
      </w:r>
      <w:hyperlink r:id="rId11">
        <w:r>
          <w:rPr>
            <w:color w:val="0000EE"/>
            <w:u w:val="single"/>
          </w:rPr>
          <w:t>[4]</w:t>
        </w:r>
      </w:hyperlink>
      <w:r/>
    </w:p>
    <w:p>
      <w:pPr>
        <w:pStyle w:val="Heading2"/>
      </w:pPr>
      <w:r>
        <w:t>When church policy became personal</w:t>
      </w:r>
      <w:r/>
    </w:p>
    <w:p>
      <w:r/>
      <w:r>
        <w:t>The Church's 2015 policy concerning same-sex couples became an important turning point in Brady's story, followed by its eventual reversal. For him, these developments weren't abstract headlines. They raised direct questions about who could belong, whose family was considered legitimate and what loyalty was supposed to mean.</w:t>
      </w:r>
      <w:r/>
    </w:p>
    <w:p>
      <w:r/>
      <w:r>
        <w:t xml:space="preserve">Policy reversals can be especially disorientating for believers who have tried to build their moral lives around institutional guidance. A rule may arrive with spiritual certainty, then disappear or change, leaving members to make sense of the emotional wreckage. Brady's account connects those shifts with a growing loss of trust. </w:t>
      </w:r>
      <w:hyperlink r:id="rId9">
        <w:r>
          <w:rPr>
            <w:color w:val="0000EE"/>
            <w:u w:val="single"/>
          </w:rPr>
          <w:t>[2]</w:t>
        </w:r>
      </w:hyperlink>
      <w:r/>
    </w:p>
    <w:p>
      <w:r/>
      <w:r>
        <w:t xml:space="preserve">Other Mormon Stories interviews also explore the impact of changing church positions on parents, children and LGBTQ members. The recurring theme is painfully familiar: families are asked to absorb the consequences of decisions made far above their heads. </w:t>
      </w:r>
      <w:hyperlink r:id="rId12">
        <w:r>
          <w:rPr>
            <w:color w:val="0000EE"/>
            <w:u w:val="single"/>
          </w:rPr>
          <w:t>[5]</w:t>
        </w:r>
      </w:hyperlink>
      <w:r/>
    </w:p>
    <w:p>
      <w:pPr>
        <w:pStyle w:val="Heading2"/>
      </w:pPr>
      <w:r>
        <w:t>Coming out changed the meaning of marriage</w:t>
      </w:r>
      <w:r/>
    </w:p>
    <w:p>
      <w:r/>
      <w:r>
        <w:t>Telling his wife was one of the most consequential moments in Brady's journey. Coming out inside a marriage isn't merely a personal announcement. It can unsettle shared plans, family roles, religious promises and the story a couple has told about their life together.</w:t>
      </w:r>
      <w:r/>
    </w:p>
    <w:p>
      <w:r/>
      <w:r>
        <w:t xml:space="preserve">The account also examines Patrick and Dan's increasingly complicated relationship, as well as their growing uncertainty about their place in the Church. That combination of emotional closeness and institutional pressure gives the story its particular weight. There are no neat shortcuts when faith, love and family are woven so tightly together. </w:t>
      </w:r>
      <w:hyperlink r:id="rId10">
        <w:r>
          <w:rPr>
            <w:color w:val="0000EE"/>
            <w:u w:val="single"/>
          </w:rPr>
          <w:t>[3]</w:t>
        </w:r>
      </w:hyperlink>
      <w:r/>
    </w:p>
    <w:p>
      <w:r/>
      <w:r>
        <w:t xml:space="preserve">For readers unfamiliar with Mormon culture, this is where the story becomes especially revealing. Leaving a church can mean losing routines, friendships and a language for understanding the world. It can also mean discovering, sometimes painfully, that honesty is less destructive than continuing to perform a version of yourself that no longer fits. </w:t>
      </w:r>
      <w:hyperlink r:id="rId13">
        <w:r>
          <w:rPr>
            <w:color w:val="0000EE"/>
            <w:u w:val="single"/>
          </w:rPr>
          <w:t>[6]</w:t>
        </w:r>
      </w:hyperlink>
      <w:r/>
    </w:p>
    <w:p>
      <w:pPr>
        <w:pStyle w:val="Heading2"/>
      </w:pPr>
      <w:r>
        <w:t>Reclaiming control after leaving</w:t>
      </w:r>
      <w:r/>
    </w:p>
    <w:p>
      <w:r/>
      <w:r>
        <w:t>Brady's eventual decision to step away from Mormonism follows wider questions about Church history, finances and the SEC investigation. Those issues appear alongside, rather than separate from, his personal reckoning. When confidence in an institution weakens, private doubts can suddenly look different too.</w:t>
      </w:r>
      <w:r/>
    </w:p>
    <w:p>
      <w:r/>
      <w:r>
        <w:t xml:space="preserve">The most striking part of his reflection is the idea that the Church's power depended partly on his willingness to surrender his own judgement. Taking that power back didn't erase the past, but it gave him room to reconsider marriage, family, faith and sexuality on his own terms. </w:t>
      </w:r>
      <w:hyperlink r:id="rId9">
        <w:r>
          <w:rPr>
            <w:color w:val="0000EE"/>
            <w:u w:val="single"/>
          </w:rPr>
          <w:t>[2]</w:t>
        </w:r>
      </w:hyperlink>
      <w:r/>
    </w:p>
    <w:p>
      <w:r/>
      <w:r>
        <w:t xml:space="preserve">There’s a quiet optimism in that conclusion. It isn't presented as an easy escape, and nor should it be. But for anyone searching for a gay Mormon bishop's coming-out story, Brady's experience offers a reminder that self-knowledge can arrive gradually, then feel startlingly clear. </w:t>
      </w:r>
      <w:hyperlink r:id="rId10">
        <w:r>
          <w:rPr>
            <w:color w:val="0000EE"/>
            <w:u w:val="single"/>
          </w:rPr>
          <w:t>[7]</w:t>
        </w:r>
      </w:hyperlink>
      <w:r/>
    </w:p>
    <w:p>
      <w:r/>
      <w:r>
        <w:t>It's a small sentence with a large consequence: your life belongs to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https://www.mormonstories.org/gay-mormon-bishop-comes-out/</w:t>
        </w:r>
      </w:hyperlink>
      <w:r>
        <w:t xml:space="preserve"> - Please view link - unable to able to access data</w:t>
      </w:r>
      <w:r/>
    </w:p>
    <w:p>
      <w:pPr>
        <w:pStyle w:val="ListNumber"/>
        <w:spacing w:line="240" w:lineRule="auto"/>
        <w:ind w:left="720"/>
      </w:pPr>
      <w:r/>
      <w:hyperlink r:id="rId9">
        <w:r>
          <w:rPr>
            <w:color w:val="0000EE"/>
            <w:u w:val="single"/>
          </w:rPr>
          <w:t>https://www.mormonstories.org/gay-mormon-bishop-comes-out/</w:t>
        </w:r>
      </w:hyperlink>
      <w:r>
        <w:t xml:space="preserve"> - In this podcast episode, Patrick Brady shares his journey as a Mormon bishop grappling with his sexuality. He discusses his approach to worthiness interviews, the law of chastity, and his desire to create a safer environment for his ward members. The conversation delves into the Church's 2015 policy concerning same-sex couples and its eventual reversal, exploring how these events affected Patrick's faith. The episode also covers Patrick and his partner Dan questioning their place in the Church, the SEC investigation, Church history, Patrick coming out to his wife, and his eventual decision to step away from Mormonism.</w:t>
      </w:r>
      <w:r/>
    </w:p>
    <w:p>
      <w:pPr>
        <w:pStyle w:val="ListNumber"/>
        <w:spacing w:line="240" w:lineRule="auto"/>
        <w:ind w:left="720"/>
      </w:pPr>
      <w:r/>
      <w:hyperlink r:id="rId10">
        <w:r>
          <w:rPr>
            <w:color w:val="0000EE"/>
            <w:u w:val="single"/>
          </w:rPr>
          <w:t>https://www.mormonstories.org/being-a-gay-mormon-bishop-patrick-brady-ep-2209/</w:t>
        </w:r>
      </w:hyperlink>
      <w:r>
        <w:t xml:space="preserve"> - In this episode, Patrick Brady discusses his experiences as a gay Mormon bishop. He shares insights into his personal struggles with his sexuality while serving in a leadership role within the Church. The conversation touches upon the challenges of reconciling his faith with his identity, the impact of Church policies on LGBTQ+ members, and the complexities of maintaining relationships within the Church community. Patrick reflects on his journey towards self-acceptance and the decisions that led him to step away from Mormonism.</w:t>
      </w:r>
      <w:r/>
    </w:p>
    <w:p>
      <w:pPr>
        <w:pStyle w:val="ListNumber"/>
        <w:spacing w:line="240" w:lineRule="auto"/>
        <w:ind w:left="720"/>
      </w:pPr>
      <w:r/>
      <w:hyperlink r:id="rId11">
        <w:r>
          <w:rPr>
            <w:color w:val="0000EE"/>
            <w:u w:val="single"/>
          </w:rPr>
          <w:t>https://www.mormonstories.org/1666-becoming-a-progressive-mormon-bishop-son-comes-out-as-gay-evan-and-wes-smith-pt-1/</w:t>
        </w:r>
      </w:hyperlink>
      <w:r>
        <w:t xml:space="preserve"> - Evan Smith, a former Mormon bishop, shares his journey of becoming a progressive leader within the Church. He discusses his experiences serving as a bishop, his struggles with the Church's positions on LGBTQ+ issues, and the challenges he faced when his son Weston came out as gay. The episode explores Evan's advocacy for LGBTQ+ individuals within the Church, his confrontations with Church authorities, and the personal and familial impacts of these experiences.</w:t>
      </w:r>
      <w:r/>
    </w:p>
    <w:p>
      <w:pPr>
        <w:pStyle w:val="ListNumber"/>
        <w:spacing w:line="240" w:lineRule="auto"/>
        <w:ind w:left="720"/>
      </w:pPr>
      <w:r/>
      <w:hyperlink r:id="rId12">
        <w:r>
          <w:rPr>
            <w:color w:val="0000EE"/>
            <w:u w:val="single"/>
          </w:rPr>
          <w:t>https://www.mormonstories.org/1666-becoming-a-progressive-mormon-bishop-son-comes-out-as-gay-evan-and-wes-smith-pt-2/</w:t>
        </w:r>
      </w:hyperlink>
      <w:r>
        <w:t xml:space="preserve"> - In the second part of this episode, Evan and his son Weston continue their discussion about their experiences within the Mormon Church. Weston shares his journey of coming out as gay, his decision to serve a mission as an openly gay man, and the challenges he faced during and after his mission. The conversation delves into the emotional and psychological impacts of these experiences, the support systems they found, and their perspectives on faith, family, and identity.</w:t>
      </w:r>
      <w:r/>
    </w:p>
    <w:p>
      <w:pPr>
        <w:pStyle w:val="ListNumber"/>
        <w:spacing w:line="240" w:lineRule="auto"/>
        <w:ind w:left="720"/>
      </w:pPr>
      <w:r/>
      <w:hyperlink r:id="rId13">
        <w:r>
          <w:rPr>
            <w:color w:val="0000EE"/>
            <w:u w:val="single"/>
          </w:rPr>
          <w:t>https://www.mormonstories.org/1666-becoming-a-progressive-mormon-bishop-son-comes-out-as-gay-evan-and-wes-smith-pt-3/</w:t>
        </w:r>
      </w:hyperlink>
      <w:r>
        <w:t xml:space="preserve"> - In the final part of this episode, Evan and Weston Smith reflect on their experiences and the lessons they've learned. They discuss the importance of authenticity, the challenges of navigating faith and sexuality, and their hopes for the future of the Mormon Church regarding LGBTQ+ inclusion. The conversation also touches upon the broader implications of their story for other LGBTQ+ individuals within religious communities and the potential for change and acceptance.</w:t>
      </w:r>
      <w:r/>
    </w:p>
    <w:p>
      <w:pPr>
        <w:pStyle w:val="ListNumber"/>
        <w:spacing w:line="240" w:lineRule="auto"/>
        <w:ind w:left="720"/>
      </w:pPr>
      <w:r/>
      <w:hyperlink r:id="rId10">
        <w:r>
          <w:rPr>
            <w:color w:val="0000EE"/>
            <w:u w:val="single"/>
          </w:rPr>
          <w:t>https://www.mormonstories.org/being-a-gay-mormon-bishop-patrick-brady-ep-2209/</w:t>
        </w:r>
      </w:hyperlink>
      <w:r>
        <w:t xml:space="preserve"> - In this episode, Patrick Brady discusses his experiences as a gay Mormon bishop. He shares insights into his personal struggles with his sexuality while serving in a leadership role within the Church. The conversation touches upon the challenges of reconciling his faith with his identity, the impact of Church policies on LGBTQ+ members, and the complexities of maintaining relationships within the Church community. Patrick reflects on his journey towards self-acceptance and the decisions that led him to step away from Mormonism.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ormonstories.org/gay-mormon-bishop-comes-out/" TargetMode="External"/><Relationship Id="rId10" Type="http://schemas.openxmlformats.org/officeDocument/2006/relationships/hyperlink" Target="https://www.mormonstories.org/being-a-gay-mormon-bishop-patrick-brady-ep-2209/" TargetMode="External"/><Relationship Id="rId11" Type="http://schemas.openxmlformats.org/officeDocument/2006/relationships/hyperlink" Target="https://www.mormonstories.org/1666-becoming-a-progressive-mormon-bishop-son-comes-out-as-gay-evan-and-wes-smith-pt-1/" TargetMode="External"/><Relationship Id="rId12" Type="http://schemas.openxmlformats.org/officeDocument/2006/relationships/hyperlink" Target="https://www.mormonstories.org/1666-becoming-a-progressive-mormon-bishop-son-comes-out-as-gay-evan-and-wes-smith-pt-2/" TargetMode="External"/><Relationship Id="rId13" Type="http://schemas.openxmlformats.org/officeDocument/2006/relationships/hyperlink" Target="https://www.mormonstories.org/1666-becoming-a-progressive-mormon-bishop-son-comes-out-as-gay-evan-and-wes-smith-pt-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