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Representation Panels Need More Than Good Intentions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 audiences expect panels on queer representation to match their promises, especially when creators and fans are looking for honest discussion. At New York Comic Con, a session billed around trans, non-binary and queer experiences instead focused largely on mainstream superhero characters, leaving questions about programming, inclusion and who gets to shape the conversation.</w:t>
      </w:r>
      <w:r/>
    </w:p>
    <w:p>
      <w:pPr>
        <w:pStyle w:val="Heading2"/>
      </w:pPr>
      <w:r>
        <w:t>Essential Takeaways</w:t>
      </w:r>
      <w:r/>
      <w:r/>
    </w:p>
    <w:p>
      <w:pPr>
        <w:pStyle w:val="ListBullet"/>
        <w:spacing w:line="240" w:lineRule="auto"/>
        <w:ind w:left="720"/>
      </w:pPr>
      <w:r/>
      <w:r>
        <w:rPr>
          <w:b/>
        </w:rPr>
        <w:t>The description mattered:</w:t>
      </w:r>
      <w:r>
        <w:t xml:space="preserve"> The session’s advertised focus didn’t match its eventual discussion.</w:t>
      </w:r>
      <w:r/>
    </w:p>
    <w:p>
      <w:pPr>
        <w:pStyle w:val="ListBullet"/>
        <w:spacing w:line="240" w:lineRule="auto"/>
        <w:ind w:left="720"/>
      </w:pPr>
      <w:r/>
      <w:r>
        <w:rPr>
          <w:b/>
        </w:rPr>
        <w:t>Representation was uneven:</w:t>
      </w:r>
      <w:r>
        <w:t xml:space="preserve"> The panel included no trans presenters and only one queer woman.</w:t>
      </w:r>
      <w:r/>
    </w:p>
    <w:p>
      <w:pPr>
        <w:pStyle w:val="ListBullet"/>
        <w:spacing w:line="240" w:lineRule="auto"/>
        <w:ind w:left="720"/>
      </w:pPr>
      <w:r/>
      <w:r>
        <w:rPr>
          <w:b/>
        </w:rPr>
        <w:t>Mainstream comics have shifted:</w:t>
      </w:r>
      <w:r>
        <w:t xml:space="preserve"> Characters have moved from stereotypes towards more rounded, active roles.</w:t>
      </w:r>
      <w:r/>
    </w:p>
    <w:p>
      <w:pPr>
        <w:pStyle w:val="ListBullet"/>
        <w:spacing w:line="240" w:lineRule="auto"/>
        <w:ind w:left="720"/>
      </w:pPr>
      <w:r/>
      <w:r>
        <w:rPr>
          <w:b/>
        </w:rPr>
        <w:t>Fans still influence publishers:</w:t>
      </w:r>
      <w:r>
        <w:t xml:space="preserve"> Positive, specific feedback can help demonstrate demand for inclusive stories.</w:t>
      </w:r>
      <w:r/>
    </w:p>
    <w:p>
      <w:pPr>
        <w:pStyle w:val="ListBullet"/>
        <w:spacing w:line="240" w:lineRule="auto"/>
        <w:ind w:left="720"/>
      </w:pPr>
      <w:r/>
      <w:r>
        <w:rPr>
          <w:b/>
        </w:rPr>
        <w:t>The wider comics world matters:</w:t>
      </w:r>
      <w:r>
        <w:t xml:space="preserve"> Independent books remain crucial to experimentation beyond superhero formulas.</w:t>
      </w:r>
      <w:r/>
      <w:r/>
    </w:p>
    <w:p>
      <w:pPr>
        <w:pStyle w:val="Heading2"/>
      </w:pPr>
      <w:r>
        <w:t>A promising title, followed by a difficult reset</w:t>
      </w:r>
      <w:r/>
    </w:p>
    <w:p>
      <w:r/>
      <w:r>
        <w:t>The strongest disappointment arrived before the conversation had really begun. Attendees had signed up expecting a brisk look at how independent creators bring trans, non-binary and queer lived experience into comics, only to learn that the session would instead centre on queer characters in mainstream superhero publishing.</w:t>
      </w:r>
      <w:r/>
    </w:p>
    <w:p>
      <w:r/>
      <w:r>
        <w:t>That distinction isn't minor. A panel about creators' lived experiences promises personal insight, craft discussion and perhaps some difficult truths about the industry. A panel about established characters offers something more familiar, but also narrower. According to The Beat's wider coverage of convention programming, NYCC's comics schedule featured a broad mix of publisher showcases and creator events, making accurate descriptions especially important for audiences choosing between simultaneous sessions.</w:t>
      </w:r>
      <w:r/>
    </w:p>
    <w:p>
      <w:r/>
      <w:r>
        <w:t>The result was a conversation with useful material, but a sense that the room had been sold one event and given another. That's a particularly awkward start for a panel about visibility.</w:t>
      </w:r>
      <w:r/>
    </w:p>
    <w:p>
      <w:pPr>
        <w:pStyle w:val="Heading2"/>
      </w:pPr>
      <w:r>
        <w:t>The history of queer superheroes is complicated</w:t>
      </w:r>
      <w:r/>
    </w:p>
    <w:p>
      <w:r/>
      <w:r>
        <w:t>The discussion traced a route through characters such as Northstar, Anole, Obsidian and Jon Kent, showing how mainstream comics have gradually shifted from coded suggestion and villainous stereotypes towards more explicit identities and emotional lives.</w:t>
      </w:r>
      <w:r/>
    </w:p>
    <w:p>
      <w:r/>
      <w:r>
        <w:t>That progress has been real, but it hasn't always been smooth. LGBTQ themes in comics have often developed through a mixture of direct representation, subtext, fan interpretation and independent publishing, according to reference material on the subject. The mainstream industry's changes therefore sit alongside a much longer history of queer readers finding recognition wherever they could.</w:t>
      </w:r>
      <w:r/>
    </w:p>
    <w:p>
      <w:r/>
      <w:r>
        <w:t>One useful point from the session was that representation shouldn't stop at a character announcing an identity. The more interesting question is what that character does next. Does the story give them friendships, community and agency, or does it simply treat queerness as a dramatic reveal before returning to business as usual?</w:t>
      </w:r>
      <w:r/>
    </w:p>
    <w:p>
      <w:pPr>
        <w:pStyle w:val="Heading2"/>
      </w:pPr>
      <w:r>
        <w:t>Who gets heard can change the message</w:t>
      </w:r>
      <w:r/>
    </w:p>
    <w:p>
      <w:r/>
      <w:r>
        <w:t>A panel about inclusion is judged not only by its subject but by its structure. The account of the event describes a line-up with no trans speakers, one queer woman and several male voices, with some panellists receiving far more space than others.</w:t>
      </w:r>
      <w:r/>
    </w:p>
    <w:p>
      <w:r/>
      <w:r>
        <w:t>That imbalance matters because representation isn't just a question of counting characters on a page. It's also about who gets to interpret those characters, challenge familiar assumptions and explain what readers may be missing. A room can discuss diversity at length while still reproducing the same hierarchy it claims to examine.</w:t>
      </w:r>
      <w:r/>
    </w:p>
    <w:p>
      <w:r/>
      <w:r>
        <w:t>Other convention panels have shown how valuable solidarity and collective advocacy can be when creators, readers and activists share the platform. Coverage of LGBTQIA activism in comics has highlighted that community-building remains central, particularly when the wider political climate feels hostile. The practical lesson is simple: a strong topic needs thoughtful moderation and a genuinely balanced invitation list.</w:t>
      </w:r>
      <w:r/>
    </w:p>
    <w:p>
      <w:pPr>
        <w:pStyle w:val="Heading2"/>
      </w:pPr>
      <w:r>
        <w:t>Fans have more influence than they think</w:t>
      </w:r>
      <w:r/>
    </w:p>
    <w:p>
      <w:r/>
      <w:r>
        <w:t>Readers aren't powerless in this conversation. Publishers watch sales, reviews, convention attendance and online engagement, so enthusiastic, specific feedback can help show that inclusive stories have an audience rather than merely a temporary publicity value.</w:t>
      </w:r>
      <w:r/>
    </w:p>
    <w:p>
      <w:r/>
      <w:r>
        <w:t>That doesn't mean every character needs to be turned into a campaign slogan, or that fans should approach every story like a courtroom case. It does mean explaining what worked: a believable friendship, a queer character with an ordinary life, a trans hero whose identity isn't treated as a plot twist, or a story that lets community exist without tragedy arriving on cue.</w:t>
      </w:r>
      <w:r/>
    </w:p>
    <w:p>
      <w:r/>
      <w:r>
        <w:t>Meanwhile, independent comics continue to provide space for risks that long-running superhero properties often struggle to take. The Image Comics convention schedule and other publisher programmes underline how much of the medium's energy now sits outside the traditional Big Two ecosystem. For readers seeking richer queer representation, smaller presses and creator-owned books can be a useful place to look.</w:t>
      </w:r>
      <w:r/>
    </w:p>
    <w:p>
      <w:pPr>
        <w:pStyle w:val="Heading2"/>
      </w:pPr>
      <w:r>
        <w:t>The next step is better programming</w:t>
      </w:r>
      <w:r/>
    </w:p>
    <w:p>
      <w:r/>
      <w:r>
        <w:t>The panel's central ideas weren't without value. Mainstream comics have travelled a long way, and characters who once existed mainly as symbols can now carry personal histories, romantic lives and complicated moral choices. But the format, line-up and mismatch with the description weakened that message.</w:t>
      </w:r>
      <w:r/>
    </w:p>
    <w:p>
      <w:r/>
      <w:r>
        <w:t>Future events could start with clearer listings, more trans and non-binary participation, and moderation that protects every panellist's chance to speak. They should also make room for craft: how creators build identity into dialogue, pacing, relationships and visual storytelling, rather than treating representation as a list of publishing milestones.</w:t>
      </w:r>
      <w:r/>
    </w:p>
    <w:p>
      <w:r/>
      <w:r>
        <w:t>The audience reaction is part of the story, too. People turn up because they want to learn, feel represented and discover work worth reading. When the event falls short, the criticism isn't a rejection of progress. It's often a demand for progress that feels more honest.</w:t>
      </w:r>
      <w:r/>
    </w:p>
    <w:p>
      <w:r/>
      <w:r>
        <w:t>It's not enough for a panel to discuss inclusion; the room itself has to demonstrate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4">
        <w:r>
          <w:rPr>
            <w:color w:val="0000EE"/>
            <w:u w:val="single"/>
          </w:rPr>
          <w:t>[7]</w:t>
        </w:r>
      </w:hyperlink>
      <w:r>
        <w:t xml:space="preserve">, </w:t>
      </w:r>
      <w:hyperlink r:id="rId12">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5">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https://www.comicsbeat.com/nycc-26-the-ink-and-identity-panel-disappoints/</w:t>
        </w:r>
      </w:hyperlink>
      <w:r>
        <w:t xml:space="preserve"> - Please view link - unable to able to access data</w:t>
      </w:r>
      <w:r/>
    </w:p>
    <w:p>
      <w:pPr>
        <w:pStyle w:val="ListNumber"/>
        <w:spacing w:line="240" w:lineRule="auto"/>
        <w:ind w:left="720"/>
      </w:pPr>
      <w:r/>
      <w:hyperlink r:id="rId10">
        <w:r>
          <w:rPr>
            <w:color w:val="0000EE"/>
            <w:u w:val="single"/>
          </w:rPr>
          <w:t>https://www.comicsbeat.com/sdcc-26-lgbtqia-activism-in-comics-panel-offers-solidarity-despite-bad-times/</w:t>
        </w:r>
      </w:hyperlink>
      <w:r>
        <w:t xml:space="preserve"> - At San Diego Comic-Con 2026, the 'LGBTQIA+ Activism in Comics' panel featured creators discussing the role of comics in addressing current social and political climates. Panelists included Sarah Gailey, David M. Booher, William O. Tyler, and Tara Madison Avery. They explored strategies for incorporating LGBTQIA+ themes into mainstream comics, despite challenges from corporate entities. Gailey shared experiences of pitching sensitive topics, while Booher discussed introducing nonbinary characters into established franchises like Ghostbusters. The panel underscored the importance of activism and representation in the comics industry during challenging times.</w:t>
      </w:r>
      <w:r/>
    </w:p>
    <w:p>
      <w:pPr>
        <w:pStyle w:val="ListNumber"/>
        <w:spacing w:line="240" w:lineRule="auto"/>
        <w:ind w:left="720"/>
      </w:pPr>
      <w:r/>
      <w:hyperlink r:id="rId12">
        <w:r>
          <w:rPr>
            <w:color w:val="0000EE"/>
            <w:u w:val="single"/>
          </w:rPr>
          <w:t>https://www.comicsbeat.com/nycc-26-image-comics-panel-schedule/</w:t>
        </w:r>
      </w:hyperlink>
      <w:r>
        <w:t xml:space="preserve"> - Image Comics announced its panel schedule for New York Comic Con 2026, featuring discussions on the Energon Universe, Exquisite Corpses: The Game, and appearances by various creators. The panels include a Todd McFarlane spotlight, Skybound-centric discussions, and a podcast taping with Tony Fleecs, writer of 'The Princess Murders'. The schedule highlights Image Comics' commitment to diverse storytelling and creator-owned projects, offering fans insights into upcoming releases and behind-the-scenes stories from the creators themselves.</w:t>
      </w:r>
      <w:r/>
    </w:p>
    <w:p>
      <w:pPr>
        <w:pStyle w:val="ListNumber"/>
        <w:spacing w:line="240" w:lineRule="auto"/>
        <w:ind w:left="720"/>
      </w:pPr>
      <w:r/>
      <w:hyperlink r:id="rId11">
        <w:r>
          <w:rPr>
            <w:color w:val="0000EE"/>
            <w:u w:val="single"/>
          </w:rPr>
          <w:t>https://www.comicsbeat.com/nycc-2018-the-new-york-timesout-lgbtq-in-comics-panel/</w:t>
        </w:r>
      </w:hyperlink>
      <w:r>
        <w:t xml:space="preserve"> - At the 2018 New York TimesOUT LGBTQ in Comics Panel during New York Comic Con, creators and editors discussed the importance of representation in comics. Panelists included Rich Bernatovech, Amy Reeder, Luciano Vecchio, Desiree Rodriguez, Magdalene Visaggio, and Steve Orlando. They addressed the challenges of portraying queer characters authentically, the need for diverse narratives, and the impact of representation on readers. The discussion highlighted the ongoing efforts to include LGBTQ characters in mainstream comics and the significance of visibility in the medium.</w:t>
      </w:r>
      <w:r/>
    </w:p>
    <w:p>
      <w:pPr>
        <w:pStyle w:val="ListNumber"/>
        <w:spacing w:line="240" w:lineRule="auto"/>
        <w:ind w:left="720"/>
      </w:pPr>
      <w:r/>
      <w:hyperlink r:id="rId13">
        <w:r>
          <w:rPr>
            <w:color w:val="0000EE"/>
            <w:u w:val="single"/>
          </w:rPr>
          <w:t>https://www.comicsbeat.com/nycc-26-idw-publishing-booth-schedule/</w:t>
        </w:r>
      </w:hyperlink>
      <w:r>
        <w:t xml:space="preserve"> - IDW Publishing revealed its plans for New York Comic Con 2026, including an expanded booth, exclusive merchandise, major creator signings, and a panel titled 'You’ll Want to Be in This Room'. The panel features creators Christopher Cantwell, Matthew Rosenberg, Mariko Tamaki, and Patrick Horvath, moderated by VP of Marketing Aub Driver. The event promises significant announcements and reveals, aiming to engage fans with exclusive content and insights into upcoming projects from the acclaimed publisher.</w:t>
      </w:r>
      <w:r/>
    </w:p>
    <w:p>
      <w:pPr>
        <w:pStyle w:val="ListNumber"/>
        <w:spacing w:line="240" w:lineRule="auto"/>
        <w:ind w:left="720"/>
      </w:pPr>
      <w:r/>
      <w:hyperlink r:id="rId15">
        <w:r>
          <w:rPr>
            <w:color w:val="0000EE"/>
            <w:u w:val="single"/>
          </w:rPr>
          <w:t>https://aiptcomics.com/2026/09/17/dc-comics-nycc-2026-panels-2/</w:t>
        </w:r>
      </w:hyperlink>
      <w:r>
        <w:t xml:space="preserve"> - DC Comics is enhancing its presence at New York Comic Con 2026 with an expanded booth, a new 360-degree cosplay photo installation, exclusive merchandise, creator signings, and a full slate of publishing panels. The booth will showcase DC's comics alongside live-action, animation, gaming, and other projects. The 360-degree cosplay experience allows fans to immerse themselves in the world of DC heroes and villains, while the panels offer insights into upcoming releases and discussions on the publisher's 100-year history.</w:t>
      </w:r>
      <w:r/>
    </w:p>
    <w:p>
      <w:pPr>
        <w:pStyle w:val="ListNumber"/>
        <w:spacing w:line="240" w:lineRule="auto"/>
        <w:ind w:left="720"/>
      </w:pPr>
      <w:r/>
      <w:hyperlink r:id="rId14">
        <w:r>
          <w:rPr>
            <w:color w:val="0000EE"/>
            <w:u w:val="single"/>
          </w:rPr>
          <w:t>https://en.wikipedia.org/wiki/LGBTQ_themes_in_comics</w:t>
        </w:r>
      </w:hyperlink>
      <w:r>
        <w:t xml:space="preserve"> - The Wikipedia article on 'LGBTQ themes in comics' explores the representation of LGBTQ characters and themes in comic books. It discusses the historical exclusion of gay and transgender characters in mainstream comics, particularly by major publishers like Marvel and DC. The article highlights the criticism faced by these publishers for their lack of inclusivity and examines how LGBTQ characters are often portrayed in alternative comics. It also notes the efforts by creators like Neil Gaiman to include transgender characters in works such as 'Sandman' in response to the lack of realistic representation.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micsbeat.com/nycc-26-the-ink-and-identity-panel-disappoints/" TargetMode="External"/><Relationship Id="rId10" Type="http://schemas.openxmlformats.org/officeDocument/2006/relationships/hyperlink" Target="https://www.comicsbeat.com/sdcc-26-lgbtqia-activism-in-comics-panel-offers-solidarity-despite-bad-times/" TargetMode="External"/><Relationship Id="rId11" Type="http://schemas.openxmlformats.org/officeDocument/2006/relationships/hyperlink" Target="https://www.comicsbeat.com/nycc-2018-the-new-york-timesout-lgbtq-in-comics-panel/" TargetMode="External"/><Relationship Id="rId12" Type="http://schemas.openxmlformats.org/officeDocument/2006/relationships/hyperlink" Target="https://www.comicsbeat.com/nycc-26-image-comics-panel-schedule/" TargetMode="External"/><Relationship Id="rId13" Type="http://schemas.openxmlformats.org/officeDocument/2006/relationships/hyperlink" Target="https://www.comicsbeat.com/nycc-26-idw-publishing-booth-schedule/" TargetMode="External"/><Relationship Id="rId14" Type="http://schemas.openxmlformats.org/officeDocument/2006/relationships/hyperlink" Target="https://en.wikipedia.org/wiki/LGBTQ_themes_in_comics" TargetMode="External"/><Relationship Id="rId15" Type="http://schemas.openxmlformats.org/officeDocument/2006/relationships/hyperlink" Target="https://aiptcomics.com/2026/09/17/dc-comics-nycc-2026-panels-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