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National Coming Out Day care packages launch in Silver Lake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Volunteers are gathering at The Black Cat in Silver Lake to prepare 100 LGBTQ+ care packages for adults navigating coming out. The free National Coming Out Day event combines practical support with music, drag, food and community connection, while launching BabyGay's Welcome-Wagon Initiative in one of Los Angeles' most historically significant queer venues.</w:t>
      </w:r>
      <w:r/>
    </w:p>
    <w:p>
      <w:pPr>
        <w:pStyle w:val="Heading2"/>
      </w:pPr>
      <w:r>
        <w:t>Essential Takeaways</w:t>
      </w:r>
      <w:r/>
      <w:r/>
    </w:p>
    <w:p>
      <w:pPr>
        <w:pStyle w:val="ListBullet"/>
        <w:spacing w:line="240" w:lineRule="auto"/>
        <w:ind w:left="720"/>
      </w:pPr>
      <w:r/>
      <w:r>
        <w:rPr>
          <w:b/>
        </w:rPr>
        <w:t>A practical welcome:</w:t>
      </w:r>
      <w:r>
        <w:t xml:space="preserve"> Volunteers will assemble 100 packages with information, affirming messages and handwritten notes.</w:t>
      </w:r>
      <w:r/>
    </w:p>
    <w:p>
      <w:pPr>
        <w:pStyle w:val="ListBullet"/>
        <w:spacing w:line="240" w:lineRule="auto"/>
        <w:ind w:left="720"/>
      </w:pPr>
      <w:r/>
      <w:r>
        <w:rPr>
          <w:b/>
        </w:rPr>
        <w:t>Support beyond the day:</w:t>
      </w:r>
      <w:r>
        <w:t xml:space="preserve"> Each package includes a year of access to a therapist-led monthly support group.</w:t>
      </w:r>
      <w:r/>
    </w:p>
    <w:p>
      <w:pPr>
        <w:pStyle w:val="ListBullet"/>
        <w:spacing w:line="240" w:lineRule="auto"/>
        <w:ind w:left="720"/>
      </w:pPr>
      <w:r/>
      <w:r>
        <w:rPr>
          <w:b/>
        </w:rPr>
        <w:t>Free community event:</w:t>
      </w:r>
      <w:r>
        <w:t xml:space="preserve"> The celebration runs from 1pm to 5pm at The Black Cat on Sunset Boulevard.</w:t>
      </w:r>
      <w:r/>
    </w:p>
    <w:p>
      <w:pPr>
        <w:pStyle w:val="ListBullet"/>
        <w:spacing w:line="240" w:lineRule="auto"/>
        <w:ind w:left="720"/>
      </w:pPr>
      <w:r/>
      <w:r>
        <w:rPr>
          <w:b/>
        </w:rPr>
        <w:t>A meaningful venue:</w:t>
      </w:r>
      <w:r>
        <w:t xml:space="preserve"> The bar's history includes an early organised LGBTQ+ rights protest in 1967.</w:t>
      </w:r>
      <w:r/>
    </w:p>
    <w:p>
      <w:pPr>
        <w:pStyle w:val="ListBullet"/>
        <w:spacing w:line="240" w:lineRule="auto"/>
        <w:ind w:left="720"/>
      </w:pPr>
      <w:r/>
      <w:r>
        <w:rPr>
          <w:b/>
        </w:rPr>
        <w:t>Open invitation:</w:t>
      </w:r>
      <w:r>
        <w:t xml:space="preserve"> The event is free and open to all ages, although the first packages are for adults aged 18 and over.</w:t>
      </w:r>
      <w:r/>
      <w:r/>
    </w:p>
    <w:p>
      <w:pPr>
        <w:pStyle w:val="Heading2"/>
      </w:pPr>
      <w:r>
        <w:t>A care package designed to make coming out feel less lonely</w:t>
      </w:r>
      <w:r/>
    </w:p>
    <w:p>
      <w:r/>
      <w:r>
        <w:t>Coming out can be joyful, complicated and frightening, sometimes all at once. BabyGay's new Welcome-Wagon Initiative aims to meet that reality with something tangible: a box of useful resources, encouraging words and a reminder that nobody has to work everything out alone.</w:t>
      </w:r>
      <w:r/>
    </w:p>
    <w:p>
      <w:r/>
      <w:r>
        <w:t>The first 100 packages will be assembled by volunteers during the Silver Lake celebration. According to the event organisers, each one will include handwritten notes from LGBTQ+ people who have already navigated the process, alongside information and affirmations. That personal touch matters. A carefully chosen sentence from someone who understands can land differently from a generic leaflet.</w:t>
      </w:r>
      <w:r/>
    </w:p>
    <w:p>
      <w:r/>
      <w:r>
        <w:t>The package also offers a year of access to a monthly support group led by therapists from Open Space Therapy Collective. For people looking for LGBTQ+ coming-out support resources, that ongoing connection could be more valuable than a single moment of celebration. BabyGay says the wider initiative is intended to provide encouragement and community throughout the process. (</w:t>
      </w:r>
      <w:hyperlink r:id="rId9">
        <w:r>
          <w:rPr>
            <w:color w:val="0000EE"/>
            <w:u w:val="single"/>
          </w:rPr>
          <w:t>[2]</w:t>
        </w:r>
      </w:hyperlink>
      <w:r>
        <w:t xml:space="preserve">, </w:t>
      </w:r>
      <w:hyperlink r:id="rId10">
        <w:r>
          <w:rPr>
            <w:color w:val="0000EE"/>
            <w:u w:val="single"/>
          </w:rPr>
          <w:t>[4]</w:t>
        </w:r>
      </w:hyperlink>
      <w:r>
        <w:t>)</w:t>
      </w:r>
      <w:r/>
    </w:p>
    <w:p>
      <w:pPr>
        <w:pStyle w:val="Heading2"/>
      </w:pPr>
      <w:r>
        <w:t>Why The Black Cat is more than a backdrop</w:t>
      </w:r>
      <w:r/>
    </w:p>
    <w:p>
      <w:r/>
      <w:r>
        <w:t>The choice of venue carries real weight. The Black Cat is a long-standing Silver Lake bar with a place in Los Angeles LGBTQ+ history, and its walls have seen both ordinary nights out and moments of serious resistance.</w:t>
      </w:r>
      <w:r/>
    </w:p>
    <w:p>
      <w:r/>
      <w:r>
        <w:t>In the early hours of New Year's Day in 1967, police raided the bar, beating and arresting patrons. Weeks later, more than 200 people gathered outside to protest, creating one of the earliest organised LGBTQ+ civil rights demonstrations in the United States.</w:t>
      </w:r>
      <w:r/>
    </w:p>
    <w:p>
      <w:r/>
      <w:r>
        <w:t>The location is now recognised as both a Los Angeles Historic-Cultural Monument and a California Historical Landmark. So, while Sunday's event will bring music, food and drag performances, it will also take place in a space that connects today's community support with an earlier generation's refusal to stay silent. (</w:t>
      </w:r>
      <w:hyperlink r:id="rId11">
        <w:r>
          <w:rPr>
            <w:color w:val="0000EE"/>
            <w:u w:val="single"/>
          </w:rPr>
          <w:t>[3]</w:t>
        </w:r>
      </w:hyperlink>
      <w:r>
        <w:t xml:space="preserve">, </w:t>
      </w:r>
      <w:hyperlink r:id="rId12">
        <w:r>
          <w:rPr>
            <w:color w:val="0000EE"/>
            <w:u w:val="single"/>
          </w:rPr>
          <w:t>[5]</w:t>
        </w:r>
      </w:hyperlink>
      <w:r>
        <w:t>)</w:t>
      </w:r>
      <w:r/>
    </w:p>
    <w:p>
      <w:pPr>
        <w:pStyle w:val="Heading2"/>
      </w:pPr>
      <w:r>
        <w:t>What to expect at the National Coming Out Day event</w:t>
      </w:r>
      <w:r/>
    </w:p>
    <w:p>
      <w:r/>
      <w:r>
        <w:t>The afternoon is designed to be part workshop, part celebration. An orientation is scheduled for 1pm, with care-package assembly from 2pm to 4pm, followed by closing remarks and a final hour of celebration.</w:t>
      </w:r>
      <w:r/>
    </w:p>
    <w:p>
      <w:r/>
      <w:r>
        <w:t>Visitors can expect a DJ, drag performances, food, drinks, vendors and information tables hosted by LGBTQ+ organisations and community groups. Speakers are set to include BabyGay founder PJ Brescia, Councilman Hugo Soto-Martínez and The Black Cat owner Lindsay Kennedy, alongside representatives from participating partners.</w:t>
      </w:r>
      <w:r/>
    </w:p>
    <w:p>
      <w:r/>
      <w:r>
        <w:t>The event is free and open to all ages, making it approachable for people who are curious, supportive or simply keen to lend a hand. The Black Cat's own event information and history pages offer further context for visitors planning to attend. (</w:t>
      </w:r>
      <w:hyperlink r:id="rId9">
        <w:r>
          <w:rPr>
            <w:color w:val="0000EE"/>
            <w:u w:val="single"/>
          </w:rPr>
          <w:t>[2]</w:t>
        </w:r>
      </w:hyperlink>
      <w:r>
        <w:t xml:space="preserve">, </w:t>
      </w:r>
      <w:hyperlink r:id="rId10">
        <w:r>
          <w:rPr>
            <w:color w:val="0000EE"/>
            <w:u w:val="single"/>
          </w:rPr>
          <w:t>[4]</w:t>
        </w:r>
      </w:hyperlink>
      <w:r>
        <w:t xml:space="preserve">, </w:t>
      </w:r>
      <w:hyperlink r:id="rId11">
        <w:r>
          <w:rPr>
            <w:color w:val="0000EE"/>
            <w:u w:val="single"/>
          </w:rPr>
          <w:t>[6]</w:t>
        </w:r>
      </w:hyperlink>
      <w:r>
        <w:t>)</w:t>
      </w:r>
      <w:r/>
    </w:p>
    <w:p>
      <w:pPr>
        <w:pStyle w:val="Heading2"/>
      </w:pPr>
      <w:r>
        <w:t>A more useful kind of visibility</w:t>
      </w:r>
      <w:r/>
    </w:p>
    <w:p>
      <w:r/>
      <w:r>
        <w:t>National Coming Out Day often prompts public messages of solidarity, but the Welcome-Wagon Initiative focuses on what happens after the social-media posts disappear. Information, therapy access and peer encouragement can help turn a symbolic gesture into practical support.</w:t>
      </w:r>
      <w:r/>
    </w:p>
    <w:p>
      <w:r/>
      <w:r>
        <w:t>Community partners include organisations such as the Human Rights Campaign, It Gets Better, Mama Dragons, the Los Angeles Public Library and the Los Angeles Civil Rights Department. Their involvement reflects the fact that coming out isn't one universal experience. Some people need family guidance, others need mental-health support, and many simply need a safe place to ask an awkward question without judgement.</w:t>
      </w:r>
      <w:r/>
    </w:p>
    <w:p>
      <w:r/>
      <w:r>
        <w:t>BabyGay, founded in 2023, works around resources, storytelling and community for people going through the coming-out process. Its approach feels refreshingly grounded: less about a perfect announcement and more about helping people feel steady, informed and seen. (</w:t>
      </w:r>
      <w:hyperlink r:id="rId9">
        <w:r>
          <w:rPr>
            <w:color w:val="0000EE"/>
            <w:u w:val="single"/>
          </w:rPr>
          <w:t>[2]</w:t>
        </w:r>
      </w:hyperlink>
      <w:r>
        <w:t xml:space="preserve">, </w:t>
      </w:r>
      <w:hyperlink r:id="rId12">
        <w:r>
          <w:rPr>
            <w:color w:val="0000EE"/>
            <w:u w:val="single"/>
          </w:rPr>
          <w:t>[5]</w:t>
        </w:r>
      </w:hyperlink>
      <w:r>
        <w:t>)</w:t>
      </w:r>
      <w:r/>
    </w:p>
    <w:p>
      <w:pPr>
        <w:pStyle w:val="Heading2"/>
      </w:pPr>
      <w:r>
        <w:t>How to support the initiative</w:t>
      </w:r>
      <w:r/>
    </w:p>
    <w:p>
      <w:r/>
      <w:r>
        <w:t>Those attending can contribute by helping assemble packages, writing warm and specific notes, or spending time at the information tables. A short message such as "You don't have to have all the answers today" may sound simple, but it can be surprisingly reassuring to someone facing a major personal change.</w:t>
      </w:r>
      <w:r/>
    </w:p>
    <w:p>
      <w:r/>
      <w:r>
        <w:t>People who can't attend can still look to BabyGay's online resources and share trusted support with someone who might need it. The most useful help is usually practical, respectful and led by the person receiving it, rather than driven by pressure to come out before they're ready.</w:t>
      </w:r>
      <w:r/>
    </w:p>
    <w:p>
      <w:r/>
      <w:r>
        <w:t>That balance is important. Coming out should never be treated as a deadline or a performance. Support works best when it leaves room for safety, privacy and each person's own pace. (</w:t>
      </w:r>
      <w:hyperlink r:id="rId9">
        <w:r>
          <w:rPr>
            <w:color w:val="0000EE"/>
            <w:u w:val="single"/>
          </w:rPr>
          <w:t>[2]</w:t>
        </w:r>
      </w:hyperlink>
      <w:r>
        <w:t xml:space="preserve">, </w:t>
      </w:r>
      <w:hyperlink r:id="rId11">
        <w:r>
          <w:rPr>
            <w:color w:val="0000EE"/>
            <w:u w:val="single"/>
          </w:rPr>
          <w:t>[7]</w:t>
        </w:r>
      </w:hyperlink>
      <w:r>
        <w:t>)</w:t>
      </w:r>
      <w:r/>
    </w:p>
    <w:p>
      <w:r/>
      <w:r>
        <w:t>A small package can carry a powerful message: you belong, and you're not facing this alone.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https://mynewsla.com/life/2026/10/11/national-coming-out-day-celebration-set-for-silver-lake-3/</w:t>
        </w:r>
      </w:hyperlink>
      <w:r>
        <w:t xml:space="preserve"> - Please view link - unable to able to access data</w:t>
      </w:r>
      <w:r/>
    </w:p>
    <w:p>
      <w:pPr>
        <w:pStyle w:val="ListNumber"/>
        <w:spacing w:line="240" w:lineRule="auto"/>
        <w:ind w:left="720"/>
      </w:pPr>
      <w:r/>
      <w:hyperlink r:id="rId9">
        <w:r>
          <w:rPr>
            <w:color w:val="0000EE"/>
            <w:u w:val="single"/>
          </w:rPr>
          <w:t>https://baby.gay/</w:t>
        </w:r>
      </w:hyperlink>
      <w:r>
        <w:t xml:space="preserve"> - BabyGay is a 501(c)3 organisation dedicated to celebrating the coming out process through storytelling, advocacy, and community support. They host annual National Coming Out Day celebrations at The Black Cat in Los Angeles, launching initiatives like the Welcome-Wagon, which provides care packages containing affirmation, resources, handwritten SupportCards from community members, and a year of monthly support groups through Open Space Therapy Collective. Volunteers are invited to participate in assembling these packages, with various shifts available throughout the day. The event is free and open to all ages, featuring performances, music, food, drinks, and community resource tables.</w:t>
      </w:r>
      <w:r/>
    </w:p>
    <w:p>
      <w:pPr>
        <w:pStyle w:val="ListNumber"/>
        <w:spacing w:line="240" w:lineRule="auto"/>
        <w:ind w:left="720"/>
      </w:pPr>
      <w:r/>
      <w:hyperlink r:id="rId11">
        <w:r>
          <w:rPr>
            <w:color w:val="0000EE"/>
            <w:u w:val="single"/>
          </w:rPr>
          <w:t>https://www.theblackcatla.com/history/</w:t>
        </w:r>
      </w:hyperlink>
      <w:r>
        <w:t xml:space="preserve"> - The Black Cat, located at 3909 W. Sunset Boulevard in Los Angeles, is a historic venue significant to LGBTQ+ civil rights history. In the early hours of January 1, 1967, plainclothes Los Angeles police officers raided the bar, leading to the beating and arrest of patrons. This incident sparked one of the earliest organized LGBTQ+ civil rights demonstrations in the United States, occurring more than two years before the Stonewall uprising in New York City. The site is designated as Los Angeles Historic-Cultural Monument No. 939 and California Historical Landmark No. 1063.</w:t>
      </w:r>
      <w:r/>
    </w:p>
    <w:p>
      <w:pPr>
        <w:pStyle w:val="ListNumber"/>
        <w:spacing w:line="240" w:lineRule="auto"/>
        <w:ind w:left="720"/>
      </w:pPr>
      <w:r/>
      <w:hyperlink r:id="rId10">
        <w:r>
          <w:rPr>
            <w:color w:val="0000EE"/>
            <w:u w:val="single"/>
          </w:rPr>
          <w:t>https://www.theblackcatla.com/</w:t>
        </w:r>
      </w:hyperlink>
      <w:r>
        <w:t xml:space="preserve"> - The Black Cat, situated at 3909 W. Sunset Boulevard in Los Angeles, is a historic venue significant to LGBTQ+ civil rights history. In the early hours of January 1, 1967, plainclothes Los Angeles police officers raided the bar, leading to the beating and arrest of patrons. This incident sparked one of the earliest organized LGBTQ+ civil rights demonstrations in the United States, occurring more than two years before the Stonewall uprising in New York City. The site is designated as Los Angeles Historic-Cultural Monument No. 939 and California Historical Landmark No. 1063.</w:t>
      </w:r>
      <w:r/>
    </w:p>
    <w:p>
      <w:pPr>
        <w:pStyle w:val="ListNumber"/>
        <w:spacing w:line="240" w:lineRule="auto"/>
        <w:ind w:left="720"/>
      </w:pPr>
      <w:r/>
      <w:hyperlink r:id="rId12">
        <w:r>
          <w:rPr>
            <w:color w:val="0000EE"/>
            <w:u w:val="single"/>
          </w:rPr>
          <w:t>https://www.laconservancy.org/learn/historic-places/the-black-cat/</w:t>
        </w:r>
      </w:hyperlink>
      <w:r>
        <w:t xml:space="preserve"> - The Black Cat, located at 3909 W. Sunset Boulevard in Los Angeles, is a historic venue significant to LGBTQ+ civil rights history. In the early hours of January 1, 1967, plainclothes Los Angeles police officers raided the bar, leading to the beating and arrest of patrons. This incident sparked one of the earliest organized LGBTQ+ civil rights demonstrations in the United States, occurring more than two years before the Stonewall uprising in New York City. The site is designated as Los Angeles Historic-Cultural Monument No. 939 and California Historical Landmark No. 1063.</w:t>
      </w:r>
      <w:r/>
    </w:p>
    <w:p>
      <w:pPr>
        <w:pStyle w:val="ListNumber"/>
        <w:spacing w:line="240" w:lineRule="auto"/>
        <w:ind w:left="720"/>
      </w:pPr>
      <w:r/>
      <w:hyperlink r:id="rId11">
        <w:r>
          <w:rPr>
            <w:color w:val="0000EE"/>
            <w:u w:val="single"/>
          </w:rPr>
          <w:t>https://www.theblackcatla.com/history/</w:t>
        </w:r>
      </w:hyperlink>
      <w:r>
        <w:t xml:space="preserve"> - The Black Cat, located at 3909 W. Sunset Boulevard in Los Angeles, is a historic venue significant to LGBTQ+ civil rights history. In the early hours of January 1, 1967, plainclothes Los Angeles police officers raided the bar, leading to the beating and arrest of patrons. This incident sparked one of the earliest organized LGBTQ+ civil rights demonstrations in the United States, occurring more than two years before the Stonewall uprising in New York City. The site is designated as Los Angeles Historic-Cultural Monument No. 939 and California Historical Landmark No. 1063.</w:t>
      </w:r>
      <w:r/>
    </w:p>
    <w:p>
      <w:pPr>
        <w:pStyle w:val="ListNumber"/>
        <w:spacing w:line="240" w:lineRule="auto"/>
        <w:ind w:left="720"/>
      </w:pPr>
      <w:r/>
      <w:hyperlink r:id="rId11">
        <w:r>
          <w:rPr>
            <w:color w:val="0000EE"/>
            <w:u w:val="single"/>
          </w:rPr>
          <w:t>https://www.theblackcatla.com/history/</w:t>
        </w:r>
      </w:hyperlink>
      <w:r>
        <w:t xml:space="preserve"> - The Black Cat, located at 3909 W. Sunset Boulevard in Los Angeles, is a historic venue significant to LGBTQ+ civil rights history. In the early hours of January 1, 1967, plainclothes Los Angeles police officers raided the bar, leading to the beating and arrest of patrons. This incident sparked one of the earliest organized LGBTQ+ civil rights demonstrations in the United States, occurring more than two years before the Stonewall uprising in New York City. The site is designated as Los Angeles Historic-Cultural Monument No. 939 and California Historical Landmark No. 1063.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by.gay/" TargetMode="External"/><Relationship Id="rId10" Type="http://schemas.openxmlformats.org/officeDocument/2006/relationships/hyperlink" Target="https://www.theblackcatla.com/" TargetMode="External"/><Relationship Id="rId11" Type="http://schemas.openxmlformats.org/officeDocument/2006/relationships/hyperlink" Target="https://www.theblackcatla.com/history/" TargetMode="External"/><Relationship Id="rId12" Type="http://schemas.openxmlformats.org/officeDocument/2006/relationships/hyperlink" Target="https://www.laconservancy.org/learn/historic-places/the-black-cat/" TargetMode="External"/><Relationship Id="rId13" Type="http://schemas.openxmlformats.org/officeDocument/2006/relationships/hyperlink" Target="https://mynewsla.com/life/2026/10/11/national-coming-out-day-celebration-set-for-silver-lake-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