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United by Pride brings colour and hope to divided Nicosia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of people are expected to recognise United by Pride in Nicosia, where parallel marches from the city’s Greek Cypriot and Turkish Cypriot sides meet in the buffer zone. The event links LGBTQ+ rights with peace, reunification and solidarity, turning a guarded dividing line into a vivid meeting place for community and conversation.</w:t>
      </w:r>
      <w:r/>
    </w:p>
    <w:p>
      <w:pPr>
        <w:pStyle w:val="Heading2"/>
      </w:pPr>
      <w:r>
        <w:t>Essential Takeaways</w:t>
      </w:r>
      <w:r/>
      <w:r/>
    </w:p>
    <w:p>
      <w:pPr>
        <w:pStyle w:val="ListBullet"/>
        <w:spacing w:line="240" w:lineRule="auto"/>
        <w:ind w:left="720"/>
      </w:pPr>
      <w:r/>
      <w:r>
        <w:rPr>
          <w:b/>
        </w:rPr>
        <w:t>Two marches, one meeting point:</w:t>
      </w:r>
      <w:r>
        <w:t xml:space="preserve"> Participants set off from Eleftheria Square and Kuğulu Park before gathering outside the Home for Cooperation.</w:t>
      </w:r>
      <w:r/>
    </w:p>
    <w:p>
      <w:pPr>
        <w:pStyle w:val="ListBullet"/>
        <w:spacing w:line="240" w:lineRule="auto"/>
        <w:ind w:left="720"/>
      </w:pPr>
      <w:r/>
      <w:r>
        <w:rPr>
          <w:b/>
        </w:rPr>
        <w:t>A celebration with a political edge:</w:t>
      </w:r>
      <w:r>
        <w:t xml:space="preserve"> The event combines music and art with demands for equality, peace and reunification.</w:t>
      </w:r>
      <w:r/>
    </w:p>
    <w:p>
      <w:pPr>
        <w:pStyle w:val="ListBullet"/>
        <w:spacing w:line="240" w:lineRule="auto"/>
        <w:ind w:left="720"/>
      </w:pPr>
      <w:r/>
      <w:r>
        <w:rPr>
          <w:b/>
        </w:rPr>
        <w:t>The buffer zone matters:</w:t>
      </w:r>
      <w:r>
        <w:t xml:space="preserve"> Organisers describe it as one of the few places where communities separated by Cyprus's division can meet.</w:t>
      </w:r>
      <w:r/>
    </w:p>
    <w:p>
      <w:pPr>
        <w:pStyle w:val="ListBullet"/>
        <w:spacing w:line="240" w:lineRule="auto"/>
        <w:ind w:left="720"/>
      </w:pPr>
      <w:r/>
      <w:r>
        <w:rPr>
          <w:b/>
        </w:rPr>
        <w:t>Community-led organisation:</w:t>
      </w:r>
      <w:r>
        <w:t xml:space="preserve"> United by Pride operates independently of corporate sponsors and political parties.</w:t>
      </w:r>
      <w:r/>
    </w:p>
    <w:p>
      <w:pPr>
        <w:pStyle w:val="ListBullet"/>
        <w:spacing w:line="240" w:lineRule="auto"/>
        <w:ind w:left="720"/>
      </w:pPr>
      <w:r/>
      <w:r>
        <w:rPr>
          <w:b/>
        </w:rPr>
        <w:t>A wider message of solidarity:</w:t>
      </w:r>
      <w:r>
        <w:t xml:space="preserve"> Campaigners also highlight the rights of trans people, migrants and refugees, alongside support for Palestinians.</w:t>
      </w:r>
      <w:r/>
      <w:r/>
    </w:p>
    <w:p>
      <w:pPr>
        <w:pStyle w:val="Heading2"/>
      </w:pPr>
      <w:r>
        <w:t>When a dividing line becomes a meeting place</w:t>
      </w:r>
      <w:r/>
    </w:p>
    <w:p>
      <w:r/>
      <w:r>
        <w:t>The most striking image from United by Pride is also the simplest: people arriving from opposite sides of Nicosia and meeting in the same stretch of buffer zone. Flags, music and colourful clothing bring warmth to a landscape usually associated with barriers, checkpoints and silence.</w:t>
      </w:r>
      <w:r/>
    </w:p>
    <w:p>
      <w:r/>
      <w:r>
        <w:t>According to Politis, the two marches began at 5pm, one from Eleftheria Square in the south of the city and the other from Kuğulu Park in the northern part. Their destination was the area outside the Home for Cooperation, where the event created a shared space across Cyprus's long-standing divide.</w:t>
      </w:r>
      <w:r/>
    </w:p>
    <w:p>
      <w:r/>
      <w:r>
        <w:t>That setting gives the march a weight that goes beyond a conventional Pride parade. The Pink Times has reported that LGBTQ+ communities in Cyprus have used the event to celebrate identity while also making a public statement about coexistence.</w:t>
      </w:r>
      <w:r/>
    </w:p>
    <w:p>
      <w:pPr>
        <w:pStyle w:val="Heading2"/>
      </w:pPr>
      <w:r>
        <w:t>United by Pride is about more than celebration</w:t>
      </w:r>
      <w:r/>
    </w:p>
    <w:p>
      <w:r/>
      <w:r>
        <w:t>United by Pride began in 2022 with an ambition to connect LGBTQ+ equality to the wider struggle for peace and reunification. That combination is central to the event's identity, rather than a decorative theme added to a party.</w:t>
      </w:r>
      <w:r/>
    </w:p>
    <w:p>
      <w:r/>
      <w:r>
        <w:t>The organisation Queer Cyprus presents the initiative as a way to bring people together across communities and challenge the social divisions that shape everyday life on the island. It is a reminder that queer rights and peace activism can overlap, particularly where exclusion, nationalism and separation affect the same communities.</w:t>
      </w:r>
      <w:r/>
    </w:p>
    <w:p>
      <w:r/>
      <w:r>
        <w:t>As Cyprus Mail reported during an earlier event, activists framed their message around love and solidarity. It sounds gentle, but in a divided capital, that message carries a quietly defiant force.</w:t>
      </w:r>
      <w:r/>
    </w:p>
    <w:p>
      <w:pPr>
        <w:pStyle w:val="Heading2"/>
      </w:pPr>
      <w:r>
        <w:t>Music, art and a clear political message</w:t>
      </w:r>
      <w:r/>
    </w:p>
    <w:p>
      <w:r/>
      <w:r>
        <w:t>The programme includes performances and creative work by members of the queer community, giving the gathering an atmosphere that feels both celebratory and purposeful. Music softens the mood, while the setting keeps the political reality firmly in view.</w:t>
      </w:r>
      <w:r/>
    </w:p>
    <w:p>
      <w:r/>
      <w:r>
        <w:t>This year's demands include peace, reunification, LGBTQ+ and trans rights, solidarity with Palestinians, and protection for migrants and refugees. K News described United by Pride as a step linking human rights with peacebuilding, a description that captures why the event attracts attention beyond the LGBTQ+ community.</w:t>
      </w:r>
      <w:r/>
    </w:p>
    <w:p>
      <w:r/>
      <w:r>
        <w:t>The result is a march that refuses to separate personal freedom from wider justice. There are rainbows and dancing, certainly, but also a serious question underneath it all: who gets to feel safe, visible and fully included?</w:t>
      </w:r>
      <w:r/>
    </w:p>
    <w:p>
      <w:pPr>
        <w:pStyle w:val="Heading2"/>
      </w:pPr>
      <w:r>
        <w:t>Why the buffer zone carries such meaning</w:t>
      </w:r>
      <w:r/>
    </w:p>
    <w:p>
      <w:r/>
      <w:r>
        <w:t>Cyprus has been divided since 1974, with the United Nations-controlled buffer zone cutting through Nicosia. For many residents, it is a physical reminder of an unresolved conflict. For United by Pride, however, it can also become a rare shared meeting ground.</w:t>
      </w:r>
      <w:r/>
    </w:p>
    <w:p>
      <w:r/>
      <w:r>
        <w:t>Earlier reporting by Neos Kosmos highlighted the importance of a bicommunal Pride march in bringing together people from both sides of the capital. That crossing of communities is especially meaningful for LGBTQ+ people, who may already feel marginalised within their own social or political environments.</w:t>
      </w:r>
      <w:r/>
    </w:p>
    <w:p>
      <w:r/>
      <w:r>
        <w:t>The setting doesn't erase the division, and it shouldn't be treated as a quick symbol of harmony. But it does offer something practical and human: a place where people can meet face to face, listen, and be visible together.</w:t>
      </w:r>
      <w:r/>
    </w:p>
    <w:p>
      <w:pPr>
        <w:pStyle w:val="Heading2"/>
      </w:pPr>
      <w:r>
        <w:t>A community-funded model with its own voice</w:t>
      </w:r>
      <w:r/>
    </w:p>
    <w:p>
      <w:r/>
      <w:r>
        <w:t>One notable feature of United by Pride is its independence. Organisers say the event isn't backed by corporate sponsorships or political parties, relying instead on community support, volunteers and participating artists.</w:t>
      </w:r>
      <w:r/>
    </w:p>
    <w:p>
      <w:r/>
      <w:r>
        <w:t>That approach can make the message feel more direct. Without branded floats or party banners competing for attention, the focus stays on the people taking part and the causes they bring with them.</w:t>
      </w:r>
      <w:r/>
    </w:p>
    <w:p>
      <w:r/>
      <w:r>
        <w:t>The wider outlook remains challenging, but the event shows how public gatherings can create momentum even when political progress is slow. For one evening, the buffer zone becomes less a scar on the map and more a place to begin a conversation.</w:t>
      </w:r>
      <w:r/>
    </w:p>
    <w:p>
      <w:r/>
      <w:r>
        <w:t>It's a colourful meeting point, but its deepest message is about making space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2">
        <w:r>
          <w:rPr>
            <w:color w:val="0000EE"/>
            <w:u w:val="single"/>
          </w:rPr>
          <w:t>[7]</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4">
        <w:r>
          <w:rPr>
            <w:color w:val="0000EE"/>
            <w:u w:val="single"/>
          </w:rPr>
          <w:t>[5]</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[6]</w:t>
        </w:r>
      </w:hyperlink>
      <w:r>
        <w:t xml:space="preserve">, </w:t>
      </w:r>
      <w:hyperlink r:id="rId12">
        <w:r>
          <w:rPr>
            <w:color w:val="0000EE"/>
            <w:u w:val="single"/>
          </w:rPr>
          <w:t>[7]</w:t>
        </w:r>
      </w:hyperlink>
      <w:r>
        <w:t xml:space="preserve">- Paragraph 12: </w:t>
      </w:r>
      <w:hyperlink r:id="rId13">
        <w:r>
          <w:rPr>
            <w:color w:val="0000EE"/>
            <w:u w:val="single"/>
          </w:rPr>
          <w:t>[3]</w:t>
        </w:r>
      </w:hyperlink>
      <w:r>
        <w:t xml:space="preserve">, </w:t>
      </w:r>
      <w:hyperlink r:id="rId14">
        <w:r>
          <w:rPr>
            <w:color w:val="0000EE"/>
            <w:u w:val="single"/>
          </w:rPr>
          <w:t>[5]</w:t>
        </w:r>
      </w:hyperlink>
      <w:r>
        <w:t xml:space="preserve">- Paragraph 13: </w:t>
      </w:r>
      <w:hyperlink r:id="rId9">
        <w:r>
          <w:rPr>
            <w:color w:val="0000EE"/>
            <w:u w:val="single"/>
          </w:rPr>
          <w:t>[2]</w:t>
        </w:r>
      </w:hyperlink>
      <w:r>
        <w:t xml:space="preserve">, </w:t>
      </w:r>
      <w:hyperlink r:id="rId12">
        <w:r>
          <w:rPr>
            <w:color w:val="0000EE"/>
            <w:u w:val="single"/>
          </w:rPr>
          <w:t>[7]</w:t>
        </w:r>
      </w:hyperlink>
      <w:r>
        <w:t xml:space="preserve">- Paragraph 14: </w:t>
      </w:r>
      <w:hyperlink r:id="rId13">
        <w:r>
          <w:rPr>
            <w:color w:val="0000EE"/>
            <w:u w:val="single"/>
          </w:rPr>
          <w:t>[3]</w:t>
        </w:r>
      </w:hyperlink>
      <w:r>
        <w:t xml:space="preserve">, </w:t>
      </w:r>
      <w:hyperlink r:id="rId11">
        <w:r>
          <w:rPr>
            <w:color w:val="0000EE"/>
            <w:u w:val="single"/>
          </w:rPr>
          <w:t>[6]</w:t>
        </w:r>
      </w:hyperlink>
      <w:r>
        <w:t xml:space="preserve">- Paragraph 15: </w:t>
      </w:r>
      <w:hyperlink r:id="rId10">
        <w:r>
          <w:rPr>
            <w:color w:val="0000EE"/>
            <w:u w:val="single"/>
          </w:rPr>
          <w:t>[4]</w:t>
        </w:r>
      </w:hyperlink>
      <w:r>
        <w:t xml:space="preserve">, </w:t>
      </w:r>
      <w:hyperlink r:id="rId14">
        <w:r>
          <w:rPr>
            <w:color w:val="0000EE"/>
            <w:u w:val="single"/>
          </w:rPr>
          <w:t>[5]</w:t>
        </w:r>
      </w:hyperlink>
      <w:r>
        <w:t xml:space="preserve">- Paragraph 16: </w:t>
      </w:r>
      <w:hyperlink r:id="rId9">
        <w:r>
          <w:rPr>
            <w:color w:val="0000EE"/>
            <w:u w:val="single"/>
          </w:rPr>
          <w:t>[2]</w:t>
        </w:r>
      </w:hyperlink>
      <w:r>
        <w:t xml:space="preserve">, </w:t>
      </w:r>
      <w:hyperlink r:id="rId12">
        <w:r>
          <w:rPr>
            <w:color w:val="0000EE"/>
            <w:u w:val="single"/>
          </w:rPr>
          <w:t>[7]</w:t>
        </w:r>
      </w:hyperlink>
      <w:r>
        <w:t xml:space="preserve">- Paragraph 17: </w:t>
      </w:r>
      <w:hyperlink r:id="rId13">
        <w:r>
          <w:rPr>
            <w:color w:val="0000EE"/>
            <w:u w:val="single"/>
          </w:rPr>
          <w:t>[3]</w:t>
        </w:r>
      </w:hyperlink>
      <w:r>
        <w:t xml:space="preserve">, </w:t>
      </w:r>
      <w:hyperlink r:id="rId11">
        <w:r>
          <w:rPr>
            <w:color w:val="0000EE"/>
            <w:u w:val="single"/>
          </w:rPr>
          <w:t>[6]</w:t>
        </w:r>
      </w:hyperlink>
      <w:r>
        <w:t xml:space="preserve">- Paragraph 18: </w:t>
      </w:r>
      <w:hyperlink r:id="rId10">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https://www.politis.com.cy/politis-news/koinonia/1049499/gemise-khrwmata-i-prasini-ghrammi-sinantithikan-sti-nekri-zwni-oi-dyo-pories-toy-united-by-pride-apo-eleutheri-kai-katekhomeni-lefkosia</w:t>
        </w:r>
      </w:hyperlink>
      <w:r>
        <w:t xml:space="preserve"> - Please view link - unable to able to access data</w:t>
      </w:r>
      <w:r/>
    </w:p>
    <w:p>
      <w:pPr>
        <w:pStyle w:val="ListNumber"/>
        <w:spacing w:line="240" w:lineRule="auto"/>
        <w:ind w:left="720"/>
      </w:pPr>
      <w:r/>
      <w:hyperlink r:id="rId9">
        <w:r>
          <w:rPr>
            <w:color w:val="0000EE"/>
            <w:u w:val="single"/>
          </w:rPr>
          <w:t>https://www.politis.com.cy/politis-news/koinonia/1049499/gemise-khrwmata-i-prasini-ghrammi-sinantithikan-sti-nekri-zwni-oi-dyo-pories-toy-united-by-pride-apo-eleutheri-kai-katekhomeni-lefkosia</w:t>
        </w:r>
      </w:hyperlink>
      <w:r>
        <w:t xml:space="preserve"> - The article reports on the fifth 'United by Pride' event held on 10 October 2026 in Nicosia, Cyprus. Two parallel marches from Eleftheria Square in the south and Kuğulu Park in the north converged at the Ledra Palace in the UN-controlled buffer zone. The event aimed to promote unity, peace, and equal rights, with participants from both Greek and Turkish Cypriot communities. The organisers emphasised the event's independence from corporate sponsorships and political parties, highlighting its grassroots nature and focus on community participation.</w:t>
      </w:r>
      <w:r/>
    </w:p>
    <w:p>
      <w:pPr>
        <w:pStyle w:val="ListNumber"/>
        <w:spacing w:line="240" w:lineRule="auto"/>
        <w:ind w:left="720"/>
      </w:pPr>
      <w:r/>
      <w:hyperlink r:id="rId13">
        <w:r>
          <w:rPr>
            <w:color w:val="0000EE"/>
            <w:u w:val="single"/>
          </w:rPr>
          <w:t>https://www.queercyprus.org/en/2022/06/19/united-by-pride/</w:t>
        </w:r>
      </w:hyperlink>
      <w:r>
        <w:t xml:space="preserve"> - This press release from the Queer Cyprus Association discusses the inaugural 'United by Pride' event held on 19 June 2022. The event commemorated the 53rd anniversary of the Stonewall Uprising and aimed to connect the LGBTQI+ community's fight for rights with the broader goals of peace and reunification in Cyprus. Organised by multiple groups, including Queer Cyprus Association and Queer Collective CY, the event focused on presence, visibility, intersectionality, and future demands for equality.</w:t>
      </w:r>
      <w:r/>
    </w:p>
    <w:p>
      <w:pPr>
        <w:pStyle w:val="ListNumber"/>
        <w:spacing w:line="240" w:lineRule="auto"/>
        <w:ind w:left="720"/>
      </w:pPr>
      <w:r/>
      <w:hyperlink r:id="rId10">
        <w:r>
          <w:rPr>
            <w:color w:val="0000EE"/>
            <w:u w:val="single"/>
          </w:rPr>
          <w:t>https://www.thepinktimes.com/article/lgbtq-communities-unite-in-celebration-of-pride-in-divided-cyprus/</w:t>
        </w:r>
      </w:hyperlink>
      <w:r>
        <w:t xml:space="preserve"> - The article highlights a significant Pride celebration in Nicosia, Cyprus, where LGBTQ+ activists from both sides of the divided city came together. They marched towards the United Nations-controlled buffer zone, transforming it into a vibrant sea of rainbow flags. The event symbolised solidarity and unity, with participants chanting for peace and unity across the Green Line, sending a powerful message of inclusivity and support for LGBTQ+ rights.</w:t>
      </w:r>
      <w:r/>
    </w:p>
    <w:p>
      <w:pPr>
        <w:pStyle w:val="ListNumber"/>
        <w:spacing w:line="240" w:lineRule="auto"/>
        <w:ind w:left="720"/>
      </w:pPr>
      <w:r/>
      <w:hyperlink r:id="rId14">
        <w:r>
          <w:rPr>
            <w:color w:val="0000EE"/>
            <w:u w:val="single"/>
          </w:rPr>
          <w:t>https://cyprus-mail.com/2023/06/18/all-you-need-is-love-say-lgbtq-activists-on-divided-cyprus</w:t>
        </w:r>
      </w:hyperlink>
      <w:r>
        <w:t xml:space="preserve"> - This article reports on a Pride event in Nicosia, Cyprus, where LGBTQ+ activists from both sides of the divided city converged in the United Nations-controlled buffer zone. The activists, waving rainbow flags and chanting for peace and unity, aimed to send a message of solidarity and inclusivity. The event was the second to bring together members of LGBTQ+ communities from both sides of the divide, highlighting the growing integration and multicultural nature of Cyprus's LGBTQ+ communities.</w:t>
      </w:r>
      <w:r/>
    </w:p>
    <w:p>
      <w:pPr>
        <w:pStyle w:val="ListNumber"/>
        <w:spacing w:line="240" w:lineRule="auto"/>
        <w:ind w:left="720"/>
      </w:pPr>
      <w:r/>
      <w:hyperlink r:id="rId11">
        <w:r>
          <w:rPr>
            <w:color w:val="0000EE"/>
            <w:u w:val="single"/>
          </w:rPr>
          <w:t>https://neoskosmos.com/en/2023/06/18/news/cyprus/bicommunal-pride-march-unites-divided-cyprus-capital/</w:t>
        </w:r>
      </w:hyperlink>
      <w:r>
        <w:t xml:space="preserve"> - The article covers a bicommunal Pride march in Nicosia, Cyprus, where Greek and Turkish Cypriots gathered at the buffer zone to support LGBTQ+ rights. Waving rainbow flags and chanting slogans like 'united by pride across the divide' and 'one queer Cyprus,' the participants aimed to send a message of unity and equality. The event was the second of its kind, highlighting the growing solidarity among LGBTQ+ communities across the island's divide.</w:t>
      </w:r>
      <w:r/>
    </w:p>
    <w:p>
      <w:pPr>
        <w:pStyle w:val="ListNumber"/>
        <w:spacing w:line="240" w:lineRule="auto"/>
        <w:ind w:left="720"/>
      </w:pPr>
      <w:r/>
      <w:hyperlink r:id="rId12">
        <w:r>
          <w:rPr>
            <w:color w:val="0000EE"/>
            <w:u w:val="single"/>
          </w:rPr>
          <w:t>https://knews.kathimerini.com.cy/en/news/united-by-pride-a-bold-step-towards-human-rights-and-peace-in-cyprus</w:t>
        </w:r>
      </w:hyperlink>
      <w:r>
        <w:t xml:space="preserve"> - This article discusses the 'United by Pride' Intercommunal Pride March held in Nicosia on 17 June 2023. The event featured two parallel marches starting from Eleftheria Square and Kuğulu Park, converging at the Ledra Palace in the buffer zone. The organisers aimed to promote inclusivity, justice, peace, and unity, with festivities continuing into the evening. The event was co-organised by various groups, including Queer Collective Cy, Queer Cyprus Association, and LGBT Pilipinas.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litis.com.cy/politis-news/koinonia/1049499/gemise-khrwmata-i-prasini-ghrammi-sinantithikan-sti-nekri-zwni-oi-dyo-pories-toy-united-by-pride-apo-eleutheri-kai-katekhomeni-lefkosia" TargetMode="External"/><Relationship Id="rId10" Type="http://schemas.openxmlformats.org/officeDocument/2006/relationships/hyperlink" Target="https://www.thepinktimes.com/article/lgbtq-communities-unite-in-celebration-of-pride-in-divided-cyprus/" TargetMode="External"/><Relationship Id="rId11" Type="http://schemas.openxmlformats.org/officeDocument/2006/relationships/hyperlink" Target="https://neoskosmos.com/en/2023/06/18/news/cyprus/bicommunal-pride-march-unites-divided-cyprus-capital/" TargetMode="External"/><Relationship Id="rId12" Type="http://schemas.openxmlformats.org/officeDocument/2006/relationships/hyperlink" Target="https://knews.kathimerini.com.cy/en/news/united-by-pride-a-bold-step-towards-human-rights-and-peace-in-cyprus" TargetMode="External"/><Relationship Id="rId13" Type="http://schemas.openxmlformats.org/officeDocument/2006/relationships/hyperlink" Target="https://www.queercyprus.org/en/2022/06/19/united-by-pride/" TargetMode="External"/><Relationship Id="rId14" Type="http://schemas.openxmlformats.org/officeDocument/2006/relationships/hyperlink" Target="https://cyprus-mail.com/2023/06/18/all-you-need-is-love-say-lgbtq-activists-on-divided-cypr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