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Meet the Community Health Navigator Making Care Easier to Access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seeking healthcare support at LGBT Life Center can now turn to Kennedy Brown, whose community health navigator role focuses on making services feel clearer, more welcoming and less intimidating. With clinical experience, public health training and a warm, practical approach, she’s helping clients find information and support with greater confidence.</w:t>
      </w:r>
      <w:r/>
    </w:p>
    <w:p>
      <w:pPr>
        <w:pStyle w:val="Heading2"/>
      </w:pPr>
      <w:r>
        <w:t>Essential Takeaways</w:t>
      </w:r>
      <w:r/>
      <w:r/>
    </w:p>
    <w:p>
      <w:pPr>
        <w:pStyle w:val="ListBullet"/>
        <w:spacing w:line="240" w:lineRule="auto"/>
        <w:ind w:left="720"/>
      </w:pPr>
      <w:r/>
      <w:r>
        <w:rPr>
          <w:b/>
        </w:rPr>
        <w:t>A new point of support:</w:t>
      </w:r>
      <w:r>
        <w:t xml:space="preserve"> Kennedy Brown helps clients understand care options, resources and next steps.</w:t>
      </w:r>
      <w:r/>
    </w:p>
    <w:p>
      <w:pPr>
        <w:pStyle w:val="ListBullet"/>
        <w:spacing w:line="240" w:lineRule="auto"/>
        <w:ind w:left="720"/>
      </w:pPr>
      <w:r/>
      <w:r>
        <w:rPr>
          <w:b/>
        </w:rPr>
        <w:t>Clinical experience:</w:t>
      </w:r>
      <w:r>
        <w:t xml:space="preserve"> Her background includes paediatric primary care, patient education and care coordination.</w:t>
      </w:r>
      <w:r/>
    </w:p>
    <w:p>
      <w:pPr>
        <w:pStyle w:val="ListBullet"/>
        <w:spacing w:line="240" w:lineRule="auto"/>
        <w:ind w:left="720"/>
      </w:pPr>
      <w:r/>
      <w:r>
        <w:rPr>
          <w:b/>
        </w:rPr>
        <w:t>Public health focus:</w:t>
      </w:r>
      <w:r>
        <w:t xml:space="preserve"> She’s studying for a Master of Public Health centred on health promotion and behaviour.</w:t>
      </w:r>
      <w:r/>
    </w:p>
    <w:p>
      <w:pPr>
        <w:pStyle w:val="ListBullet"/>
        <w:spacing w:line="240" w:lineRule="auto"/>
        <w:ind w:left="720"/>
      </w:pPr>
      <w:r/>
      <w:r>
        <w:rPr>
          <w:b/>
        </w:rPr>
        <w:t>Prevention matters:</w:t>
      </w:r>
      <w:r>
        <w:t xml:space="preserve"> Her work includes raising awareness of STI and HIV prevention services.</w:t>
      </w:r>
      <w:r/>
    </w:p>
    <w:p>
      <w:pPr>
        <w:pStyle w:val="ListBullet"/>
        <w:spacing w:line="240" w:lineRule="auto"/>
        <w:ind w:left="720"/>
      </w:pPr>
      <w:r/>
      <w:r>
        <w:rPr>
          <w:b/>
        </w:rPr>
        <w:t>A human touch:</w:t>
      </w:r>
      <w:r>
        <w:t xml:space="preserve"> Outside work, she enjoys bargain hunting, new restaurants, R&amp;B and true crime programmes.</w:t>
      </w:r>
      <w:r/>
      <w:r/>
    </w:p>
    <w:p>
      <w:pPr>
        <w:pStyle w:val="Heading2"/>
      </w:pPr>
      <w:r>
        <w:t>Healthcare navigation can feel less daunting</w:t>
      </w:r>
      <w:r/>
    </w:p>
    <w:p>
      <w:r/>
      <w:r>
        <w:t>Finding the right service can be surprisingly tiring. Forms, unfamiliar language and uncertainty about where to begin can turn a straightforward health question into a long, frustrating search.</w:t>
      </w:r>
      <w:r/>
    </w:p>
    <w:p>
      <w:r/>
      <w:r>
        <w:t>That’s where Kennedy Brown steps in at LGBT Life Center. As Community Health Navigator, she helps create a supportive starting point for people looking for healthcare information, prevention services and wider wellbeing resources. The aim is simple: make asking for help feel normal, comfortable and worthwhile.</w:t>
      </w:r>
      <w:r/>
    </w:p>
    <w:p>
      <w:r/>
      <w:r>
        <w:t>According to LGBT Life Center, the role is designed to reduce obstacles that can stop people accessing care. That might mean helping someone understand available services, answering questions or pointing them towards the right support.</w:t>
      </w:r>
      <w:r/>
    </w:p>
    <w:p>
      <w:pPr>
        <w:pStyle w:val="Heading2"/>
      </w:pPr>
      <w:r>
        <w:t>From paediatric care to community health</w:t>
      </w:r>
      <w:r/>
    </w:p>
    <w:p>
      <w:r/>
      <w:r>
        <w:t>Brown brings hands-on experience from primary care paediatrics, where she worked as a Clinical Medical Assistant. Her responsibilities included patient care, health education and coordinating support, giving her a practical understanding of how easily people can feel lost within a healthcare system.</w:t>
      </w:r>
      <w:r/>
    </w:p>
    <w:p>
      <w:r/>
      <w:r>
        <w:t>She also holds a Bachelor of Science in Chemistry and is working towards a Master of Public Health with a concentration in Health Promotion and Behaviour. That combination gives her role both a personal and analytical dimension, linking one-to-one support with the bigger public health picture.</w:t>
      </w:r>
      <w:r/>
    </w:p>
    <w:p>
      <w:r/>
      <w:r>
        <w:t>Her previous experience with Portsmouth Health Department’s Epidemiology Department also exposed her to community health data. Projects involving opioid overdoses and maternal and fetal health helped her examine where disparities and gaps in care can appear, according to the Life Center.</w:t>
      </w:r>
      <w:r/>
    </w:p>
    <w:p>
      <w:pPr>
        <w:pStyle w:val="Heading2"/>
      </w:pPr>
      <w:r>
        <w:t>Why prevention and access belong together</w:t>
      </w:r>
      <w:r/>
    </w:p>
    <w:p>
      <w:r/>
      <w:r>
        <w:t>Brown’s work includes increasing awareness of STI and HIV prevention and the services available to support it. That’s important because prevention is only useful when people know where to go, what questions to ask and how to access help without feeling judged.</w:t>
      </w:r>
      <w:r/>
    </w:p>
    <w:p>
      <w:r/>
      <w:r>
        <w:t>Her approach also reflects a wider shift in community healthcare. Support isn’t just about treating a problem once it appears; it’s about making reliable information easier to find before uncertainty becomes a crisis. For many people, a friendly conversation may be the first practical step towards better care.</w:t>
      </w:r>
      <w:r/>
    </w:p>
    <w:p>
      <w:r/>
      <w:r>
        <w:t>Brown was drawn to LGBT Life Center because she wanted to move beyond traditional clinical work and become more involved in community-based public health. The position lets her apply what she’s learning through her MPH while working directly with the people those services are intended to reach.</w:t>
      </w:r>
      <w:r/>
    </w:p>
    <w:p>
      <w:pPr>
        <w:pStyle w:val="Heading2"/>
      </w:pPr>
      <w:r>
        <w:t>A welcoming guide, not another complicated process</w:t>
      </w:r>
      <w:r/>
    </w:p>
    <w:p>
      <w:r/>
      <w:r>
        <w:t>The strongest part of Brown’s role may be its everyday usefulness. She wants clients to feel informed and confident when making decisions about their health, rather than overwhelmed by a maze of appointments, terminology and referrals.</w:t>
      </w:r>
      <w:r/>
    </w:p>
    <w:p>
      <w:r/>
      <w:r>
        <w:t>For anyone seeking support, the best first step is often simply to ask what’s available. You don’t need to arrive with the perfect words or a fully formed plan. A navigator can help clarify the options, explain what happens next and identify resources that fit your circumstances.</w:t>
      </w:r>
      <w:r/>
    </w:p>
    <w:p>
      <w:r/>
      <w:r>
        <w:t>That can make a real difference for people who’ve previously found healthcare difficult to approach. A calm, knowledgeable guide won’t solve every barrier overnight, but they can make the first move feel much more manageable.</w:t>
      </w:r>
      <w:r/>
    </w:p>
    <w:p>
      <w:pPr>
        <w:pStyle w:val="Heading2"/>
      </w:pPr>
      <w:r>
        <w:t>The bargain hunter behind the role</w:t>
      </w:r>
      <w:r/>
    </w:p>
    <w:p>
      <w:r/>
      <w:r>
        <w:t>There’s a lighter side to Brown, too. She describes herself as a keen coupon hunter and a “clearance rack bandit”, which feels like a fitting detail for someone whose work is all about helping people find value and practical options.</w:t>
      </w:r>
      <w:r/>
    </w:p>
    <w:p>
      <w:r/>
      <w:r>
        <w:t>Away from the centre, she enjoys shopping, trying new restaurants, listening to R&amp;B and watching TLC and true crime series. She also lists butterflies among her favourite creatures, alongside a fondness for black and blue.</w:t>
      </w:r>
      <w:r/>
    </w:p>
    <w:p>
      <w:r/>
      <w:r>
        <w:t>Those details offer a glimpse of the person behind the job title. Community health depends on expertise, but it also benefits from approachability, curiosity and the ability to make someone feel at ease. Brown’s mix of clinical knowledge and everyday warmth could be exactly what makes care feel less complicated.</w:t>
      </w:r>
      <w:r/>
    </w:p>
    <w:p>
      <w:r/>
      <w:r>
        <w:rPr>
          <w:b/>
        </w:rPr>
        <w:t>A supportive conversation can be the first step towards care that feels clearer and more connected.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[4]</w:t>
        </w:r>
      </w:hyperlink>
      <w:r>
        <w:t xml:space="preserve">, </w:t>
      </w:r>
      <w:hyperlink r:id="rId13">
        <w:r>
          <w:rPr>
            <w:color w:val="0000EE"/>
            <w:u w:val="single"/>
          </w:rPr>
          <w:t>[6]</w:t>
        </w:r>
      </w:hyperlink>
      <w:r>
        <w:t xml:space="preserve">- Paragraph 6: </w:t>
      </w:r>
      <w:hyperlink r:id="rId12">
        <w:r>
          <w:rPr>
            <w:color w:val="0000EE"/>
            <w:u w:val="single"/>
          </w:rPr>
          <w:t>[5]</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3">
        <w:r>
          <w:rPr>
            <w:color w:val="0000EE"/>
            <w:u w:val="single"/>
          </w:rPr>
          <w:t>[6]</w:t>
        </w:r>
      </w:hyperlink>
      <w:r>
        <w:t xml:space="preserve">- Paragraph 8: </w:t>
      </w:r>
      <w:hyperlink r:id="rId11">
        <w:r>
          <w:rPr>
            <w:color w:val="0000EE"/>
            <w:u w:val="single"/>
          </w:rPr>
          <w:t>[3]</w:t>
        </w:r>
      </w:hyperlink>
      <w:r>
        <w:t xml:space="preserve">, </w:t>
      </w:r>
      <w:hyperlink r:id="rId10">
        <w:r>
          <w:rPr>
            <w:color w:val="0000EE"/>
            <w:u w:val="single"/>
          </w:rPr>
          <w:t>[4]</w:t>
        </w:r>
      </w:hyperlink>
      <w:r>
        <w:t xml:space="preserve">- Paragraph 9: </w:t>
      </w:r>
      <w:hyperlink r:id="rId9">
        <w:r>
          <w:rPr>
            <w:color w:val="0000EE"/>
            <w:u w:val="single"/>
          </w:rPr>
          <w:t>[2]</w:t>
        </w:r>
      </w:hyperlink>
      <w:r>
        <w:t xml:space="preserve">, </w:t>
      </w:r>
      <w:hyperlink r:id="rId12">
        <w:r>
          <w:rPr>
            <w:color w:val="0000EE"/>
            <w:u w:val="single"/>
          </w:rPr>
          <w:t>[5]</w:t>
        </w:r>
      </w:hyperlink>
      <w:r>
        <w:t xml:space="preserve">- Paragraph 10: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https://lgbtlifecenter.org/blog/healthcare-navigator-kennedy-brown-wants-getting-care-to-feel-less-complicated/</w:t>
        </w:r>
      </w:hyperlink>
      <w:r>
        <w:t xml:space="preserve"> - Please view link - unable to able to access data</w:t>
      </w:r>
      <w:r/>
    </w:p>
    <w:p>
      <w:pPr>
        <w:pStyle w:val="ListNumber"/>
        <w:spacing w:line="240" w:lineRule="auto"/>
        <w:ind w:left="720"/>
      </w:pPr>
      <w:r/>
      <w:hyperlink r:id="rId9">
        <w:r>
          <w:rPr>
            <w:color w:val="0000EE"/>
            <w:u w:val="single"/>
          </w:rPr>
          <w:t>https://lgbtlifecenter.org/blog/healthcare-navigator-kennedy-brown-wants-getting-care-to-feel-less-complicated/</w:t>
        </w:r>
      </w:hyperlink>
      <w:r>
        <w:t xml:space="preserve"> - This article introduces Kennedy Brown as the new Community Health Navigator at LGBT Life Center. With a background in pediatric patient care and public health research, she aims to simplify healthcare access and empower clients in making informed health decisions. Kennedy holds a Bachelor of Science in Chemistry and is pursuing a Master of Public Health with a focus on Health Promotion and Behavior. Her previous experience includes interning with the Portsmouth Health Department’s Epidemiology Department, focusing on public health data to identify health disparities, particularly in opioid overdoses and maternal and fetal health.</w:t>
      </w:r>
      <w:r/>
    </w:p>
    <w:p>
      <w:pPr>
        <w:pStyle w:val="ListNumber"/>
        <w:spacing w:line="240" w:lineRule="auto"/>
        <w:ind w:left="720"/>
      </w:pPr>
      <w:r/>
      <w:hyperlink r:id="rId11">
        <w:r>
          <w:rPr>
            <w:color w:val="0000EE"/>
            <w:u w:val="single"/>
          </w:rPr>
          <w:t>https://lgbtlifecenter.org/about/jobs/</w:t>
        </w:r>
      </w:hyperlink>
      <w:r>
        <w:t xml:space="preserve"> - LGBT Life Center offers various employment opportunities, including positions like Community Health Navigator. The organization is dedicated to improving the health, wellness, and dignity of adults, families, and youth in Hampton Roads and beyond. They provide comprehensive benefits such as health, dental, and vision insurance, as well as disability and life insurance. The center is an Equal Opportunity/Affirmative Action Employer, reflecting its commitment to diversity and inclusion in the workplace.</w:t>
      </w:r>
      <w:r/>
    </w:p>
    <w:p>
      <w:pPr>
        <w:pStyle w:val="ListNumber"/>
        <w:spacing w:line="240" w:lineRule="auto"/>
        <w:ind w:left="720"/>
      </w:pPr>
      <w:r/>
      <w:hyperlink r:id="rId10">
        <w:r>
          <w:rPr>
            <w:color w:val="0000EE"/>
            <w:u w:val="single"/>
          </w:rPr>
          <w:t>https://www.indeed.com/cmp/Lgbt-Life-Center/reviews?fcountry=US&amp;fjobtitle=Community+Health+Navigator</w:t>
        </w:r>
      </w:hyperlink>
      <w:r>
        <w:t xml:space="preserve"> - Employee reviews for the Community Health Navigator position at LGBT Life Center on Indeed.com provide insights into the work environment and job satisfaction. The overall rating is 3.1 out of 5 stars, based on 21 reviews. Employees have highlighted the ability to learn new things and a clear sense of purpose. However, areas for improvement include fair pay for the job, energizing work tasks, and general work happiness. These reviews offer a glimpse into the experiences of staff members in this role.</w:t>
      </w:r>
      <w:r/>
    </w:p>
    <w:p>
      <w:pPr>
        <w:pStyle w:val="ListNumber"/>
        <w:spacing w:line="240" w:lineRule="auto"/>
        <w:ind w:left="720"/>
      </w:pPr>
      <w:r/>
      <w:hyperlink r:id="rId12">
        <w:r>
          <w:rPr>
            <w:color w:val="0000EE"/>
            <w:u w:val="single"/>
          </w:rPr>
          <w:t>https://lgbtlifecenter.org/blog/welcome-to-the-team-chenese-nesey-community-health-navigator/</w:t>
        </w:r>
      </w:hyperlink>
      <w:r>
        <w:t xml:space="preserve"> - This blog post welcomes Chenese (she/her), a new Community Health Navigator at LGBT Life Center. With a strong background in behavioral health, harm reduction, and peer recovery work, Chenese is passionate about connecting people to the care they need. Her previous roles include peer recovery specialist, Qualified Mental Health Paraprofessional, and case manager. At LGBT Life Center, she assists clients in navigating programs, understanding eligibility, and building a healthier community through individual connections.</w:t>
      </w:r>
      <w:r/>
    </w:p>
    <w:p>
      <w:pPr>
        <w:pStyle w:val="ListNumber"/>
        <w:spacing w:line="240" w:lineRule="auto"/>
        <w:ind w:left="720"/>
      </w:pPr>
      <w:r/>
      <w:hyperlink r:id="rId13">
        <w:r>
          <w:rPr>
            <w:color w:val="0000EE"/>
            <w:u w:val="single"/>
          </w:rPr>
          <w:t>https://lgbtlifecenter.org/blog/empowering-communities-our-new-health-navigator-guided-by-core-personal-and-professional-values/</w:t>
        </w:r>
      </w:hyperlink>
      <w:r>
        <w:t xml:space="preserve"> - This article introduces Allison (she/her), a new Community Health Navigator/Prevention Specialist at LGBT Life Center. Originally from South Shore Massachusetts, Allison relocated to Virginia Beach and previously worked as a Prevention Educator for HIV &amp; Infectious Diseases at the C.O.P.E Center in Brockton, Massachusetts. She is committed to improving and empowering individuals to lead healthier lives and promote unstigmatized awareness and care surrounding HIV. Allison is excited to continue her work in a new community and contribute to the mission of LGBT Life Center.</w:t>
      </w:r>
      <w:r/>
    </w:p>
    <w:p>
      <w:pPr>
        <w:pStyle w:val="ListNumber"/>
        <w:spacing w:line="240" w:lineRule="auto"/>
        <w:ind w:left="720"/>
      </w:pPr>
      <w:r/>
      <w:hyperlink r:id="rId14">
        <w:r>
          <w:rPr>
            <w:color w:val="0000EE"/>
            <w:u w:val="single"/>
          </w:rPr>
          <w:t>https://us.trabajo.org/job-5003-d6b15d666c5d3d2192db3ff6e08ea86c</w:t>
        </w:r>
      </w:hyperlink>
      <w:r>
        <w:t xml:space="preserve"> - This job listing details the responsibilities and qualifications for the Community Health Navigator Prevention Specialist position at LGBT Life Center in Norfolk, VA. The role involves providing client-centered HIV and STI prevention services, including outreach, education, testing, and care coordination. The ideal candidate should have a Bachelor’s degree in social work, public health, human services, or a related field, with experience in case management, social services, or healthcare coordination. The position offers a comprehensive benefits package and requires occasional evenings and weekends.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gbtlifecenter.org/blog/healthcare-navigator-kennedy-brown-wants-getting-care-to-feel-less-complicated/" TargetMode="External"/><Relationship Id="rId10" Type="http://schemas.openxmlformats.org/officeDocument/2006/relationships/hyperlink" Target="https://www.indeed.com/cmp/Lgbt-Life-Center/reviews?fcountry=US&amp;fjobtitle=Community+Health+Navigator" TargetMode="External"/><Relationship Id="rId11" Type="http://schemas.openxmlformats.org/officeDocument/2006/relationships/hyperlink" Target="https://lgbtlifecenter.org/about/jobs/" TargetMode="External"/><Relationship Id="rId12" Type="http://schemas.openxmlformats.org/officeDocument/2006/relationships/hyperlink" Target="https://lgbtlifecenter.org/blog/welcome-to-the-team-chenese-nesey-community-health-navigator/" TargetMode="External"/><Relationship Id="rId13" Type="http://schemas.openxmlformats.org/officeDocument/2006/relationships/hyperlink" Target="https://lgbtlifecenter.org/blog/empowering-communities-our-new-health-navigator-guided-by-core-personal-and-professional-values/" TargetMode="External"/><Relationship Id="rId14" Type="http://schemas.openxmlformats.org/officeDocument/2006/relationships/hyperlink" Target="https://us.trabajo.org/job-5003-d6b15d666c5d3d2192db3ff6e08ea86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