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horror classic: Why Bride of Frankenstein still shocks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returning to Bride of Frankenstein, the 1935 Universal classic, for its eerie atmosphere, wicked humour and unmistakably outsider spirit. Directed by James Whale, the film remains essential viewing for anyone exploring queer horror classics, especially those who know modern genre cinema but haven't yet visited its strange, stylish roots.</w:t>
      </w:r>
      <w:r/>
    </w:p>
    <w:p>
      <w:pPr>
        <w:pStyle w:val="Heading2"/>
      </w:pPr>
      <w:r>
        <w:t>Essential takeaways</w:t>
      </w:r>
      <w:r/>
      <w:r/>
    </w:p>
    <w:p>
      <w:pPr>
        <w:pStyle w:val="ListBullet"/>
        <w:spacing w:line="240" w:lineRule="auto"/>
        <w:ind w:left="720"/>
      </w:pPr>
      <w:r/>
      <w:r>
        <w:rPr>
          <w:b/>
        </w:rPr>
        <w:t>A landmark sequel:</w:t>
      </w:r>
      <w:r>
        <w:t xml:space="preserve"> It expands the story beyond the original Frankenstein, giving the monster greater emotional depth.</w:t>
      </w:r>
      <w:r/>
    </w:p>
    <w:p>
      <w:pPr>
        <w:pStyle w:val="ListBullet"/>
        <w:spacing w:line="240" w:lineRule="auto"/>
        <w:ind w:left="720"/>
      </w:pPr>
      <w:r/>
      <w:r>
        <w:rPr>
          <w:b/>
        </w:rPr>
        <w:t>Queer creative energy:</w:t>
      </w:r>
      <w:r>
        <w:t xml:space="preserve"> Director James Whale brought theatrical wit, camp sensibility and outsider perspective to the production.</w:t>
      </w:r>
      <w:r/>
    </w:p>
    <w:p>
      <w:pPr>
        <w:pStyle w:val="ListBullet"/>
        <w:spacing w:line="240" w:lineRule="auto"/>
        <w:ind w:left="720"/>
      </w:pPr>
      <w:r/>
      <w:r>
        <w:rPr>
          <w:b/>
        </w:rPr>
        <w:t>More than scares:</w:t>
      </w:r>
      <w:r>
        <w:t xml:space="preserve"> The film blends gothic horror with satire, melancholy and dark comedy.</w:t>
      </w:r>
      <w:r/>
    </w:p>
    <w:p>
      <w:pPr>
        <w:pStyle w:val="ListBullet"/>
        <w:spacing w:line="240" w:lineRule="auto"/>
        <w:ind w:left="720"/>
      </w:pPr>
      <w:r/>
      <w:r>
        <w:rPr>
          <w:b/>
        </w:rPr>
        <w:t>A striking visual style:</w:t>
      </w:r>
      <w:r>
        <w:t xml:space="preserve"> Lightning, laboratory machinery and Elsa Lanchester's electrified hair remain unforgettable.</w:t>
      </w:r>
      <w:r/>
    </w:p>
    <w:p>
      <w:pPr>
        <w:pStyle w:val="ListBullet"/>
        <w:spacing w:line="240" w:lineRule="auto"/>
        <w:ind w:left="720"/>
      </w:pPr>
      <w:r/>
      <w:r>
        <w:rPr>
          <w:b/>
        </w:rPr>
        <w:t>Best for curious viewers:</w:t>
      </w:r>
      <w:r>
        <w:t xml:space="preserve"> It's ideal for fans who enjoy classic cinema, queer subtext and horror with a tragic heart.</w:t>
      </w:r>
      <w:r/>
      <w:r/>
    </w:p>
    <w:p>
      <w:pPr>
        <w:pStyle w:val="Heading2"/>
      </w:pPr>
      <w:r>
        <w:t>A gothic classic with an outsider's soul</w:t>
      </w:r>
      <w:r/>
    </w:p>
    <w:p>
      <w:r/>
      <w:r>
        <w:t>The strongest reason to watch Bride of Frankenstein isn't simply its reputation. It's the feeling that runs through every frame: theatrical, mischievous and a little bit lonely. The film's laboratories crackle with electricity, but its real charge comes from the characters' longing to create companionship in a world that treats difference as something to fear.</w:t>
      </w:r>
      <w:r/>
    </w:p>
    <w:p>
      <w:r/>
      <w:r>
        <w:t>James Whale's direction gives the film a distinctive rhythm. It can move from a thunderous experiment to a dry joke, then land on a surprisingly tender moment without losing its balance. That mixture helped make it one of the most discussed queer horror classics, according to commentary around the film from Queerty and Horror Film History.</w:t>
      </w:r>
      <w:r/>
    </w:p>
    <w:p>
      <w:pPr>
        <w:pStyle w:val="Heading2"/>
      </w:pPr>
      <w:r>
        <w:t>James Whale made the monster story stranger</w:t>
      </w:r>
      <w:r/>
    </w:p>
    <w:p>
      <w:r/>
      <w:r>
        <w:t>Whale was an openly gay British director working in an era when Hollywood censorship made direct representation difficult. That context matters, because the film's queerness often lives in its tone, character relationships and refusal to accept conventional ideas about normality.</w:t>
      </w:r>
      <w:r/>
    </w:p>
    <w:p>
      <w:r/>
      <w:r>
        <w:t>The partnership between Henry Frankenstein and Dr Pretorius is especially playful and suggestive. Their shared obsession, secretive work and theatrical self-confidence give the central experiment an unusual intimacy. As Classic Film Noir has noted in its discussion of the film, Ernest Thesiger's performance as Pretorius adds a flamboyant, knowingly queer presence that can barely be contained by the story.</w:t>
      </w:r>
      <w:r/>
    </w:p>
    <w:p>
      <w:pPr>
        <w:pStyle w:val="Heading2"/>
      </w:pPr>
      <w:r>
        <w:t>The monster gets a heart, not just a body</w:t>
      </w:r>
      <w:r/>
    </w:p>
    <w:p>
      <w:r/>
      <w:r>
        <w:t>Boris Karloff's creature is no longer merely a frightening figure stumbling through the countryside. Here, he becomes a lonely being searching for language, friendship and a place in the world. His encounters with a blind hermit and later with the Bride turn the film into something far more affecting than a standard laboratory nightmare.</w:t>
      </w:r>
      <w:r/>
    </w:p>
    <w:p>
      <w:r/>
      <w:r>
        <w:t>That emotional shift is one reason critics continue to place the film among the greats. Roger Ebert's review highlights the sequel's unusual combination of horror, comedy and pathos, while Classic Monsters draws attention to its enduring place in Universal's monster cycle. The result is a creature who feels less like a villain than a painfully recognisable outsider.</w:t>
      </w:r>
      <w:r/>
    </w:p>
    <w:p>
      <w:pPr>
        <w:pStyle w:val="Heading2"/>
      </w:pPr>
      <w:r>
        <w:t>Elsa Lanchester's Bride remains an icon</w:t>
      </w:r>
      <w:r/>
    </w:p>
    <w:p>
      <w:r/>
      <w:r>
        <w:t>Elsa Lanchester has only a short amount of screen time as the Bride, but her entrance is one of cinema's most memorable jolts. The towering hair, sharp movements and piercing shriek create an instantly recognisable image, even for viewers who haven't seen the full film.</w:t>
      </w:r>
      <w:r/>
    </w:p>
    <w:p>
      <w:r/>
      <w:r>
        <w:t>Yet the scene also carries a sad little twist. The creature is made for the monster, but she isn't given the freedom to choose her own life or desire. Her rejection transforms the climax into a bleak comment on forced expectations, unwanted roles and the limits imposed on anyone considered different. IMDb's film record and Classic Monsters' historical account both underline how central that visual and emotional reveal is to the film's legacy.</w:t>
      </w:r>
      <w:r/>
    </w:p>
    <w:p>
      <w:pPr>
        <w:pStyle w:val="Heading2"/>
      </w:pPr>
      <w:r>
        <w:t>Why it still belongs on a modern horror watchlist</w:t>
      </w:r>
      <w:r/>
    </w:p>
    <w:p>
      <w:r/>
      <w:r>
        <w:t>Modern viewers may not find Bride of Frankenstein frightening in the jump-scare sense. Its pace is measured, its effects are old-fashioned and some of its melodrama is wonderfully extravagant. But that doesn't make it dusty. In fact, its blend of camp, sadness and visual invention feels surprisingly close to the way many contemporary queer horror films use genre to explore identity and belonging.</w:t>
      </w:r>
      <w:r/>
    </w:p>
    <w:p>
      <w:r/>
      <w:r>
        <w:t>It also makes a useful companion to newer films. Watch it before revisiting a modern gothic or creature feature and the connections become easier to spot: the fascination with bodies, the fear of exclusion and the hope that a monster might be more humane than the people hunting it. For younger fans, it's a compact lesson in how horror learned to make difference visible without always naming it.</w:t>
      </w:r>
      <w:r/>
    </w:p>
    <w:p>
      <w:pPr>
        <w:pStyle w:val="Heading2"/>
      </w:pPr>
      <w:r>
        <w:t>How to watch it with fresh eyes</w:t>
      </w:r>
      <w:r/>
    </w:p>
    <w:p>
      <w:r/>
      <w:r>
        <w:t>Don't approach it expecting a fast, modern fright ride. Settle into the black-and-white photography, notice the theatrical performances and pay attention to the jokes aimed at respectable society. The film's humour is part of its horror, because Whale keeps showing how absurd the so-called normal world can be.</w:t>
      </w:r>
      <w:r/>
    </w:p>
    <w:p>
      <w:r/>
      <w:r>
        <w:t>It helps to watch the original Frankenstein first, but it isn't essential. What matters more is allowing the sequel's odd balance to work: it is a monster film, a gothic tragedy, a camp classic and a story about people trying to manufacture love. That combination still feels wonderfully peculiar.</w:t>
      </w:r>
      <w:r/>
    </w:p>
    <w:p>
      <w:r/>
      <w:r>
        <w:t>Bride of Frankenstein remains a beautiful, bittersweet reminder that horror has always made room for outsiders.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2">
        <w:r>
          <w:rPr>
            <w:color w:val="0000EE"/>
            <w:u w:val="single"/>
          </w:rPr>
          <w:t>[3]</w:t>
        </w:r>
      </w:hyperlink>
      <w:r>
        <w:t xml:space="preserve">, </w:t>
      </w:r>
      <w:hyperlink r:id="rId11">
        <w:r>
          <w:rPr>
            <w:color w:val="0000EE"/>
            <w:u w:val="single"/>
          </w:rPr>
          <w:t>[5]</w:t>
        </w:r>
      </w:hyperlink>
      <w:r>
        <w:t xml:space="preserve">- Paragraph 5: </w:t>
      </w:r>
      <w:hyperlink r:id="rId10">
        <w:r>
          <w:rPr>
            <w:color w:val="0000EE"/>
            <w:u w:val="single"/>
          </w:rPr>
          <w:t>[2]</w:t>
        </w:r>
      </w:hyperlink>
      <w:r>
        <w:t xml:space="preserve">, </w:t>
      </w:r>
      <w:hyperlink r:id="rId14">
        <w:r>
          <w:rPr>
            <w:color w:val="0000EE"/>
            <w:u w:val="single"/>
          </w:rPr>
          <w:t>[4]</w:t>
        </w:r>
      </w:hyperlink>
      <w:r>
        <w:t xml:space="preserve">- Paragraph 6: </w:t>
      </w:r>
      <w:hyperlink r:id="rId13">
        <w:r>
          <w:rPr>
            <w:color w:val="0000EE"/>
            <w:u w:val="single"/>
          </w:rPr>
          <w:t>[6]</w:t>
        </w:r>
      </w:hyperlink>
      <w:r>
        <w:t xml:space="preserve">, </w:t>
      </w:r>
      <w:hyperlink r:id="rId15">
        <w:r>
          <w:rPr>
            <w:color w:val="0000EE"/>
            <w:u w:val="single"/>
          </w:rPr>
          <w:t>[7]</w:t>
        </w:r>
      </w:hyperlink>
      <w:r>
        <w:t xml:space="preserve">- Paragraph 7: </w:t>
      </w:r>
      <w:hyperlink r:id="rId12">
        <w:r>
          <w:rPr>
            <w:color w:val="0000EE"/>
            <w:u w:val="single"/>
          </w:rPr>
          <w:t>[3]</w:t>
        </w:r>
      </w:hyperlink>
      <w:r>
        <w:t xml:space="preserve">, </w:t>
      </w:r>
      <w:hyperlink r:id="rId11">
        <w:r>
          <w:rPr>
            <w:color w:val="0000EE"/>
            <w:u w:val="single"/>
          </w:rPr>
          <w:t>[5]</w:t>
        </w:r>
      </w:hyperlink>
      <w:r>
        <w:t xml:space="preserve">- Paragraph 8: </w:t>
      </w:r>
      <w:hyperlink r:id="rId10">
        <w:r>
          <w:rPr>
            <w:color w:val="0000EE"/>
            <w:u w:val="single"/>
          </w:rPr>
          <w:t>[2]</w:t>
        </w:r>
      </w:hyperlink>
      <w:r>
        <w:t xml:space="preserve">, </w:t>
      </w:r>
      <w:hyperlink r:id="rId15">
        <w:r>
          <w:rPr>
            <w:color w:val="0000EE"/>
            <w:u w:val="single"/>
          </w:rPr>
          <w:t>[7]</w:t>
        </w:r>
      </w:hyperlink>
      <w:r>
        <w:t xml:space="preserve">- Paragraph 9: </w:t>
      </w:r>
      <w:hyperlink r:id="rId12">
        <w:r>
          <w:rPr>
            <w:color w:val="0000EE"/>
            <w:u w:val="single"/>
          </w:rPr>
          <w:t>[3]</w:t>
        </w:r>
      </w:hyperlink>
      <w:r>
        <w:t xml:space="preserve">, </w:t>
      </w:r>
      <w:hyperlink r:id="rId13">
        <w:r>
          <w:rPr>
            <w:color w:val="0000EE"/>
            <w:u w:val="single"/>
          </w:rPr>
          <w:t>[6]</w:t>
        </w:r>
      </w:hyperlink>
      <w:r>
        <w:t xml:space="preserve">- Paragraph 10: </w:t>
      </w:r>
      <w:hyperlink r:id="rId14">
        <w:r>
          <w:rPr>
            <w:color w:val="0000EE"/>
            <w:u w:val="single"/>
          </w:rPr>
          <w:t>[4]</w:t>
        </w:r>
      </w:hyperlink>
      <w:r>
        <w:t xml:space="preserve">, </w:t>
      </w:r>
      <w:hyperlink r:id="rId11">
        <w:r>
          <w:rPr>
            <w:color w:val="0000EE"/>
            <w:u w:val="single"/>
          </w:rPr>
          <w:t>[5]</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3">
        <w:r>
          <w:rPr>
            <w:color w:val="0000EE"/>
            <w:u w:val="single"/>
          </w:rPr>
          <w:t>[6]</w:t>
        </w:r>
      </w:hyperlink>
      <w:r>
        <w:t xml:space="preserve">, </w:t>
      </w:r>
      <w:hyperlink r:id="rId15">
        <w:r>
          <w:rPr>
            <w:color w:val="0000EE"/>
            <w:u w:val="single"/>
          </w:rPr>
          <w:t>[7]</w:t>
        </w:r>
      </w:hyperlink>
      <w:r>
        <w:t xml:space="preserve">- Paragraph 13: </w:t>
      </w:r>
      <w:hyperlink r:id="rId12">
        <w:r>
          <w:rPr>
            <w:color w:val="0000EE"/>
            <w:u w:val="single"/>
          </w:rPr>
          <w:t>[3]</w:t>
        </w:r>
      </w:hyperlink>
      <w:r>
        <w:t xml:space="preserve">, </w:t>
      </w:r>
      <w:hyperlink r:id="rId11">
        <w:r>
          <w:rPr>
            <w:color w:val="0000EE"/>
            <w:u w:val="single"/>
          </w:rPr>
          <w:t>[5]</w:t>
        </w:r>
      </w:hyperlink>
      <w:r>
        <w:t xml:space="preserve">- Paragraph 14: </w:t>
      </w:r>
      <w:hyperlink r:id="rId10">
        <w:r>
          <w:rPr>
            <w:color w:val="0000EE"/>
            <w:u w:val="single"/>
          </w:rPr>
          <w:t>[2]</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https://meaws.com/news/essential-queer-horror-classics-for/105703</w:t>
        </w:r>
      </w:hyperlink>
      <w:r>
        <w:t xml:space="preserve"> - Please view link - unable to able to access data</w:t>
      </w:r>
      <w:r/>
    </w:p>
    <w:p>
      <w:pPr>
        <w:pStyle w:val="ListNumber"/>
        <w:spacing w:line="240" w:lineRule="auto"/>
        <w:ind w:left="720"/>
      </w:pPr>
      <w:r/>
      <w:hyperlink r:id="rId10">
        <w:r>
          <w:rPr>
            <w:color w:val="0000EE"/>
            <w:u w:val="single"/>
          </w:rPr>
          <w:t>https://www.queerty.com/why-iconic-horror-bride-frankenstein-electrifying-queer-classic-20260307/</w:t>
        </w:r>
      </w:hyperlink>
      <w:r>
        <w:t xml:space="preserve"> - This article examines the 1935 film 'Bride of Frankenstein' as a seminal queer classic. It highlights director James Whale's subversive approach, infusing the film with queer subtext and satire. The piece discusses the film's themes of otherness and societal rejection, drawing parallels to the LGBTQ+ experience. It also notes the film's influence on future queer horror narratives and its enduring relevance in queer cinema. The article concludes by emphasizing the film's status as a timeless portrayal of outcasts seeking connection.</w:t>
      </w:r>
      <w:r/>
    </w:p>
    <w:p>
      <w:pPr>
        <w:pStyle w:val="ListNumber"/>
        <w:spacing w:line="240" w:lineRule="auto"/>
        <w:ind w:left="720"/>
      </w:pPr>
      <w:r/>
      <w:hyperlink r:id="rId12">
        <w:r>
          <w:rPr>
            <w:color w:val="0000EE"/>
            <w:u w:val="single"/>
          </w:rPr>
          <w:t>https://www.rogerebert.com/reviews/great-movie-bride-of-frankenstein</w:t>
        </w:r>
      </w:hyperlink>
      <w:r>
        <w:t xml:space="preserve"> - Roger Ebert's review of 'Bride of Frankenstein' delves into the film's subversive elements, noting its sly and subversive nature. He discusses how director James Whale incorporated shocking material, such as hints of homosexuality and sacrilege, to challenge societal norms. Ebert praises the film's depth and complexity, highlighting its enduring impact on the horror genre. The review also touches upon the film's historical context and its ability to surprise contemporary audiences with its bold themes.</w:t>
      </w:r>
      <w:r/>
    </w:p>
    <w:p>
      <w:pPr>
        <w:pStyle w:val="ListNumber"/>
        <w:spacing w:line="240" w:lineRule="auto"/>
        <w:ind w:left="720"/>
      </w:pPr>
      <w:r/>
      <w:hyperlink r:id="rId14">
        <w:r>
          <w:rPr>
            <w:color w:val="0000EE"/>
            <w:u w:val="single"/>
          </w:rPr>
          <w:t>https://www.imdb.com/title/tt0026138/</w:t>
        </w:r>
      </w:hyperlink>
      <w:r>
        <w:t xml:space="preserve"> - The IMDb page for 'Bride of Frankenstein' provides detailed information about the 1935 film, including its cast, crew, and production details. Directed by James Whale, the film stars Boris Karloff, Elsa Lanchester, and Colin Clive. It has an IMDb rating of 7.8/10 based on over 60,000 user ratings. The page includes user reviews, critic reviews, and trivia about the film, offering insights into its reception and legacy in the horror genre.</w:t>
      </w:r>
      <w:r/>
    </w:p>
    <w:p>
      <w:pPr>
        <w:pStyle w:val="ListNumber"/>
        <w:spacing w:line="240" w:lineRule="auto"/>
        <w:ind w:left="720"/>
      </w:pPr>
      <w:r/>
      <w:hyperlink r:id="rId11">
        <w:r>
          <w:rPr>
            <w:color w:val="0000EE"/>
            <w:u w:val="single"/>
          </w:rPr>
          <w:t>https://horrorfilmhistory.com/bride-of-frankenstein-1935/</w:t>
        </w:r>
      </w:hyperlink>
      <w:r>
        <w:t xml:space="preserve"> - This article explores the queer subtext in 'Bride of Frankenstein,' focusing on director James Whale's openly gay identity and how it influenced the film's content. It discusses the casting choices, such as Ernest Thesiger as Dr. Pretorius, and the film's unique queer textures. The piece also touches upon the film's production history, including the involvement of multiple writers and Whale's insistence on certain casting decisions. It provides a comprehensive look at the film's queer elements and their impact on its storytelling.</w:t>
      </w:r>
      <w:r/>
    </w:p>
    <w:p>
      <w:pPr>
        <w:pStyle w:val="ListNumber"/>
        <w:spacing w:line="240" w:lineRule="auto"/>
        <w:ind w:left="720"/>
      </w:pPr>
      <w:r/>
      <w:hyperlink r:id="rId13">
        <w:r>
          <w:rPr>
            <w:color w:val="0000EE"/>
            <w:u w:val="single"/>
          </w:rPr>
          <w:t>https://www.classicfilmnoir.com/2025/12/bride-of-frankenstein-1935.html</w:t>
        </w:r>
      </w:hyperlink>
      <w:r>
        <w:t xml:space="preserve"> - This article analyzes 'Bride of Frankenstein' as an oblique commentary on sexual and social deviance. It discusses director James Whale's use of coded allusions to challenge heteronormative values, highlighting characters like Dr. Pretorius and the Monster's fluid affections. The piece also examines the film's reception by censors, noting objections to divine comparisons and suggestive scenes. It concludes by emphasizing the film's heretical pulse and its role in critiquing societal norms through horror.</w:t>
      </w:r>
      <w:r/>
    </w:p>
    <w:p>
      <w:pPr>
        <w:pStyle w:val="ListNumber"/>
        <w:spacing w:line="240" w:lineRule="auto"/>
        <w:ind w:left="720"/>
      </w:pPr>
      <w:r/>
      <w:hyperlink r:id="rId15">
        <w:r>
          <w:rPr>
            <w:color w:val="0000EE"/>
            <w:u w:val="single"/>
          </w:rPr>
          <w:t>https://www.classic-monsters.com/bride-of-frankenstein-universal-1935/</w:t>
        </w:r>
      </w:hyperlink>
      <w:r>
        <w:t xml:space="preserve"> - This article provides an overview of 'Bride of Frankenstein,' focusing on its production and reception. It discusses director James Whale's reluctance to make a sequel and the film's unique blend of gothic horror and provocative humour. The piece highlights the film's enduring appeal among fans and critics, noting its influence on the horror genre. It also touches upon the film's production history, including Whale's initial unwillingness to take on another horror film and the studio's insistence on a sequel.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essential-queer-horror-classics-for/105703" TargetMode="External"/><Relationship Id="rId10" Type="http://schemas.openxmlformats.org/officeDocument/2006/relationships/hyperlink" Target="https://www.queerty.com/why-iconic-horror-bride-frankenstein-electrifying-queer-classic-20260307/" TargetMode="External"/><Relationship Id="rId11" Type="http://schemas.openxmlformats.org/officeDocument/2006/relationships/hyperlink" Target="https://horrorfilmhistory.com/bride-of-frankenstein-1935/" TargetMode="External"/><Relationship Id="rId12" Type="http://schemas.openxmlformats.org/officeDocument/2006/relationships/hyperlink" Target="https://www.rogerebert.com/reviews/great-movie-bride-of-frankenstein" TargetMode="External"/><Relationship Id="rId13" Type="http://schemas.openxmlformats.org/officeDocument/2006/relationships/hyperlink" Target="https://www.classicfilmnoir.com/2025/12/bride-of-frankenstein-1935.html" TargetMode="External"/><Relationship Id="rId14" Type="http://schemas.openxmlformats.org/officeDocument/2006/relationships/hyperlink" Target="https://www.imdb.com/title/tt0026138/" TargetMode="External"/><Relationship Id="rId15" Type="http://schemas.openxmlformats.org/officeDocument/2006/relationships/hyperlink" Target="https://www.classic-monsters.com/bride-of-frankenstein-universal-193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