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the Dutch Parliament Is Flying a Rainbow Flag This Coming Out Day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Dutch MPs have approved the rainbow flag at the Tweede Kamer for Coming Out Day, turning a usually formal building into a visible statement of LGBTQ+ support. The decision has prompted a familiar argument about neutrality, symbolism and whether public institutions should show solidarity when acceptance appears to be slipping.</w:t>
      </w:r>
      <w:r/>
    </w:p>
    <w:p>
      <w:pPr>
        <w:pStyle w:val="Heading2"/>
      </w:pPr>
      <w:r>
        <w:t>Essential Takeaways</w:t>
      </w:r>
      <w:r/>
      <w:r/>
    </w:p>
    <w:p>
      <w:pPr>
        <w:pStyle w:val="ListBullet"/>
        <w:spacing w:line="240" w:lineRule="auto"/>
        <w:ind w:left="720"/>
      </w:pPr>
      <w:r/>
      <w:r>
        <w:rPr>
          <w:b/>
        </w:rPr>
        <w:t>A first for the building:</w:t>
      </w:r>
      <w:r>
        <w:t xml:space="preserve"> MPs voted to fly the rainbow flag at the Dutch parliament for Coming Out Day.</w:t>
      </w:r>
      <w:r/>
    </w:p>
    <w:p>
      <w:pPr>
        <w:pStyle w:val="ListBullet"/>
        <w:spacing w:line="240" w:lineRule="auto"/>
        <w:ind w:left="720"/>
      </w:pPr>
      <w:r/>
      <w:r>
        <w:rPr>
          <w:b/>
        </w:rPr>
        <w:t>A symbolic date:</w:t>
      </w:r>
      <w:r>
        <w:t xml:space="preserve"> The flag is due to be raised on Sunday, alongside wider LGBTQ+ awareness events.</w:t>
      </w:r>
      <w:r/>
    </w:p>
    <w:p>
      <w:pPr>
        <w:pStyle w:val="ListBullet"/>
        <w:spacing w:line="240" w:lineRule="auto"/>
        <w:ind w:left="720"/>
      </w:pPr>
      <w:r/>
      <w:r>
        <w:rPr>
          <w:b/>
        </w:rPr>
        <w:t>Supporters cite visibility:</w:t>
      </w:r>
      <w:r>
        <w:t xml:space="preserve"> Advocates say public recognition matters, particularly for young gay and lesbian people.</w:t>
      </w:r>
      <w:r/>
    </w:p>
    <w:p>
      <w:pPr>
        <w:pStyle w:val="ListBullet"/>
        <w:spacing w:line="240" w:lineRule="auto"/>
        <w:ind w:left="720"/>
      </w:pPr>
      <w:r/>
      <w:r>
        <w:rPr>
          <w:b/>
        </w:rPr>
        <w:t>Critics question neutrality:</w:t>
      </w:r>
      <w:r>
        <w:t xml:space="preserve"> The SGP, BBB and Forum for Democracy argued that the Dutch national flag should remain the parliament's only flag.</w:t>
      </w:r>
      <w:r/>
    </w:p>
    <w:p>
      <w:pPr>
        <w:pStyle w:val="ListBullet"/>
        <w:spacing w:line="240" w:lineRule="auto"/>
        <w:ind w:left="720"/>
      </w:pPr>
      <w:r/>
      <w:r>
        <w:rPr>
          <w:b/>
        </w:rPr>
        <w:t>Schools are involved too:</w:t>
      </w:r>
      <w:r>
        <w:t xml:space="preserve"> Reports say schools are also joining Purple Friday, although some have faced resistance.</w:t>
      </w:r>
      <w:r/>
      <w:r/>
    </w:p>
    <w:p>
      <w:pPr>
        <w:pStyle w:val="Heading2"/>
      </w:pPr>
      <w:r>
        <w:t>A formal building gets a very visible message</w:t>
      </w:r>
      <w:r/>
    </w:p>
    <w:p>
      <w:r/>
      <w:r>
        <w:t>The Tweede Kamer is not exactly known for colourful flourishes. Its flagpoles generally carry the Dutch and European flags, so the rainbow flag will stand out sharply against the building's official, restrained image.</w:t>
      </w:r>
      <w:r/>
    </w:p>
    <w:p>
      <w:r/>
      <w:r>
        <w:t>Dutch MPs voted to allow it to fly during Coming Out Day, following a proposal associated with PRO MP Kati Piri. According to DutchNews, the decision marks the first time the rainbow flag will be flown at the parliament in this way.</w:t>
      </w:r>
      <w:r/>
    </w:p>
    <w:p>
      <w:r/>
      <w:r>
        <w:t>That makes the gesture feel bigger than a piece of fabric. For supporters, it says LGBTQ+ citizens belong in the national conversation, not somewhere at its edges.</w:t>
      </w:r>
      <w:r/>
    </w:p>
    <w:p>
      <w:pPr>
        <w:pStyle w:val="Heading2"/>
      </w:pPr>
      <w:r>
        <w:t>Why supporters say the timing matters</w:t>
      </w:r>
      <w:r/>
    </w:p>
    <w:p>
      <w:r/>
      <w:r>
        <w:t>The debate comes amid concern about attitudes among young people and growing pushback against LGBTQ+ visibility. NL Times reported that schools are seeing renewed debate around Purple Friday, with some displays reportedly damaged and students facing dismissive comments.</w:t>
      </w:r>
      <w:r/>
    </w:p>
    <w:p>
      <w:r/>
      <w:r>
        <w:t>That backdrop gives the parliamentary decision extra weight. A rainbow flag can't settle an argument or change someone's behaviour overnight, but it can show which side an institution believes deserves protection and respect.</w:t>
      </w:r>
      <w:r/>
    </w:p>
    <w:p>
      <w:r/>
      <w:r>
        <w:t>The argument is especially powerful for parents and young people who encounter casual insults, intrusive questions or the suggestion that equality has somehow become excessive. In that context, supporters see the flag as reassurance rather than decoration.</w:t>
      </w:r>
      <w:r/>
    </w:p>
    <w:p>
      <w:pPr>
        <w:pStyle w:val="Heading2"/>
      </w:pPr>
      <w:r>
        <w:t>Not everyone sees solidarity as neutral</w:t>
      </w:r>
      <w:r/>
    </w:p>
    <w:p>
      <w:r/>
      <w:r>
        <w:t>Opposition came from the SGP, BBB and Forum for Democracy, with critics arguing that the parliament should fly only the Dutch flag. The SGP's position, reported by Nieuw Rechts and Oorsprong, is that a rainbow flag would make the building appear politically activist rather than institutionally neutral.</w:t>
      </w:r>
      <w:r/>
    </w:p>
    <w:p>
      <w:r/>
      <w:r>
        <w:t>That objection reflects a wider tension in public life. Government buildings are expected to represent everyone, but remaining silent can also look like a choice, particularly when a minority group is facing hostility.</w:t>
      </w:r>
      <w:r/>
    </w:p>
    <w:p>
      <w:r/>
      <w:r>
        <w:t>The practical arrangement appears to have followed the parliament's normal internal process. DutchNews reported that the idea was discussed within the Tweede Kamer before being put to a vote, allowing MPs to decide whether the usual flag policy should make room for a commemorative display.</w:t>
      </w:r>
      <w:r/>
    </w:p>
    <w:p>
      <w:pPr>
        <w:pStyle w:val="Heading2"/>
      </w:pPr>
      <w:r>
        <w:t>From parliament to the school gates</w:t>
      </w:r>
      <w:r/>
    </w:p>
    <w:p>
      <w:r/>
      <w:r>
        <w:t>The flag vote is part of a broader Dutch conversation about public visibility. Schools taking part in Purple Friday are also being asked to create space for LGBTQ+ pupils, making the issue much more immediate than a ceremony at The Hague.</w:t>
      </w:r>
      <w:r/>
    </w:p>
    <w:p>
      <w:r/>
      <w:r>
        <w:t>For teachers and school leaders, the challenge is finding a balance between encouragement and safety. Clear policies, calm explanations and support for pupils who are being targeted matter far more than a single poster or themed day, although those visible signals can still help.</w:t>
      </w:r>
      <w:r/>
    </w:p>
    <w:p>
      <w:r/>
      <w:r>
        <w:t>The same principle applies to the parliament. A flag won't do all the work, but it can make a national institution feel less distant to people wondering whether they are genuinely welcome.</w:t>
      </w:r>
      <w:r/>
    </w:p>
    <w:p>
      <w:pPr>
        <w:pStyle w:val="Heading2"/>
      </w:pPr>
      <w:r>
        <w:t>What the decision could mean next</w:t>
      </w:r>
      <w:r/>
    </w:p>
    <w:p>
      <w:r/>
      <w:r>
        <w:t>The vote is unlikely to end the argument over flags at public buildings. There will probably be further questions about which causes deserve recognition, how often flags should be displayed and whether symbolic gestures remain meaningful when they become routine.</w:t>
      </w:r>
      <w:r/>
    </w:p>
    <w:p>
      <w:r/>
      <w:r>
        <w:t>For now, the decision sends a straightforward message: the Dutch parliament is willing to make LGBTQ+ inclusion visible on a significant public occasion. That may seem modest, but in a period of sharper cultural disputes, modest signals can carry a surprisingly heavy load.</w:t>
      </w:r>
      <w:r/>
    </w:p>
    <w:p>
      <w:r/>
      <w:r>
        <w:t>A small flag won't fix a fraying sense of acceptance, but it can still tell young people that they haven't been overlooked.</w:t>
      </w:r>
      <w:r/>
    </w:p>
    <w:p>
      <w:r/>
      <w:r>
        <w:t>It's a simple symbol, but this time the argument around it is anything but small.</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12">
        <w:r>
          <w:rPr>
            <w:color w:val="0000EE"/>
            <w:u w:val="single"/>
          </w:rPr>
          <w:t>[4]</w:t>
        </w:r>
      </w:hyperlink>
      <w:r>
        <w:t xml:space="preserve">, </w:t>
      </w:r>
      <w:hyperlink r:id="rId13">
        <w:r>
          <w:rPr>
            <w:color w:val="0000EE"/>
            <w:u w:val="single"/>
          </w:rPr>
          <w:t>[5]</w:t>
        </w:r>
      </w:hyperlink>
      <w:r>
        <w:t xml:space="preserve">- Paragraph 6: </w:t>
      </w:r>
      <w:hyperlink r:id="rId11">
        <w:r>
          <w:rPr>
            <w:color w:val="0000EE"/>
            <w:u w:val="single"/>
          </w:rPr>
          <w:t>[3]</w:t>
        </w:r>
      </w:hyperlink>
      <w:r>
        <w:t xml:space="preserve">, </w:t>
      </w:r>
      <w:hyperlink r:id="rId14">
        <w:r>
          <w:rPr>
            <w:color w:val="0000EE"/>
            <w:u w:val="single"/>
          </w:rPr>
          <w:t>[6]</w:t>
        </w:r>
      </w:hyperlink>
      <w:r>
        <w:t xml:space="preserve">- Paragraph 7: </w:t>
      </w:r>
      <w:hyperlink r:id="rId10">
        <w:r>
          <w:rPr>
            <w:color w:val="0000EE"/>
            <w:u w:val="single"/>
          </w:rPr>
          <w:t>[2]</w:t>
        </w:r>
      </w:hyperlink>
      <w:r>
        <w:t xml:space="preserve">, </w:t>
      </w:r>
      <w:hyperlink r:id="rId12">
        <w:r>
          <w:rPr>
            <w:color w:val="0000EE"/>
            <w:u w:val="single"/>
          </w:rPr>
          <w:t>[4]</w:t>
        </w:r>
      </w:hyperlink>
      <w:r>
        <w:t xml:space="preserve">- Paragraph 8: </w:t>
      </w:r>
      <w:hyperlink r:id="rId11">
        <w:r>
          <w:rPr>
            <w:color w:val="0000EE"/>
            <w:u w:val="single"/>
          </w:rPr>
          <w:t>[3]</w:t>
        </w:r>
      </w:hyperlink>
      <w:r>
        <w:t xml:space="preserve">, </w:t>
      </w:r>
      <w:hyperlink r:id="rId13">
        <w:r>
          <w:rPr>
            <w:color w:val="0000EE"/>
            <w:u w:val="single"/>
          </w:rPr>
          <w:t>[5]</w:t>
        </w:r>
      </w:hyperlink>
      <w:r>
        <w:t xml:space="preserve">- Paragraph 9: </w:t>
      </w:r>
      <w:hyperlink r:id="rId14">
        <w:r>
          <w:rPr>
            <w:color w:val="0000EE"/>
            <w:u w:val="single"/>
          </w:rPr>
          <w:t>[6]</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[3]</w:t>
        </w:r>
      </w:hyperlink>
      <w:r>
        <w:t xml:space="preserve">- Paragraph 11: </w:t>
      </w:r>
      <w:hyperlink r:id="rId12">
        <w:r>
          <w:rPr>
            <w:color w:val="0000EE"/>
            <w:u w:val="single"/>
          </w:rPr>
          <w:t>[4]</w:t>
        </w:r>
      </w:hyperlink>
      <w:r>
        <w:t xml:space="preserve">, </w:t>
      </w:r>
      <w:hyperlink r:id="rId13">
        <w:r>
          <w:rPr>
            <w:color w:val="0000EE"/>
            <w:u w:val="single"/>
          </w:rPr>
          <w:t>[5]</w:t>
        </w:r>
      </w:hyperlink>
      <w:r>
        <w:t xml:space="preserve">- Paragraph 12: </w:t>
      </w:r>
      <w:hyperlink r:id="rId11">
        <w:r>
          <w:rPr>
            <w:color w:val="0000EE"/>
            <w:u w:val="single"/>
          </w:rPr>
          <w:t>[3]</w:t>
        </w:r>
      </w:hyperlink>
      <w:r>
        <w:t xml:space="preserve">, </w:t>
      </w:r>
      <w:hyperlink r:id="rId14">
        <w:r>
          <w:rPr>
            <w:color w:val="0000EE"/>
            <w:u w:val="single"/>
          </w:rPr>
          <w:t>[6]</w:t>
        </w:r>
      </w:hyperlink>
      <w:r>
        <w:t xml:space="preserve">- Paragraph 13: </w:t>
      </w:r>
      <w:hyperlink r:id="rId10">
        <w:r>
          <w:rPr>
            <w:color w:val="0000EE"/>
            <w:u w:val="single"/>
          </w:rPr>
          <w:t>[2]</w:t>
        </w:r>
      </w:hyperlink>
      <w:r>
        <w:t xml:space="preserve">, </w:t>
      </w:r>
      <w:hyperlink r:id="rId15">
        <w:r>
          <w:rPr>
            <w:color w:val="0000EE"/>
            <w:u w:val="single"/>
          </w:rPr>
          <w:t>[7]</w:t>
        </w:r>
      </w:hyperlink>
      <w:r>
        <w:t xml:space="preserve">- Paragraph 14: </w:t>
      </w:r>
      <w:hyperlink r:id="rId12">
        <w:r>
          <w:rPr>
            <w:color w:val="0000EE"/>
            <w:u w:val="single"/>
          </w:rPr>
          <w:t>[4]</w:t>
        </w:r>
      </w:hyperlink>
      <w:r>
        <w:t xml:space="preserve">, </w:t>
      </w:r>
      <w:hyperlink r:id="rId13">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https://www.tubantia.nl/binnenland/natuurlijk-hoort-de-regenboogvlag-op-het-parlementsgebouw-juist-nu~a663e35e/</w:t>
        </w:r>
      </w:hyperlink>
      <w:r>
        <w:t xml:space="preserve"> - Please view link - unable to able to access data</w:t>
      </w:r>
      <w:r/>
    </w:p>
    <w:p>
      <w:pPr>
        <w:pStyle w:val="ListNumber"/>
        <w:spacing w:line="240" w:lineRule="auto"/>
        <w:ind w:left="720"/>
      </w:pPr>
      <w:r/>
      <w:hyperlink r:id="rId10">
        <w:r>
          <w:rPr>
            <w:color w:val="0000EE"/>
            <w:u w:val="single"/>
          </w:rPr>
          <w:t>https://www.dutchnews.nl/2026/10/mps-vote-to-fly-rainbow-flag-at-parliament-for-first-time/</w:t>
        </w:r>
      </w:hyperlink>
      <w:r>
        <w:t xml:space="preserve"> - On October 8, 2026, the Dutch House of Representatives voted 90 to 36 to fly the rainbow flag at the parliament building on Coming Out Day. This decision reversed an earlier move by the parliamentary presidium to cancel the plan after objections from the Christian party SGP, which argued that the flag represents activism rather than a national symbol. Opposition parties, including PvdD, 50Plus, and Volt, submitted a motion to overturn the decision, citing support for LGBTQ+ rights and an inclusive workplace. The roll-call vote required lawmakers who had already left The Hague to return, drawing criticism from some members. BBB's Caroline van der Plas called it a waste of thousands of kilometers, while ChristenUnie's Pieter Grinwis described the process as 'sad and farcical' but voted in favor 'for the people it concerns.'</w:t>
      </w:r>
      <w:r/>
    </w:p>
    <w:p>
      <w:pPr>
        <w:pStyle w:val="ListNumber"/>
        <w:spacing w:line="240" w:lineRule="auto"/>
        <w:ind w:left="720"/>
      </w:pPr>
      <w:r/>
      <w:hyperlink r:id="rId11">
        <w:r>
          <w:rPr>
            <w:color w:val="0000EE"/>
            <w:u w:val="single"/>
          </w:rPr>
          <w:t>https://nltimes.nl/2026/10/09/parliament-votes-fly-rainbow-flag-coming-day-schools-join-purple-friday</w:t>
        </w:r>
      </w:hyperlink>
      <w:r>
        <w:t xml:space="preserve"> - On October 8, 2026, the Dutch parliament approved flying the rainbow flag at the Tweede Kamer building on Coming Out Day. The decision was made by roll-call vote, just hours before the start of Purple Friday, when a record number of schools and higher education institutions participate in programs to promote acceptance, tolerance, and self-confidence. The vote saw 90 parliamentarians in favor and 36 against. The SGP, PVV, FvD, DENK, and SGP voted against, while MPs from JA21 and the Markuszower group were absent. This marks the first time the rainbow flag will be displayed at the Tweede Kamer, the lower house of the Dutch parliament.</w:t>
      </w:r>
      <w:r/>
    </w:p>
    <w:p>
      <w:pPr>
        <w:pStyle w:val="ListNumber"/>
        <w:spacing w:line="240" w:lineRule="auto"/>
        <w:ind w:left="720"/>
      </w:pPr>
      <w:r/>
      <w:hyperlink r:id="rId12">
        <w:r>
          <w:rPr>
            <w:color w:val="0000EE"/>
            <w:u w:val="single"/>
          </w:rPr>
          <w:t>https://www.dagkern.nl/artikel/tweede-kamer-stemt-in-met-regenboogvlag-op-coming-out-day~9d8cd9847888</w:t>
        </w:r>
      </w:hyperlink>
      <w:r>
        <w:t xml:space="preserve"> - On October 8, 2026, the Dutch House of Representatives voted to fly the rainbow flag at the parliament building on Coming Out Day. The motion, initiated by PRO-MP Kati Piri, was approved by a majority vote. This decision marks the first time the rainbow flag will be displayed at the Tweede Kamer, the lower house of the Dutch parliament, on Coming Out Day, a day dedicated to raising awareness for individuals who are open about their sexual orientation or gender identity.</w:t>
      </w:r>
      <w:r/>
    </w:p>
    <w:p>
      <w:pPr>
        <w:pStyle w:val="ListNumber"/>
        <w:spacing w:line="240" w:lineRule="auto"/>
        <w:ind w:left="720"/>
      </w:pPr>
      <w:r/>
      <w:hyperlink r:id="rId13">
        <w:r>
          <w:rPr>
            <w:color w:val="0000EE"/>
            <w:u w:val="single"/>
          </w:rPr>
          <w:t>https://www.nieuwskompas.nl/artikel/tweede-kamer-stemt-in-met-hijsen-regenboogvlag-op-coming-out-day~70dc9c303596</w:t>
        </w:r>
      </w:hyperlink>
      <w:r>
        <w:t xml:space="preserve"> - On October 8, 2026, the Dutch House of Representatives approved the motion to fly the rainbow flag at the parliament building on Coming Out Day. The motion, initiated by PRO-MP Kati Piri, was passed by a majority vote. This decision marks the first time the rainbow flag will be displayed at the Tweede Kamer, the lower house of the Dutch parliament, on Coming Out Day, a day dedicated to raising awareness for individuals who are open about their sexual orientation or gender identity.</w:t>
      </w:r>
      <w:r/>
    </w:p>
    <w:p>
      <w:pPr>
        <w:pStyle w:val="ListNumber"/>
        <w:spacing w:line="240" w:lineRule="auto"/>
        <w:ind w:left="720"/>
      </w:pPr>
      <w:r/>
      <w:hyperlink r:id="rId14">
        <w:r>
          <w:rPr>
            <w:color w:val="0000EE"/>
            <w:u w:val="single"/>
          </w:rPr>
          <w:t>https://nieuwrechts.nl/113583-sgp-blokkeert-komst-regenboogvlag-op-gebouw-tweede-kamer</w:t>
        </w:r>
      </w:hyperlink>
      <w:r>
        <w:t xml:space="preserve"> - On October 8, 2026, the SGP successfully blocked the decision to fly the rainbow flag at the Tweede Kamer building on Coming Out Day. The presidium of the Tweede Kamer had initially approved the plan, but after objections from the SGP, the decision was reversed. The SGP argued that the parliament should decide which flags are flown above the building, emphasizing that the rainbow flag is a symbol of activism and not a national flag. The presidium acknowledged the procedural objection and withdrew the approval, stating that a majority of the Tweede Kamer is required to approve the flying of a different flag than the Dutch one above the parliament building.</w:t>
      </w:r>
      <w:r/>
    </w:p>
    <w:p>
      <w:pPr>
        <w:pStyle w:val="ListNumber"/>
        <w:spacing w:line="240" w:lineRule="auto"/>
        <w:ind w:left="720"/>
      </w:pPr>
      <w:r/>
      <w:hyperlink r:id="rId15">
        <w:r>
          <w:rPr>
            <w:color w:val="0000EE"/>
            <w:u w:val="single"/>
          </w:rPr>
          <w:t>https://oorsprong.info/geen-activistische-regenboogvlag-op-de-tweede-kamer-stemverklaring-sgp-aangaande-motie-piri-c-s-over-het-hijsen-van-de-regenboogvlag/</w:t>
        </w:r>
      </w:hyperlink>
      <w:r>
        <w:t xml:space="preserve"> - On October 8, 2026, PRO-MP Kati Piri, along with others, tabled a motion regarding the flying of the rainbow flag at the Tweede Kamer building on Coming Out Day. SGP-MP Diederik van Dijk described the motion as out of order. When it became clear that a majority wanted to proceed with the motion, he requested a roll-call vote. This led to MPs who had already left The Hague having to return. The SGP's statement emphasized their opposition to the rainbow flag being flown at the Tweede Kamer, viewing it as a symbol of activism rather than a national flag.</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ubantia.nl/binnenland/natuurlijk-hoort-de-regenboogvlag-op-het-parlementsgebouw-juist-nu~a663e35e/" TargetMode="External"/><Relationship Id="rId10" Type="http://schemas.openxmlformats.org/officeDocument/2006/relationships/hyperlink" Target="https://www.dutchnews.nl/2026/10/mps-vote-to-fly-rainbow-flag-at-parliament-for-first-time/" TargetMode="External"/><Relationship Id="rId11" Type="http://schemas.openxmlformats.org/officeDocument/2006/relationships/hyperlink" Target="https://nltimes.nl/2026/10/09/parliament-votes-fly-rainbow-flag-coming-day-schools-join-purple-friday" TargetMode="External"/><Relationship Id="rId12" Type="http://schemas.openxmlformats.org/officeDocument/2006/relationships/hyperlink" Target="https://www.dagkern.nl/artikel/tweede-kamer-stemt-in-met-regenboogvlag-op-coming-out-day~9d8cd9847888" TargetMode="External"/><Relationship Id="rId13" Type="http://schemas.openxmlformats.org/officeDocument/2006/relationships/hyperlink" Target="https://www.nieuwskompas.nl/artikel/tweede-kamer-stemt-in-met-hijsen-regenboogvlag-op-coming-out-day~70dc9c303596" TargetMode="External"/><Relationship Id="rId14" Type="http://schemas.openxmlformats.org/officeDocument/2006/relationships/hyperlink" Target="https://nieuwrechts.nl/113583-sgp-blokkeert-komst-regenboogvlag-op-gebouw-tweede-kamer" TargetMode="External"/><Relationship Id="rId15" Type="http://schemas.openxmlformats.org/officeDocument/2006/relationships/hyperlink" Target="https://oorsprong.info/geen-activistische-regenboogvlag-op-de-tweede-kamer-stemverklaring-sgp-aangaande-motie-piri-c-s-over-het-hijsen-van-de-regenboogvla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