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Conversion Therapy Is Returning Under New Language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Advocates say a new movement offers LGBTQ+ people a different path, but psychologists and survivors warn that conversion therapy is being repackaged rather than made safe. The debate matters because familiar claims about healing, identity and faith can sound gentler while carrying the same risks of shame, anxiety and lasting psychological harm.</w:t>
      </w:r>
      <w:r/>
    </w:p>
    <w:p>
      <w:pPr>
        <w:pStyle w:val="Heading2"/>
      </w:pPr>
      <w:r>
        <w:t>A familiar promise in modern clothing</w:t>
      </w:r>
      <w:r/>
    </w:p>
    <w:p>
      <w:r/>
      <w:r>
        <w:t>Conversion therapy is back in the spotlight, though its language has changed. Instead of openly promising to change someone's sexual orientation or gender identity, newer programmes may describe their work as helping people move away from an LGBTQ+ identity or recover from supposed emotional wounds.</w:t>
      </w:r>
      <w:r/>
    </w:p>
    <w:p>
      <w:r/>
      <w:r>
        <w:t xml:space="preserve">That shift can make the approach sound more therapeutic than coercive. But according to the American Psychological Association, there is no sound evidence that sexual orientation can be changed through psychological intervention, while attempts to do so can cause harm. </w:t>
      </w:r>
      <w:hyperlink r:id="rId9">
        <w:r>
          <w:rPr>
            <w:color w:val="0000EE"/>
            <w:u w:val="single"/>
          </w:rPr>
          <w:t>[2]</w:t>
        </w:r>
      </w:hyperlink>
      <w:r/>
    </w:p>
    <w:p>
      <w:r/>
      <w:r>
        <w:t>For survivors, the difference can feel mostly cosmetic. The old message was that being LGBTQ+ reflected damage or moral failure; the newer version may frame identity as the result of trauma, confusion or unresolved pain. Either way, the person is encouraged to distrust a core part of themselves.</w:t>
      </w:r>
      <w:r/>
    </w:p>
    <w:p>
      <w:pPr>
        <w:pStyle w:val="Heading2"/>
      </w:pPr>
      <w:r>
        <w:t>What the CHANGED Movement says</w:t>
      </w:r>
      <w:r/>
    </w:p>
    <w:p>
      <w:r/>
      <w:r>
        <w:t xml:space="preserve">The CHANGED Movement presents itself as offering “a new way forward” for LGBTQ+ people who want to leave an LGBTQ+ identity behind. Its messaging centres on freedom, healing and the idea that acceptance can keep someone trapped in an unhealthy life. </w:t>
      </w:r>
      <w:hyperlink r:id="rId10">
        <w:r>
          <w:rPr>
            <w:color w:val="0000EE"/>
            <w:u w:val="single"/>
          </w:rPr>
          <w:t>[3]</w:t>
        </w:r>
      </w:hyperlink>
      <w:r/>
    </w:p>
    <w:p>
      <w:r/>
      <w:r>
        <w:t>That framing is important because it places the focus on personal choice. A person may understandably want support with faith, family pressure, relationships or questions about identity. Yet critics argue that describing a structured effort to move away from LGBTQ+ identity as ordinary self-discovery can blur the line between support and conversion therapy.</w:t>
      </w:r>
      <w:r/>
    </w:p>
    <w:p>
      <w:r/>
      <w:r>
        <w:t xml:space="preserve">Psychology Today describes conversion therapy as an effort to change sexual orientation or gender identity, often through counselling, religious practice or other interventions. It also notes that major health organisations reject the practice as ineffective and potentially damaging. </w:t>
      </w:r>
      <w:hyperlink r:id="rId11">
        <w:r>
          <w:rPr>
            <w:color w:val="0000EE"/>
            <w:u w:val="single"/>
          </w:rPr>
          <w:t>[4]</w:t>
        </w:r>
      </w:hyperlink>
      <w:r/>
    </w:p>
    <w:p>
      <w:pPr>
        <w:pStyle w:val="Heading2"/>
      </w:pPr>
      <w:r>
        <w:t>The psychological cost can be long-lasting</w:t>
      </w:r>
      <w:r/>
    </w:p>
    <w:p>
      <w:r/>
      <w:r>
        <w:t xml:space="preserve">The harms aren't limited to a difficult afternoon in a counselling room. People who undergo conversion practices may experience shame, depression, anxiety, isolation and conflict with their families or communities. Therapy Route says the practice can undermine self-worth and intensify distress, particularly when someone is told that their identity is a symptom to be corrected. </w:t>
      </w:r>
      <w:hyperlink r:id="rId12">
        <w:r>
          <w:rPr>
            <w:color w:val="0000EE"/>
            <w:u w:val="single"/>
          </w:rPr>
          <w:t>[5]</w:t>
        </w:r>
      </w:hyperlink>
      <w:r/>
    </w:p>
    <w:p>
      <w:r/>
      <w:r>
        <w:t xml:space="preserve">Stanford researchers have also highlighted links between conversion practices and poorer mental-health outcomes. The concern isn't simply that the methods fail; it's that they can leave people feeling responsible for the failure, as though they didn't pray hard enough, work diligently enough or believe strongly enough. </w:t>
      </w:r>
      <w:hyperlink r:id="rId13">
        <w:r>
          <w:rPr>
            <w:color w:val="0000EE"/>
            <w:u w:val="single"/>
          </w:rPr>
          <w:t>[6]</w:t>
        </w:r>
      </w:hyperlink>
      <w:r/>
    </w:p>
    <w:p>
      <w:r/>
      <w:r>
        <w:t>That is a cruel emotional trap. When the promised transformation doesn't arrive, the individual may blame themselves rather than question the premise. Some survivors then need help not with their identity, but with the anxiety, trauma and damaged trust left behind.</w:t>
      </w:r>
      <w:r/>
    </w:p>
    <w:p>
      <w:pPr>
        <w:pStyle w:val="Heading2"/>
      </w:pPr>
      <w:r>
        <w:t>Why the new language matters</w:t>
      </w:r>
      <w:r/>
    </w:p>
    <w:p>
      <w:r/>
      <w:r>
        <w:t>Supporters of these programmes often emphasise consent. That deserves careful attention, but consent isn't meaningful when it rests on the claim that one identity is inherently broken or dangerous. Someone can freely seek help while still being exposed to ideas that intensify shame and self-rejection.</w:t>
      </w:r>
      <w:r/>
    </w:p>
    <w:p>
      <w:r/>
      <w:r>
        <w:t xml:space="preserve">The Human Rights Campaign says so-called reparative therapy relies on false claims and can put LGBTQ+ people at risk of psychological harm. </w:t>
      </w:r>
      <w:hyperlink r:id="rId14">
        <w:r>
          <w:rPr>
            <w:color w:val="0000EE"/>
            <w:u w:val="single"/>
          </w:rPr>
          <w:t>[7]</w:t>
        </w:r>
      </w:hyperlink>
      <w:r>
        <w:t xml:space="preserve"> The key question, then, isn't whether a programme uses softer words. It's whether it treats LGBTQ+ identity as a legitimate part of human diversity, or as a problem that must be removed.</w:t>
      </w:r>
      <w:r/>
    </w:p>
    <w:p>
      <w:r/>
      <w:r>
        <w:t>That distinction is useful for families, clinicians and anyone searching online for help. A service that promises to change orientation or identity, even indirectly, should be approached with serious caution. Look for practitioners who are licensed, transparent about their methods and grounded in established mental-health evidence.</w:t>
      </w:r>
      <w:r/>
    </w:p>
    <w:p>
      <w:pPr>
        <w:pStyle w:val="Heading2"/>
      </w:pPr>
      <w:r>
        <w:t>Finding support that doesn't demand self-erasure</w:t>
      </w:r>
      <w:r/>
    </w:p>
    <w:p>
      <w:r/>
      <w:r>
        <w:t>People exploring faith, identity or difficult past experiences deserve compassionate care. Affirming therapy doesn't dictate what someone must believe or how they must identify; instead, it helps them understand their feelings without assuming that being LGBTQ+ is an illness.</w:t>
      </w:r>
      <w:r/>
    </w:p>
    <w:p>
      <w:r/>
      <w:r>
        <w:t xml:space="preserve">A qualified therapist can support someone through religious conflict, family rejection, trauma or uncertainty while respecting their autonomy. The American Psychological Association's evidence review is a useful starting point, as are reputable professional bodies and local LGBTQ+ support organisations. </w:t>
      </w:r>
      <w:hyperlink r:id="rId9">
        <w:r>
          <w:rPr>
            <w:color w:val="0000EE"/>
            <w:u w:val="single"/>
          </w:rPr>
          <w:t>[2]</w:t>
        </w:r>
      </w:hyperlink>
      <w:r/>
    </w:p>
    <w:p>
      <w:r/>
      <w:r>
        <w:t>For anyone leaving a conversion programme, finding an affirming clinician may be especially important. Recovery can involve rebuilding confidence, setting boundaries and grieving lost time. It can also be quietly ordinary: sleeping better, feeling less afraid and no longer treating your own reflection as an enemy.</w:t>
      </w:r>
      <w:r/>
    </w:p>
    <w:p>
      <w:r/>
      <w:r>
        <w:t>Words change, but a harmful premise remains harmful. If a programme asks you to reject yourself to become well, it's not a safe route to healing.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[7]</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https://time.com/article/2026/10/09/the-new-fight-to-legitimize-conversion-therapy/</w:t>
        </w:r>
      </w:hyperlink>
      <w:r>
        <w:t xml:space="preserve"> - Please view link - unable to able to access data</w:t>
      </w:r>
      <w:r/>
    </w:p>
    <w:p>
      <w:pPr>
        <w:pStyle w:val="ListNumber"/>
        <w:spacing w:line="240" w:lineRule="auto"/>
        <w:ind w:left="720"/>
      </w:pPr>
      <w:r/>
      <w:hyperlink r:id="rId9">
        <w:r>
          <w:rPr>
            <w:color w:val="0000EE"/>
            <w:u w:val="single"/>
          </w:rPr>
          <w:t>https://www.apa.org/topics/lgbtq/evidence-against-conversion-therapy</w:t>
        </w:r>
      </w:hyperlink>
      <w:r>
        <w:t xml:space="preserve"> - The American Psychological Association (APA) provides comprehensive insights into the ineffectiveness and potential harms of 'conversion therapy'. The article highlights that such practices, also known as 'sexual orientation change efforts' (SOCE) or 'gender identity change efforts' (GICE), are not evidence-based and can lead to negative outcomes like depression, relationship dysfunction, and increased homonegativity. The APA emphasizes that these practices are rooted in the discredited belief that being LGBTQ+ is a mental illness that should be cured, and they lack scientific support.</w:t>
      </w:r>
      <w:r/>
    </w:p>
    <w:p>
      <w:pPr>
        <w:pStyle w:val="ListNumber"/>
        <w:spacing w:line="240" w:lineRule="auto"/>
        <w:ind w:left="720"/>
      </w:pPr>
      <w:r/>
      <w:hyperlink r:id="rId10">
        <w:r>
          <w:rPr>
            <w:color w:val="0000EE"/>
            <w:u w:val="single"/>
          </w:rPr>
          <w:t>https://www.changedmovement.com/</w:t>
        </w:r>
      </w:hyperlink>
      <w:r>
        <w:t xml:space="preserve"> - The CHANGED Movement is an organization that presents personal stories of individuals who once identified as LGBTQ+ and chose to follow Jesus. Their website offers narratives of transformation, claiming that accepting an LGBTQ+ identity can lead to a life of unhealed trauma. The movement promotes a 'new way forward for LGBTQ+' individuals, suggesting that embracing their faith can lead to freedom from LGBTQ+ identities.</w:t>
      </w:r>
      <w:r/>
    </w:p>
    <w:p>
      <w:pPr>
        <w:pStyle w:val="ListNumber"/>
        <w:spacing w:line="240" w:lineRule="auto"/>
        <w:ind w:left="720"/>
      </w:pPr>
      <w:r/>
      <w:hyperlink r:id="rId11">
        <w:r>
          <w:rPr>
            <w:color w:val="0000EE"/>
            <w:u w:val="single"/>
          </w:rPr>
          <w:t>https://www.psychologytoday.com/us/basics/conversion-therapy?msockid=3e4cfd2e23cc6cf70a32eba222a56d31</w:t>
        </w:r>
      </w:hyperlink>
      <w:r>
        <w:t xml:space="preserve"> - Psychology Today defines 'conversion therapy' as a pseudoscientific and discredited practice that attempts to change an individual's sexual orientation or gender identity to heterosexual or cisgender. The article underscores that such practices are ineffective and often cause significant psychological harm, including depression, substance abuse, and increased suicidality. It also notes that while some governments have taken steps to limit or ban conversion therapy, the practice persists in certain areas.</w:t>
      </w:r>
      <w:r/>
    </w:p>
    <w:p>
      <w:pPr>
        <w:pStyle w:val="ListNumber"/>
        <w:spacing w:line="240" w:lineRule="auto"/>
        <w:ind w:left="720"/>
      </w:pPr>
      <w:r/>
      <w:hyperlink r:id="rId12">
        <w:r>
          <w:rPr>
            <w:color w:val="0000EE"/>
            <w:u w:val="single"/>
          </w:rPr>
          <w:t>https://www.therapyroute.com/article/conversion-therapy-by-therapyroute</w:t>
        </w:r>
      </w:hyperlink>
      <w:r>
        <w:t xml:space="preserve"> - TherapyRoute.com discusses the psychological harms associated with 'conversion therapy', including increased rates of depression, anxiety disorders, suicidal ideation, post-traumatic stress, and identity confusion. The article emphasizes that these practices are ineffective at changing sexual orientation or gender identity and can lead to long-term psychological trauma and emotional distress. It also highlights the damage to relationships with family, friends, and religious communities.</w:t>
      </w:r>
      <w:r/>
    </w:p>
    <w:p>
      <w:pPr>
        <w:pStyle w:val="ListNumber"/>
        <w:spacing w:line="240" w:lineRule="auto"/>
        <w:ind w:left="720"/>
      </w:pPr>
      <w:r/>
      <w:hyperlink r:id="rId13">
        <w:r>
          <w:rPr>
            <w:color w:val="0000EE"/>
            <w:u w:val="single"/>
          </w:rPr>
          <w:t>https://news.stanford.edu/stories/2024/09/conversion-practices-lgbt</w:t>
        </w:r>
      </w:hyperlink>
      <w:r>
        <w:t xml:space="preserve"> - A study led by Stanford Medicine researchers found that structured attempts to change an LGBTQIA+ person's sexual orientation or gender identity, commonly known as 'conversion therapy', are linked to greater symptoms of depression, post-traumatic stress disorder, and suicidality. The research indicates that these practices are associated with significant mental health problems, particularly when individuals are exposed to both types of conversion practices addressing sexual orientation and gender identity.</w:t>
      </w:r>
      <w:r/>
    </w:p>
    <w:p>
      <w:pPr>
        <w:pStyle w:val="ListNumber"/>
        <w:spacing w:line="240" w:lineRule="auto"/>
        <w:ind w:left="720"/>
      </w:pPr>
      <w:r/>
      <w:hyperlink r:id="rId14">
        <w:r>
          <w:rPr>
            <w:color w:val="0000EE"/>
            <w:u w:val="single"/>
          </w:rPr>
          <w:t>https://www.hrc.org/resources/the-lies-and-dangers-of-reparative-therapy</w:t>
        </w:r>
      </w:hyperlink>
      <w:r>
        <w:t xml:space="preserve"> - The Human Rights Campaign (HRC) outlines the dangers of 'reparative' or 'conversion' therapy, describing it as a range of discredited practices that falsely claim to change a person's sexual orientation or gender identity. The article notes that such practices have been rejected by every mainstream medical and mental health organization for decades and can lead to depression, anxiety, drug use, homelessness, and suicide, especially among LGBTQ+ youth.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pa.org/topics/lgbtq/evidence-against-conversion-therapy" TargetMode="External"/><Relationship Id="rId10" Type="http://schemas.openxmlformats.org/officeDocument/2006/relationships/hyperlink" Target="https://www.changedmovement.com/" TargetMode="External"/><Relationship Id="rId11" Type="http://schemas.openxmlformats.org/officeDocument/2006/relationships/hyperlink" Target="https://www.psychologytoday.com/us/basics/conversion-therapy?msockid=3e4cfd2e23cc6cf70a32eba222a56d31" TargetMode="External"/><Relationship Id="rId12" Type="http://schemas.openxmlformats.org/officeDocument/2006/relationships/hyperlink" Target="https://www.therapyroute.com/article/conversion-therapy-by-therapyroute" TargetMode="External"/><Relationship Id="rId13" Type="http://schemas.openxmlformats.org/officeDocument/2006/relationships/hyperlink" Target="https://news.stanford.edu/stories/2024/09/conversion-practices-lgbt" TargetMode="External"/><Relationship Id="rId14" Type="http://schemas.openxmlformats.org/officeDocument/2006/relationships/hyperlink" Target="https://www.hrc.org/resources/the-lies-and-dangers-of-reparative-therapy" TargetMode="External"/><Relationship Id="rId15" Type="http://schemas.openxmlformats.org/officeDocument/2006/relationships/hyperlink" Target="https://time.com/article/2026/10/09/the-new-fight-to-legitimize-conversion-thera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