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D&amp;D Events for LGBTQIA+ Gamers in Tarrant County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Players are stepping into a gothic fantasy world at QueerQuest's Barovian Ball, a new LGBTQIA+ fundraiser in Kennedale. With drag, tarot, character-led games and creative vendors, the event offers something more meaningful than a night out: a welcoming place to play, meet people and feel part of the party.</w:t>
      </w:r>
      <w:r/>
    </w:p>
    <w:p>
      <w:pPr>
        <w:pStyle w:val="Heading2"/>
      </w:pPr>
      <w:r>
        <w:t>Essential Takeaways</w:t>
      </w:r>
      <w:r/>
      <w:r/>
    </w:p>
    <w:p>
      <w:pPr>
        <w:pStyle w:val="ListBullet"/>
        <w:spacing w:line="240" w:lineRule="auto"/>
        <w:ind w:left="720"/>
      </w:pPr>
      <w:r/>
      <w:r>
        <w:rPr>
          <w:b/>
        </w:rPr>
        <w:t>A growing community:</w:t>
      </w:r>
      <w:r>
        <w:t xml:space="preserve"> QueerQuest has around 180 active members and a Discord community of more than 300.</w:t>
      </w:r>
      <w:r/>
    </w:p>
    <w:p>
      <w:pPr>
        <w:pStyle w:val="ListBullet"/>
        <w:spacing w:line="240" w:lineRule="auto"/>
        <w:ind w:left="720"/>
      </w:pPr>
      <w:r/>
      <w:r>
        <w:rPr>
          <w:b/>
        </w:rPr>
        <w:t>A major milestone:</w:t>
      </w:r>
      <w:r>
        <w:t xml:space="preserve"> The Barovian Ball is the organisation's first large-scale fundraiser.</w:t>
      </w:r>
      <w:r/>
    </w:p>
    <w:p>
      <w:pPr>
        <w:pStyle w:val="ListBullet"/>
        <w:spacing w:line="240" w:lineRule="auto"/>
        <w:ind w:left="720"/>
      </w:pPr>
      <w:r/>
      <w:r>
        <w:rPr>
          <w:b/>
        </w:rPr>
        <w:t>Fantasy meets nightlife:</w:t>
      </w:r>
      <w:r>
        <w:t xml:space="preserve"> Expect drag performances, tarot readings, artisan stalls and immersive Dungeons &amp; Dragons experiences.</w:t>
      </w:r>
      <w:r/>
    </w:p>
    <w:p>
      <w:pPr>
        <w:pStyle w:val="ListBullet"/>
        <w:spacing w:line="240" w:lineRule="auto"/>
        <w:ind w:left="720"/>
      </w:pPr>
      <w:r/>
      <w:r>
        <w:rPr>
          <w:b/>
        </w:rPr>
        <w:t>Event details:</w:t>
      </w:r>
      <w:r>
        <w:t xml:space="preserve"> The 21-and-over ball takes place at Red's Roadhouse in Kennedale, with general and VIP tickets available online.</w:t>
      </w:r>
      <w:r/>
    </w:p>
    <w:p>
      <w:pPr>
        <w:pStyle w:val="ListBullet"/>
        <w:spacing w:line="240" w:lineRule="auto"/>
        <w:ind w:left="720"/>
      </w:pPr>
      <w:r/>
      <w:r>
        <w:rPr>
          <w:b/>
        </w:rPr>
        <w:t>A wider purpose:</w:t>
      </w:r>
      <w:r>
        <w:t xml:space="preserve"> QueerQuest uses tabletop gaming to encourage connection, creativity and belonging among LGBTQIA+ and neurodivergent adults.</w:t>
      </w:r>
      <w:r/>
      <w:r/>
    </w:p>
    <w:p>
      <w:pPr>
        <w:pStyle w:val="Heading2"/>
      </w:pPr>
      <w:r>
        <w:t>QueerQuest turns tabletop gaming into a social lifeline</w:t>
      </w:r>
      <w:r/>
    </w:p>
    <w:p>
      <w:r/>
      <w:r>
        <w:t>For many players, Dungeons &amp; Dragons is about more than dragons, dice and elaborate character sheets. It's a reason to leave the house, find a group and spend a few hours being welcomed exactly as you are.</w:t>
      </w:r>
      <w:r/>
    </w:p>
    <w:p>
      <w:r/>
      <w:r>
        <w:t xml:space="preserve">That idea sits at the heart of QueerQuest, a Tarrant County organisation created to support LGBTQIA+ and neurodivergent communities. Its approach is refreshingly simple: build connection through shared storytelling, collaborative play and a little theatrical escape. The organisation's online Meetup presence reflects that focus on bringing players together, while its wider community has continued to grow. According to QueerQuest's own information, its activities centre on inclusive gaming and social connection. </w:t>
      </w:r>
      <w:hyperlink r:id="rId9">
        <w:r>
          <w:rPr>
            <w:color w:val="0000EE"/>
            <w:u w:val="single"/>
          </w:rPr>
          <w:t>[7]</w:t>
        </w:r>
      </w:hyperlink>
      <w:r/>
    </w:p>
    <w:p>
      <w:r/>
      <w:r>
        <w:t>The result is a kind of third space for adults, somewhere between a club, a gaming table and a friendly social network. For anyone who's ever arrived at an event wondering whether they'll fit in, that matters enormously.</w:t>
      </w:r>
      <w:r/>
    </w:p>
    <w:p>
      <w:pPr>
        <w:pStyle w:val="Heading2"/>
      </w:pPr>
      <w:r>
        <w:t>The Barovian Ball brings gothic fantasy to Kennedale</w:t>
      </w:r>
      <w:r/>
    </w:p>
    <w:p>
      <w:r/>
      <w:r>
        <w:t>The first Barovian Ball is designed to make that community visible. Taking place at Red's Roadhouse in Kennedale, the 21-and-over event will combine the drama of a gothic fantasy setting with the energy of a cabaret-style fundraiser.</w:t>
      </w:r>
      <w:r/>
    </w:p>
    <w:p>
      <w:r/>
      <w:r>
        <w:t>Guests can expect drag performances, tarot readings, artisan vendors and interactive encounters with characters from the D&amp;D universe. Organisers say attendees will be able to engage with those characters and roll dice as part of the experience, which sounds considerably more entertaining than standing around making polite small talk over lukewarm nibbles.</w:t>
      </w:r>
      <w:r/>
    </w:p>
    <w:p>
      <w:r/>
      <w:r>
        <w:t xml:space="preserve">The evening is also set to feature Marquis of Vaudeville, whose work leans into theatrical spectacle and darkly playful performance. The group lists appearances and events through its official website, while the band's event listing confirms its connection with the Red's Roadhouse programme. </w:t>
      </w:r>
      <w:hyperlink r:id="rId10">
        <w:r>
          <w:rPr>
            <w:color w:val="0000EE"/>
            <w:u w:val="single"/>
          </w:rPr>
          <w:t>[4]</w:t>
        </w:r>
      </w:hyperlink>
      <w:r>
        <w:t xml:space="preserve"> </w:t>
      </w:r>
      <w:hyperlink r:id="rId11">
        <w:r>
          <w:rPr>
            <w:color w:val="0000EE"/>
            <w:u w:val="single"/>
          </w:rPr>
          <w:t>[5]</w:t>
        </w:r>
      </w:hyperlink>
      <w:r/>
    </w:p>
    <w:p>
      <w:pPr>
        <w:pStyle w:val="Heading2"/>
      </w:pPr>
      <w:r>
        <w:t>From a conversation to a second gaming location</w:t>
      </w:r>
      <w:r/>
    </w:p>
    <w:p>
      <w:r/>
      <w:r>
        <w:t>QueerQuest's expansion is striking because the organisation is still young. It began with conversations about creating a queer-focused role-playing space for adults, then quickly developed into a more established community with regular players and an active Discord group.</w:t>
      </w:r>
      <w:r/>
    </w:p>
    <w:p>
      <w:r/>
      <w:r>
        <w:t xml:space="preserve">Founder and executive director Brad DeBorde has described the project as a way to tackle loneliness through play, creativity and belonging. The organisation's neurodiversity work also reflects a broader understanding of why tabletop games can be useful: they provide structure, shared rules and a low-pressure way to practise communication. The RA Forge's discussion of neurodiversity highlights similar benefits around inclusive participation and community-building. </w:t>
      </w:r>
      <w:hyperlink r:id="rId12">
        <w:r>
          <w:rPr>
            <w:color w:val="0000EE"/>
            <w:u w:val="single"/>
          </w:rPr>
          <w:t>[6]</w:t>
        </w:r>
      </w:hyperlink>
      <w:r/>
    </w:p>
    <w:p>
      <w:r/>
      <w:r>
        <w:t>That growth has already led QueerQuest to add a second gaming location. It's a practical sign that demand is there, but it's also an emotional one. A group that began as an idea now needs more room for people who want to roll dice together.</w:t>
      </w:r>
      <w:r/>
    </w:p>
    <w:p>
      <w:pPr>
        <w:pStyle w:val="Heading2"/>
      </w:pPr>
      <w:r>
        <w:t>Why inclusive gaming spaces are gaining attention</w:t>
      </w:r>
      <w:r/>
    </w:p>
    <w:p>
      <w:r/>
      <w:r>
        <w:t>Tabletop gaming has become more visible and more social in recent years, but not every player feels equally comfortable in every shop, club or campaign. Dedicated LGBTQIA+ groups can remove some of that uncertainty before a newcomer even sits at the table.</w:t>
      </w:r>
      <w:r/>
    </w:p>
    <w:p>
      <w:r/>
      <w:r>
        <w:t>QueerQuest's model is particularly appealing because it doesn't insist that everyone arrive as an expert. You don't need to know every rule, own a painted miniature army or deliver a dramatic monologue on your first night. A character, a handful of dice and a willingness to join in can be enough.</w:t>
      </w:r>
      <w:r/>
    </w:p>
    <w:p>
      <w:r/>
      <w:r>
        <w:t xml:space="preserve">Its online community offers another route in for people who prefer to make introductions digitally first. QueerQuest's club information presents the group as a place for inclusive role-playing and social connection, rather than a closed circle for seasoned players. </w:t>
      </w:r>
      <w:hyperlink r:id="rId13">
        <w:r>
          <w:rPr>
            <w:color w:val="0000EE"/>
            <w:u w:val="single"/>
          </w:rPr>
          <w:t>[3]</w:t>
        </w:r>
      </w:hyperlink>
      <w:r>
        <w:t xml:space="preserve"> That distinction could be the difference between someone browsing an event page and actually turning up.</w:t>
      </w:r>
      <w:r/>
    </w:p>
    <w:p>
      <w:pPr>
        <w:pStyle w:val="Heading2"/>
      </w:pPr>
      <w:r>
        <w:t>How to make the most of the Barovian Ball</w:t>
      </w:r>
      <w:r/>
    </w:p>
    <w:p>
      <w:r/>
      <w:r>
        <w:t>The event is scheduled for 8pm to midnight, with VIP entry from 7pm, and tickets are aimed at adults aged 21 and over. General admission is listed at $65, while VIP admission costs $80. Checking the current ticket page before travelling is sensible, particularly for an event with limited capacity and a growing following.</w:t>
      </w:r>
      <w:r/>
    </w:p>
    <w:p>
      <w:r/>
      <w:r>
        <w:t>If you're new to D&amp;D, don't worry about arriving with a perfectly formed character or encyclopaedic knowledge of the game's lore. The immersive elements are there to help guests participate, not to test them. Go with curiosity, wear something that makes you feel good and leave a little room in your evening for conversations that aren't on the schedule.</w:t>
      </w:r>
      <w:r/>
    </w:p>
    <w:p>
      <w:r/>
      <w:r>
        <w:t>For regular players, the ball offers a chance to see the community in a more theatrical setting. The combination of drag, tarot, vendors and live performance gives the evening a broader appeal than a standard game night. Sometimes the best campaign begins with simply finding the right room.</w:t>
      </w:r>
      <w:r/>
    </w:p>
    <w:p>
      <w:r/>
      <w:r>
        <w:t>It's a small but memorable step for a community proving that belonging can be built one roll of the dice at a time.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13">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2">
        <w:r>
          <w:rPr>
            <w:color w:val="0000EE"/>
            <w:u w:val="single"/>
          </w:rPr>
          <w:t>[6]</w:t>
        </w:r>
      </w:hyperlink>
      <w:r>
        <w:t xml:space="preserve">- Paragraph 5: </w:t>
      </w:r>
      <w:hyperlink r:id="rId13">
        <w:r>
          <w:rPr>
            <w:color w:val="0000EE"/>
            <w:u w:val="single"/>
          </w:rPr>
          <w:t>[3]</w:t>
        </w:r>
      </w:hyperlink>
      <w:r>
        <w:t xml:space="preserve">- Paragraph 6: </w:t>
      </w:r>
      <w:hyperlink r:id="rId10">
        <w:r>
          <w:rPr>
            <w:color w:val="0000EE"/>
            <w:u w:val="single"/>
          </w:rPr>
          <w:t>[4]</w:t>
        </w:r>
      </w:hyperlink>
      <w:r>
        <w:t xml:space="preserve">, </w:t>
      </w:r>
      <w:hyperlink r:id="rId11">
        <w:r>
          <w:rPr>
            <w:color w:val="0000EE"/>
            <w:u w:val="single"/>
          </w:rPr>
          <w:t>[5]</w:t>
        </w:r>
      </w:hyperlink>
      <w:r>
        <w:t xml:space="preserve">- Paragraph 7: </w:t>
      </w:r>
      <w:hyperlink r:id="rId13">
        <w:r>
          <w:rPr>
            <w:color w:val="0000EE"/>
            <w:u w:val="single"/>
          </w:rPr>
          <w:t>[3]</w:t>
        </w:r>
      </w:hyperlink>
      <w:r>
        <w:t xml:space="preserve">, </w:t>
      </w:r>
      <w:hyperlink r:id="rId9">
        <w:r>
          <w:rPr>
            <w:color w:val="0000EE"/>
            <w:u w:val="single"/>
          </w:rPr>
          <w:t>[7]</w:t>
        </w:r>
      </w:hyperlink>
      <w:r>
        <w:t xml:space="preserve">- Paragraph 8: </w:t>
      </w:r>
      <w:hyperlink r:id="rId12">
        <w:r>
          <w:rPr>
            <w:color w:val="0000EE"/>
            <w:u w:val="single"/>
          </w:rPr>
          <w:t>[6]</w:t>
        </w:r>
      </w:hyperlink>
      <w:r>
        <w:t xml:space="preserve">- Paragraph 9: </w:t>
      </w:r>
      <w:hyperlink r:id="rId13">
        <w:r>
          <w:rPr>
            <w:color w:val="0000EE"/>
            <w:u w:val="single"/>
          </w:rPr>
          <w:t>[3]</w:t>
        </w:r>
      </w:hyperlink>
      <w:r>
        <w:t xml:space="preserve">- Paragraph 10: </w:t>
      </w:r>
      <w:hyperlink r:id="rId15">
        <w:r>
          <w:rPr>
            <w:color w:val="0000EE"/>
            <w:u w:val="single"/>
          </w:rPr>
          <w:t>[2]</w:t>
        </w:r>
      </w:hyperlink>
      <w:r>
        <w:t xml:space="preserve">, </w:t>
      </w:r>
      <w:hyperlink r:id="rId9">
        <w:r>
          <w:rPr>
            <w:color w:val="0000EE"/>
            <w:u w:val="single"/>
          </w:rPr>
          <w:t>[7]</w:t>
        </w:r>
      </w:hyperlink>
      <w:r>
        <w:t xml:space="preserve">- Paragraph 11: </w:t>
      </w:r>
      <w:hyperlink r:id="rId10">
        <w:r>
          <w:rPr>
            <w:color w:val="0000EE"/>
            <w:u w:val="single"/>
          </w:rPr>
          <w:t>[4]</w:t>
        </w:r>
      </w:hyperlink>
      <w:r>
        <w:t xml:space="preserve">- Paragraph 12: </w:t>
      </w:r>
      <w:hyperlink r:id="rId13">
        <w:r>
          <w:rPr>
            <w:color w:val="0000EE"/>
            <w:u w:val="single"/>
          </w:rPr>
          <w:t>[3]</w:t>
        </w:r>
      </w:hyperlink>
      <w:r>
        <w:t xml:space="preserve">- Paragraph 13: </w:t>
      </w:r>
      <w:hyperlink r:id="rId12">
        <w:r>
          <w:rPr>
            <w:color w:val="0000EE"/>
            <w:u w:val="single"/>
          </w:rPr>
          <w:t>[6]</w:t>
        </w:r>
      </w:hyperlink>
      <w:r>
        <w:t xml:space="preserve">- Paragraph 14: </w:t>
      </w:r>
      <w:hyperlink r:id="rId13">
        <w:r>
          <w:rPr>
            <w:color w:val="0000EE"/>
            <w:u w:val="single"/>
          </w:rPr>
          <w:t>[3]</w:t>
        </w:r>
      </w:hyperlink>
      <w:r>
        <w:t xml:space="preserve">- Paragraph 15: </w:t>
      </w:r>
      <w:hyperlink r:id="rId15">
        <w:r>
          <w:rPr>
            <w:color w:val="0000EE"/>
            <w:u w:val="single"/>
          </w:rPr>
          <w:t>[2]</w:t>
        </w:r>
      </w:hyperlink>
      <w:r>
        <w:t xml:space="preserve">- Paragraph 16: </w:t>
      </w:r>
      <w:hyperlink r:id="rId13">
        <w:r>
          <w:rPr>
            <w:color w:val="0000EE"/>
            <w:u w:val="single"/>
          </w:rPr>
          <w:t>[3]</w:t>
        </w:r>
      </w:hyperlink>
      <w:r>
        <w:t xml:space="preserve">- Paragraph 17: </w:t>
      </w:r>
      <w:hyperlink r:id="rId10">
        <w:r>
          <w:rPr>
            <w:color w:val="0000EE"/>
            <w:u w:val="single"/>
          </w:rPr>
          <w:t>[4]</w:t>
        </w:r>
      </w:hyperlink>
      <w:r>
        <w:t xml:space="preserve">, </w:t>
      </w:r>
      <w:hyperlink r:id="rId11">
        <w:r>
          <w:rPr>
            <w:color w:val="0000EE"/>
            <w:u w:val="single"/>
          </w:rPr>
          <w:t>[5]</w:t>
        </w:r>
      </w:hyperlink>
      <w:r>
        <w:t xml:space="preserve">- Paragraph 18: </w:t>
      </w:r>
      <w:hyperlink r:id="rId13">
        <w:r>
          <w:rPr>
            <w:color w:val="0000EE"/>
            <w:u w:val="single"/>
          </w:rPr>
          <w:t>[3]</w:t>
        </w:r>
      </w:hyperlink>
      <w:r>
        <w:t xml:space="preserve">- Paragraph 19: </w:t>
      </w:r>
      <w:hyperlink r:id="rId9">
        <w:r>
          <w:rPr>
            <w:color w:val="0000EE"/>
            <w:u w:val="single"/>
          </w:rPr>
          <w:t>[7]</w:t>
        </w:r>
      </w:hyperlink>
      <w:r>
        <w:t xml:space="preserve">- Paragraph 20: </w:t>
      </w:r>
      <w:hyperlink r:id="rId15">
        <w:r>
          <w:rPr>
            <w:color w:val="0000EE"/>
            <w:u w:val="single"/>
          </w:rPr>
          <w:t>[2]</w:t>
        </w:r>
      </w:hyperlink>
      <w:r>
        <w:t xml:space="preserve">- Paragraph 21: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https://meaws.com/news/gay-games/105692</w:t>
        </w:r>
      </w:hyperlink>
      <w:r>
        <w:t xml:space="preserve"> - Please view link - unable to able to access data</w:t>
      </w:r>
      <w:r/>
    </w:p>
    <w:p>
      <w:pPr>
        <w:pStyle w:val="ListNumber"/>
        <w:spacing w:line="240" w:lineRule="auto"/>
        <w:ind w:left="720"/>
      </w:pPr>
      <w:r/>
      <w:hyperlink r:id="rId15">
        <w:r>
          <w:rPr>
            <w:color w:val="0000EE"/>
            <w:u w:val="single"/>
          </w:rPr>
          <w:t>https://dallasvoice.com/gay-games/</w:t>
        </w:r>
      </w:hyperlink>
      <w:r>
        <w:t xml:space="preserve"> - An article from Dallas Voice detailing QueerQuest's inaugural Barovian Ball, a gothic fantasy fundraiser featuring drag performances, tarot readings, artisan vendors, and an immersive guest experience. The event is scheduled for October 17, 2026, at Red's Roadhouse in Kennedale, Texas. The piece highlights QueerQuest's mission to combat loneliness by fostering connection, creativity, and belonging for LGBTQIA+ and neurodivergent communities through Dungeons and Dragons. The organization has about 180 active members and a Discord community of over 300. Tickets are available online at TicketTailor.com.</w:t>
      </w:r>
      <w:r/>
    </w:p>
    <w:p>
      <w:pPr>
        <w:pStyle w:val="ListNumber"/>
        <w:spacing w:line="240" w:lineRule="auto"/>
        <w:ind w:left="720"/>
      </w:pPr>
      <w:r/>
      <w:hyperlink r:id="rId13">
        <w:r>
          <w:rPr>
            <w:color w:val="0000EE"/>
            <w:u w:val="single"/>
          </w:rPr>
          <w:t>https://www.queerquest.club/</w:t>
        </w:r>
      </w:hyperlink>
      <w:r>
        <w:t xml:space="preserve"> - QueerQuest is a community-based organisation in Tarrant County, Texas, dedicated to providing a safe space for LGBTQIA+ and neurodivergent individuals to engage in Dungeons and Dragons. They offer scheduled play sessions on the first and third Saturdays of each month, with professional Dungeon Masters and free admission for all players. The organisation is supported by Galileo Church, which provides funding and resources to ensure the programme remains accessible to the community.</w:t>
      </w:r>
      <w:r/>
    </w:p>
    <w:p>
      <w:pPr>
        <w:pStyle w:val="ListNumber"/>
        <w:spacing w:line="240" w:lineRule="auto"/>
        <w:ind w:left="720"/>
      </w:pPr>
      <w:r/>
      <w:hyperlink r:id="rId10">
        <w:r>
          <w:rPr>
            <w:color w:val="0000EE"/>
            <w:u w:val="single"/>
          </w:rPr>
          <w:t>https://www.bandsintown.com/e/108746220-marquis-of-vaudeville-at-reds-roadhouse</w:t>
        </w:r>
      </w:hyperlink>
      <w:r>
        <w:t xml:space="preserve"> - An event listing for the Barovian Ball, featuring the band Marquis of Vaudeville, at Red's Roadhouse in Kennedale, Texas, on October 17, 2026. The event promises a night of dark fantasy, mystery, and celebration, with live music, dancing, immersive performers, and a fantasy vendor market. VIP guests will have exclusive early entry and embark on a special interactive quest. The event is for individuals aged 21 and older, with tickets available online.</w:t>
      </w:r>
      <w:r/>
    </w:p>
    <w:p>
      <w:pPr>
        <w:pStyle w:val="ListNumber"/>
        <w:spacing w:line="240" w:lineRule="auto"/>
        <w:ind w:left="720"/>
      </w:pPr>
      <w:r/>
      <w:hyperlink r:id="rId11">
        <w:r>
          <w:rPr>
            <w:color w:val="0000EE"/>
            <w:u w:val="single"/>
          </w:rPr>
          <w:t>https://www.marquisofvaudeville.com/</w:t>
        </w:r>
      </w:hyperlink>
      <w:r>
        <w:t xml:space="preserve"> - The official website of Marquis of Vaudeville, a Dallas-based alternative rock band known for their theatrical, Tim Burton-esque rock opera soundscape. The band is set to perform at the Barovian Ball, contributing to the gothic elegance and haunting melodies of the event. The website provides information about the band's music, upcoming performances, and their unique artistic style.</w:t>
      </w:r>
      <w:r/>
    </w:p>
    <w:p>
      <w:pPr>
        <w:pStyle w:val="ListNumber"/>
        <w:spacing w:line="240" w:lineRule="auto"/>
        <w:ind w:left="720"/>
      </w:pPr>
      <w:r/>
      <w:hyperlink r:id="rId12">
        <w:r>
          <w:rPr>
            <w:color w:val="0000EE"/>
            <w:u w:val="single"/>
          </w:rPr>
          <w:t>https://www.theraforge.net/neurodiversity</w:t>
        </w:r>
      </w:hyperlink>
      <w:r>
        <w:t xml:space="preserve"> - Theraforge is a counselling service in Tarrant County, Texas, offering support for individuals with neurodiverse conditions such as ADHD, Dyslexia, and Autism. They provide therapy to help individuals develop skills for better communication and self-advocacy. The service aims to empower individuals with neurodiverse conditions to reach their full potential, with therapists trained to work with individuals of all ages and backgrounds.</w:t>
      </w:r>
      <w:r/>
    </w:p>
    <w:p>
      <w:pPr>
        <w:pStyle w:val="ListNumber"/>
        <w:spacing w:line="240" w:lineRule="auto"/>
        <w:ind w:left="720"/>
      </w:pPr>
      <w:r/>
      <w:hyperlink r:id="rId9">
        <w:r>
          <w:rPr>
            <w:color w:val="0000EE"/>
            <w:u w:val="single"/>
          </w:rPr>
          <w:t>https://www.meetup.com/queer-quests/</w:t>
        </w:r>
      </w:hyperlink>
      <w:r>
        <w:t xml:space="preserve"> - Queer Quests is a group specifically for members of the LGBTQIA+ community, as well as allies, who want to play Dungeons and Dragons and other role-playing games in a safe and supportive environment. The group welcomes players and Dungeon Masters of all levels and encourages experimentation with different versions or other role-playing games. They aim to provide a friendly and inclusive space for all participants.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etup.com/queer-quests/" TargetMode="External"/><Relationship Id="rId10" Type="http://schemas.openxmlformats.org/officeDocument/2006/relationships/hyperlink" Target="https://www.bandsintown.com/e/108746220-marquis-of-vaudeville-at-reds-roadhouse" TargetMode="External"/><Relationship Id="rId11" Type="http://schemas.openxmlformats.org/officeDocument/2006/relationships/hyperlink" Target="https://www.marquisofvaudeville.com/" TargetMode="External"/><Relationship Id="rId12" Type="http://schemas.openxmlformats.org/officeDocument/2006/relationships/hyperlink" Target="https://www.theraforge.net/neurodiversity" TargetMode="External"/><Relationship Id="rId13" Type="http://schemas.openxmlformats.org/officeDocument/2006/relationships/hyperlink" Target="https://www.queerquest.club/" TargetMode="External"/><Relationship Id="rId14" Type="http://schemas.openxmlformats.org/officeDocument/2006/relationships/hyperlink" Target="https://meaws.com/news/gay-games/105692" TargetMode="External"/><Relationship Id="rId15" Type="http://schemas.openxmlformats.org/officeDocument/2006/relationships/hyperlink" Target="https://dallasvoice.com/gay-ga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