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Seven LGBTQ+ Women to Remember and Learn From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the stories of seven remarkable LGBTQ+ women whose courage reshaped civil rights, culture and equality. From Josephine Baker's wartime resistance to Edie Windsor's marriage-equality lawsuit, their lives show why inclusive history matters, especially when so much of it remains overlooked.</w:t>
      </w:r>
      <w:r/>
    </w:p>
    <w:p>
      <w:pPr>
        <w:pStyle w:val="Heading2"/>
      </w:pPr>
      <w:r>
        <w:t>Essential Takeaways</w:t>
      </w:r>
      <w:r/>
      <w:r/>
    </w:p>
    <w:p>
      <w:pPr>
        <w:pStyle w:val="ListBullet"/>
        <w:spacing w:line="240" w:lineRule="auto"/>
        <w:ind w:left="720"/>
      </w:pPr>
      <w:r/>
      <w:r>
        <w:rPr>
          <w:b/>
        </w:rPr>
        <w:t>Their influence crossed boundaries:</w:t>
      </w:r>
      <w:r>
        <w:t xml:space="preserve"> These women changed law, sport, music, medicine, activism and community life.</w:t>
      </w:r>
      <w:r/>
    </w:p>
    <w:p>
      <w:pPr>
        <w:pStyle w:val="ListBullet"/>
        <w:spacing w:line="240" w:lineRule="auto"/>
        <w:ind w:left="720"/>
      </w:pPr>
      <w:r/>
      <w:r>
        <w:rPr>
          <w:b/>
        </w:rPr>
        <w:t>Josephine Baker fought on several fronts:</w:t>
      </w:r>
      <w:r>
        <w:t xml:space="preserve"> She was a celebrated performer, wartime resistance agent and outspoken opponent of racism.</w:t>
      </w:r>
      <w:r/>
    </w:p>
    <w:p>
      <w:pPr>
        <w:pStyle w:val="ListBullet"/>
        <w:spacing w:line="240" w:lineRule="auto"/>
        <w:ind w:left="720"/>
      </w:pPr>
      <w:r/>
      <w:r>
        <w:rPr>
          <w:b/>
        </w:rPr>
        <w:t>Sylvia Rivera demanded trans inclusion:</w:t>
      </w:r>
      <w:r>
        <w:t xml:space="preserve"> Her activism helped challenge the exclusion of transgender people from early gay-rights movements.</w:t>
      </w:r>
      <w:r/>
    </w:p>
    <w:p>
      <w:pPr>
        <w:pStyle w:val="ListBullet"/>
        <w:spacing w:line="240" w:lineRule="auto"/>
        <w:ind w:left="720"/>
      </w:pPr>
      <w:r/>
      <w:r>
        <w:rPr>
          <w:b/>
        </w:rPr>
        <w:t>Visibility came at a cost:</w:t>
      </w:r>
      <w:r>
        <w:t xml:space="preserve"> Several faced racism, sexism, homophobia, transphobia or public exposure they hadn't chosen.</w:t>
      </w:r>
      <w:r/>
    </w:p>
    <w:p>
      <w:pPr>
        <w:pStyle w:val="ListBullet"/>
        <w:spacing w:line="240" w:lineRule="auto"/>
        <w:ind w:left="720"/>
      </w:pPr>
      <w:r/>
      <w:r>
        <w:rPr>
          <w:b/>
        </w:rPr>
        <w:t>Their legacy is still practical:</w:t>
      </w:r>
      <w:r>
        <w:t xml:space="preserve"> Learning these histories can encourage people to support LGBTQ+ rights in everyday life.</w:t>
      </w:r>
      <w:r/>
      <w:r/>
    </w:p>
    <w:p>
      <w:pPr>
        <w:pStyle w:val="Heading2"/>
      </w:pPr>
      <w:r>
        <w:t>These stories make history feel personal</w:t>
      </w:r>
      <w:r/>
    </w:p>
    <w:p>
      <w:r/>
      <w:r>
        <w:t>A list of historic figures can sound grand and distant, but these lives are full of vivid details: tailored suits, crowded dinner tables, tennis arenas and courtroom battles. They also reveal something easy to miss. Progress rarely comes from one famous speech or single dramatic moment. More often, it grows from years of persistence, organising and refusing to disappear.</w:t>
      </w:r>
      <w:r/>
    </w:p>
    <w:p>
      <w:r/>
      <w:r>
        <w:t xml:space="preserve">The Trevor Project's remembrance places women and LGBTQ+ history side by side, highlighting figures whose identities and achievements were often treated as separate stories. That approach matters because the movements for racial justice, women's equality and LGBTQ+ rights have always overlapped. Sources including the National Park Service and Country Life show how Josephine Baker embodied that overlap through performance, resistance and civil-rights activism. </w:t>
      </w:r>
      <w:hyperlink r:id="rId9">
        <w:r>
          <w:rPr>
            <w:color w:val="0000EE"/>
            <w:u w:val="single"/>
          </w:rPr>
          <w:t>[4]</w:t>
        </w:r>
      </w:hyperlink>
      <w:r>
        <w:t xml:space="preserve">, </w:t>
      </w:r>
      <w:hyperlink r:id="rId10">
        <w:r>
          <w:rPr>
            <w:color w:val="0000EE"/>
            <w:u w:val="single"/>
          </w:rPr>
          <w:t>[5]</w:t>
        </w:r>
      </w:hyperlink>
      <w:r/>
    </w:p>
    <w:p>
      <w:pPr>
        <w:pStyle w:val="Heading2"/>
      </w:pPr>
      <w:r>
        <w:t>Josephine Baker turned fame into resistance</w:t>
      </w:r>
      <w:r/>
    </w:p>
    <w:p>
      <w:r/>
      <w:r>
        <w:t xml:space="preserve">Josephine Baker is best remembered for her dazzling stage career, but her work away from the spotlight was just as striking. After finding success in Europe, she used her position during the Second World War to assist the French Resistance, carrying information in ways that drew less suspicion than conventional espionage. </w:t>
      </w:r>
      <w:hyperlink r:id="rId9">
        <w:r>
          <w:rPr>
            <w:color w:val="0000EE"/>
            <w:u w:val="single"/>
          </w:rPr>
          <w:t>[4]</w:t>
        </w:r>
      </w:hyperlink>
      <w:r>
        <w:t xml:space="preserve">, </w:t>
      </w:r>
      <w:hyperlink r:id="rId10">
        <w:r>
          <w:rPr>
            <w:color w:val="0000EE"/>
            <w:u w:val="single"/>
          </w:rPr>
          <w:t>[5]</w:t>
        </w:r>
      </w:hyperlink>
      <w:r/>
    </w:p>
    <w:p>
      <w:r/>
      <w:r>
        <w:t xml:space="preserve">Her public voice mattered, too. Baker spoke about racism in the United States and later challenged segregation, making it clear that celebrity wasn't an escape from injustice. France eventually honoured her by placing her in the Panthéon, a rare recognition that reflects the breadth of her contribution, according to Le Monde. </w:t>
      </w:r>
      <w:hyperlink r:id="rId11">
        <w:r>
          <w:rPr>
            <w:color w:val="0000EE"/>
            <w:u w:val="single"/>
          </w:rPr>
          <w:t>[6]</w:t>
        </w:r>
      </w:hyperlink>
      <w:r/>
    </w:p>
    <w:p>
      <w:r/>
      <w:r>
        <w:t xml:space="preserve">Recent cultural events have continued to revisit Baker's art and political life, suggesting that her appeal isn't simply nostalgic. As Le Monde reported in 2025, performances and exhibitions still use her story to explore the relationship between entertainment, identity and resistance. </w:t>
      </w:r>
      <w:hyperlink r:id="rId12">
        <w:r>
          <w:rPr>
            <w:color w:val="0000EE"/>
            <w:u w:val="single"/>
          </w:rPr>
          <w:t>[7]</w:t>
        </w:r>
      </w:hyperlink>
      <w:r/>
    </w:p>
    <w:p>
      <w:pPr>
        <w:pStyle w:val="Heading2"/>
      </w:pPr>
      <w:r>
        <w:t>Sylvia Rivera refused to leave trans people behind</w:t>
      </w:r>
      <w:r/>
    </w:p>
    <w:p>
      <w:r/>
      <w:r>
        <w:t>Sylvia Rivera's name is closely tied to the Stonewall uprising, but her most enduring work came in the years that followed. She challenged a growing gay-rights movement when transgender people were sidelined, insisting that liberation couldn't be selective.</w:t>
      </w:r>
      <w:r/>
    </w:p>
    <w:p>
      <w:r/>
      <w:r>
        <w:t>Rivera also co-founded Street Transvestite Action Revolutionaries with Marsha P. Johnson, creating support for trans people facing homelessness and poverty. Her activism was direct, energetic and sometimes uncompromising, which helps explain why her legacy still resonates with people navigating debates about inclusion today.</w:t>
      </w:r>
      <w:r/>
    </w:p>
    <w:p>
      <w:r/>
      <w:r>
        <w:t xml:space="preserve">Biography.com describes Rivera as a central figure in the modern transgender-rights movement, while the Trevor Project's account emphasises her role in fighting for legal protection and community support. </w:t>
      </w:r>
      <w:hyperlink r:id="rId13">
        <w:r>
          <w:rPr>
            <w:color w:val="0000EE"/>
            <w:u w:val="single"/>
          </w:rPr>
          <w:t>[3]</w:t>
        </w:r>
      </w:hyperlink>
      <w:r>
        <w:t xml:space="preserve">, </w:t>
      </w:r>
      <w:hyperlink r:id="rId14">
        <w:r>
          <w:rPr>
            <w:color w:val="0000EE"/>
            <w:u w:val="single"/>
          </w:rPr>
          <w:t>[2]</w:t>
        </w:r>
      </w:hyperlink>
      <w:r>
        <w:t xml:space="preserve"> The lesson is uncomfortable but useful: movements can reproduce the exclusions they claim to oppose unless people keep pushing them to do better.</w:t>
      </w:r>
      <w:r/>
    </w:p>
    <w:p>
      <w:pPr>
        <w:pStyle w:val="Heading2"/>
      </w:pPr>
      <w:r>
        <w:t>From Angela Davis to Stormé DeLarverie, visibility took many forms</w:t>
      </w:r>
      <w:r/>
    </w:p>
    <w:p>
      <w:r/>
      <w:r>
        <w:t>Angela Davis brought scholarship and activism into the same room. Her writing on race, gender, class and prisons helped generations of readers understand how systems of inequality connect, while her political commitments brought surveillance, professional consequences and intense public scrutiny.</w:t>
      </w:r>
      <w:r/>
    </w:p>
    <w:p>
      <w:r/>
      <w:r>
        <w:t>Stormé DeLarverie represented a different kind of public force. A butch lesbian, drag king and performer with the Jewel Box Revue, she became known in Greenwich Village as someone who protected vulnerable members of her community. Her story carries the atmosphere of a smoky club and a late-night street patrol, but beneath the legend sits a serious point about safety: queer communities have often had to build their own forms of protection.</w:t>
      </w:r>
      <w:r/>
    </w:p>
    <w:p>
      <w:r/>
      <w:r>
        <w:t xml:space="preserve">The Trevor Project's profiles also remember Margaret Chung, a pioneering Chinese American doctor whose home became a gathering place for servicemen she called family, and Billie Jean King, whose sporting achievements were matched by her fight for equal treatment. </w:t>
      </w:r>
      <w:hyperlink r:id="rId14">
        <w:r>
          <w:rPr>
            <w:color w:val="0000EE"/>
            <w:u w:val="single"/>
          </w:rPr>
          <w:t>[2]</w:t>
        </w:r>
      </w:hyperlink>
      <w:r>
        <w:t xml:space="preserve"> Their lives show that LGBTQ+ history isn't confined to protests. It can be found in a clinic, a changing room, a lecture hall or a kitchen filled with guests.</w:t>
      </w:r>
      <w:r/>
    </w:p>
    <w:p>
      <w:pPr>
        <w:pStyle w:val="Heading2"/>
      </w:pPr>
      <w:r>
        <w:t>Edie Windsor helped change the law</w:t>
      </w:r>
      <w:r/>
    </w:p>
    <w:p>
      <w:r/>
      <w:r>
        <w:t>Edie Windsor's case began with grief and a deeply unequal tax system. After her wife, Thea Spyer, died, Windsor was denied the same federal recognition granted to opposite-sex married couples. She challenged that decision, eventually becoming the lead plaintiff in the Supreme Court case United States v. Windsor.</w:t>
      </w:r>
      <w:r/>
    </w:p>
    <w:p>
      <w:r/>
      <w:r>
        <w:t>The 2013 ruling struck down Section 3 of the Defense of Marriage Act, marking a major step towards marriage equality in the United States. Windsor didn't set out to become a symbol, but her persistence gave later legal challenges a powerful foundation.</w:t>
      </w:r>
      <w:r/>
    </w:p>
    <w:p>
      <w:r/>
      <w:r>
        <w:t>Her story is a useful reminder that legal progress often starts with an individual refusing to accept an ordinary injustice. The courtroom victory was historic, but the emotional engine behind it was personal: a wife asking the law to recognise the family she had built.</w:t>
      </w:r>
      <w:r/>
    </w:p>
    <w:p>
      <w:pPr>
        <w:pStyle w:val="Heading2"/>
      </w:pPr>
      <w:r>
        <w:t>Why remembering them still matters</w:t>
      </w:r>
      <w:r/>
    </w:p>
    <w:p>
      <w:r/>
      <w:r>
        <w:t>These women weren't perfect symbols, and their lives weren't tidy. Some were celebrated only after years of rejection, while others were publicly exposed or pushed to the margins of movements they helped build. That complexity makes their stories more valuable, not less.</w:t>
      </w:r>
      <w:r/>
    </w:p>
    <w:p>
      <w:r/>
      <w:r>
        <w:t>The most practical way to honour them is to keep the history moving. Share a story with someone younger, support LGBTQ+ organisations, challenge casual prejudice and make room for people whose voices are still being ignored. The Trevor Project also offers free, confidential, round-the-clock support for LGBTQ+ young people in the United States through its website, phone and text services.</w:t>
      </w:r>
      <w:r/>
    </w:p>
    <w:p>
      <w:r/>
      <w:r>
        <w:t>History isn't just something to memorise. It's a reminder that brave choices, repeated often enough, can change the shape of everyday life.</w:t>
      </w:r>
      <w:r/>
    </w:p>
    <w:p>
      <w:r/>
      <w:r>
        <w:t>Remembering these women keeps their courage visible and gives today's changemakers something solid to build 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[2]</w:t>
        </w:r>
      </w:hyperlink>
      <w:r>
        <w:t xml:space="preserve">- Paragraph 5: </w:t>
      </w:r>
      <w:hyperlink r:id="rId14">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[2]</w:t>
        </w:r>
      </w:hyperlink>
      <w:r>
        <w:t xml:space="preserve">- Paragraph 7: </w:t>
      </w:r>
      <w:hyperlink r:id="rId14">
        <w:r>
          <w:rPr>
            <w:color w:val="0000EE"/>
            <w:u w:val="single"/>
          </w:rPr>
          <w:t>[2]</w:t>
        </w:r>
      </w:hyperlink>
      <w:r>
        <w:t xml:space="preserve">- Paragraph 8: </w:t>
      </w:r>
      <w:hyperlink r:id="rId14">
        <w:r>
          <w:rPr>
            <w:color w:val="0000EE"/>
            <w:u w:val="single"/>
          </w:rPr>
          <w:t>[2]</w:t>
        </w:r>
      </w:hyperlink>
      <w:r>
        <w:t xml:space="preserve">- Paragraph 9: </w:t>
      </w:r>
      <w:hyperlink r:id="rId14">
        <w:r>
          <w:rPr>
            <w:color w:val="0000EE"/>
            <w:u w:val="single"/>
          </w:rPr>
          <w:t>[2]</w:t>
        </w:r>
      </w:hyperlink>
      <w:r>
        <w:t xml:space="preserve">- Paragraph 10: </w:t>
      </w:r>
      <w:hyperlink r:id="rId14">
        <w:r>
          <w:rPr>
            <w:color w:val="0000EE"/>
            <w:u w:val="single"/>
          </w:rPr>
          <w:t>[2]</w:t>
        </w:r>
      </w:hyperlink>
      <w:r>
        <w:t xml:space="preserve">- Paragraph 11: </w:t>
      </w:r>
      <w:hyperlink r:id="rId14">
        <w:r>
          <w:rPr>
            <w:color w:val="0000EE"/>
            <w:u w:val="single"/>
          </w:rPr>
          <w:t>[2]</w:t>
        </w:r>
      </w:hyperlink>
      <w:r>
        <w:t xml:space="preserve">- Paragraph 12: </w:t>
      </w:r>
      <w:hyperlink r:id="rId14">
        <w:r>
          <w:rPr>
            <w:color w:val="0000EE"/>
            <w:u w:val="single"/>
          </w:rPr>
          <w:t>[2]</w:t>
        </w:r>
      </w:hyperlink>
      <w:r>
        <w:t xml:space="preserve">- Paragraph 13: </w:t>
      </w:r>
      <w:hyperlink r:id="rId14">
        <w:r>
          <w:rPr>
            <w:color w:val="0000EE"/>
            <w:u w:val="single"/>
          </w:rPr>
          <w:t>[2]</w:t>
        </w:r>
      </w:hyperlink>
      <w:r>
        <w:t xml:space="preserve">- Paragraph 14: </w:t>
      </w:r>
      <w:hyperlink r:id="rId14">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https://www.thetrevorproject.org/blog/7-people-to-remember-this-womens-equality-day-and-beyond/</w:t>
        </w:r>
      </w:hyperlink>
      <w:r>
        <w:t xml:space="preserve"> - Please view link - unable to able to access data</w:t>
      </w:r>
      <w:r/>
    </w:p>
    <w:p>
      <w:pPr>
        <w:pStyle w:val="ListNumber"/>
        <w:spacing w:line="240" w:lineRule="auto"/>
        <w:ind w:left="720"/>
      </w:pPr>
      <w:r/>
      <w:hyperlink r:id="rId14">
        <w:r>
          <w:rPr>
            <w:color w:val="0000EE"/>
            <w:u w:val="single"/>
          </w:rPr>
          <w:t>https://www.thetrevorproject.org/blog/7-people-to-remember-this-womens-equality-day-and-beyond/</w:t>
        </w:r>
      </w:hyperlink>
      <w:r>
        <w:t xml:space="preserve"> - This article from The Trevor Project highlights seven influential women who have significantly contributed to the LGBTQ+ rights movement. It features Josephine Baker, a bisexual dancer and civil rights activist; Sylvia Rivera, a transgender activist pivotal in the Stonewall Riots; Angela Davis, a Black lesbian author and political activist; Stormé DeLarverie, a butch lesbian and drag king; Margaret Chung, the first Chinese American female physician; Billie Jean King, a renowned tennis player and advocate for women's sports; and Edie Windsor, a lesbian whose legal battle led to the legalization of same-sex marriage in the U.S.</w:t>
      </w:r>
      <w:r/>
    </w:p>
    <w:p>
      <w:pPr>
        <w:pStyle w:val="ListNumber"/>
        <w:spacing w:line="240" w:lineRule="auto"/>
        <w:ind w:left="720"/>
      </w:pPr>
      <w:r/>
      <w:hyperlink r:id="rId13">
        <w:r>
          <w:rPr>
            <w:color w:val="0000EE"/>
            <w:u w:val="single"/>
          </w:rPr>
          <w:t>https://www.biography.com/activists/sylvia-rivera</w:t>
        </w:r>
      </w:hyperlink>
      <w:r>
        <w:t xml:space="preserve"> - This biography of Sylvia Rivera details her life as a transgender rights activist and her significant role in the Gay Liberation Movement of the 1960s and 1970s. It covers her participation in the 1969 Stonewall Riots, co-founding the Gay Liberation Front, and establishing the transgender rights organization STAR with Marsha P. Johnson. The article also discusses her Puerto Rican and Venezuelan heritage and her impact on the LGBTQ+ community before her death in 2002.</w:t>
      </w:r>
      <w:r/>
    </w:p>
    <w:p>
      <w:pPr>
        <w:pStyle w:val="ListNumber"/>
        <w:spacing w:line="240" w:lineRule="auto"/>
        <w:ind w:left="720"/>
      </w:pPr>
      <w:r/>
      <w:hyperlink r:id="rId9">
        <w:r>
          <w:rPr>
            <w:color w:val="0000EE"/>
            <w:u w:val="single"/>
          </w:rPr>
          <w:t>https://www.nps.gov/mamc/learn/historyculture/josephine-baker.htm</w:t>
        </w:r>
      </w:hyperlink>
      <w:r>
        <w:t xml:space="preserve"> - This National Park Service article explores Josephine Baker's multifaceted career as an entertainer and civil rights activist. Born in St. Louis, Missouri, she achieved fame in Paris in the 1920s and became the first Black woman to star in a major motion picture. During World War II, she aided the French Resistance by gathering intelligence. Post-war, she was active in the U.S. civil rights movement, speaking at rallies and advocating for desegregation.</w:t>
      </w:r>
      <w:r/>
    </w:p>
    <w:p>
      <w:pPr>
        <w:pStyle w:val="ListNumber"/>
        <w:spacing w:line="240" w:lineRule="auto"/>
        <w:ind w:left="720"/>
      </w:pPr>
      <w:r/>
      <w:hyperlink r:id="rId10">
        <w:r>
          <w:rPr>
            <w:color w:val="0000EE"/>
            <w:u w:val="single"/>
          </w:rPr>
          <w:t>https://www.countrylife.co.uk/people/film-star-resistance-fighter-and-civil-rights-activist-meet-the-real-josephine-baker-50-years-on-from-her-death</w:t>
        </w:r>
      </w:hyperlink>
      <w:r>
        <w:t xml:space="preserve"> - This article commemorates the 50th anniversary of Josephine Baker's death, highlighting her legacy as an entertainer, resistance fighter, and civil rights activist. It discusses her rise from poverty to global fame, her role in the French Resistance during World War II, and her adoption of 12 children from various backgrounds to form her 'Rainbow Tribe.' The piece also notes her induction into France's Panthéon in 2021, recognising her contributions to freedom and justice.</w:t>
      </w:r>
      <w:r/>
    </w:p>
    <w:p>
      <w:pPr>
        <w:pStyle w:val="ListNumber"/>
        <w:spacing w:line="240" w:lineRule="auto"/>
        <w:ind w:left="720"/>
      </w:pPr>
      <w:r/>
      <w:hyperlink r:id="rId11">
        <w:r>
          <w:rPr>
            <w:color w:val="0000EE"/>
            <w:u w:val="single"/>
          </w:rPr>
          <w:t>https://www.lemonde.fr/politique/article/2021/08/23/l-entree-au-pantheon-de-josephine-baker-un-symbole-pour-emmanuel-macron_6092098_823448.html</w:t>
        </w:r>
      </w:hyperlink>
      <w:r>
        <w:t xml:space="preserve"> - This article from Le Monde discusses the political significance of Josephine Baker's entry into France's Panthéon in 2021. It highlights President Emmanuel Macron's decision to honour Baker, an American-born French resistance fighter and civil rights activist, as a symbol of a reconciled and inclusive France. The piece examines the broader political context and the impact of this gesture on national unity.</w:t>
      </w:r>
      <w:r/>
    </w:p>
    <w:p>
      <w:pPr>
        <w:pStyle w:val="ListNumber"/>
        <w:spacing w:line="240" w:lineRule="auto"/>
        <w:ind w:left="720"/>
      </w:pPr>
      <w:r/>
      <w:hyperlink r:id="rId12">
        <w:r>
          <w:rPr>
            <w:color w:val="0000EE"/>
            <w:u w:val="single"/>
          </w:rPr>
          <w:t>https://www.lemonde.fr/culture/article/2025/04/10/une-celebration-de-l-art-et-de-la-vie-de-josephine-baker-au-hall-de-la-chanson-a-paris_6593565_3246.html</w:t>
        </w:r>
      </w:hyperlink>
      <w:r>
        <w:t xml:space="preserve"> - This article from Le Monde reports on 'La Revue arc-en-ciel,' a performance at the Hall de la Chanson in Paris celebrating Josephine Baker's life and work. Created for the 50th anniversary of her death, the revue presents a non-linear narrative of her journey from St. Louis to Paris, her role in the French Resistance, and her fight for civil rights. The performance combines music, dance, and visual art to honour her legacy.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ps.gov/mamc/learn/historyculture/josephine-baker.htm" TargetMode="External"/><Relationship Id="rId10" Type="http://schemas.openxmlformats.org/officeDocument/2006/relationships/hyperlink" Target="https://www.countrylife.co.uk/people/film-star-resistance-fighter-and-civil-rights-activist-meet-the-real-josephine-baker-50-years-on-from-her-death" TargetMode="External"/><Relationship Id="rId11" Type="http://schemas.openxmlformats.org/officeDocument/2006/relationships/hyperlink" Target="https://www.lemonde.fr/politique/article/2021/08/23/l-entree-au-pantheon-de-josephine-baker-un-symbole-pour-emmanuel-macron_6092098_823448.html" TargetMode="External"/><Relationship Id="rId12" Type="http://schemas.openxmlformats.org/officeDocument/2006/relationships/hyperlink" Target="https://www.lemonde.fr/culture/article/2025/04/10/une-celebration-de-l-art-et-de-la-vie-de-josephine-baker-au-hall-de-la-chanson-a-paris_6593565_3246.html" TargetMode="External"/><Relationship Id="rId13" Type="http://schemas.openxmlformats.org/officeDocument/2006/relationships/hyperlink" Target="https://www.biography.com/activists/sylvia-rivera" TargetMode="External"/><Relationship Id="rId14" Type="http://schemas.openxmlformats.org/officeDocument/2006/relationships/hyperlink" Target="https://www.thetrevorproject.org/blog/7-people-to-remember-this-womens-equality-day-and-beyo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