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Russell T Davies memoir reveals Doctor Who’s hidden turning points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getting a candid look behind Doctor Who, Queer as Folk and the television industry as Russell T Davies publishes The Queerest of Folk. The memoir explores grief, creative risk and the pressures of modern fandom, while revealing why major opportunities, difficult encounters and an abandoned Ncuti Gatwa series still linger in the showrunner’s mind.</w:t>
      </w:r>
      <w:r/>
    </w:p>
    <w:p>
      <w:pPr>
        <w:pStyle w:val="Heading2"/>
      </w:pPr>
      <w:r>
        <w:t>Essential Takeaways</w:t>
      </w:r>
      <w:r/>
      <w:r/>
    </w:p>
    <w:p>
      <w:pPr>
        <w:pStyle w:val="ListBullet"/>
        <w:spacing w:line="240" w:lineRule="auto"/>
        <w:ind w:left="720"/>
      </w:pPr>
      <w:r/>
      <w:r>
        <w:rPr>
          <w:b/>
        </w:rPr>
        <w:t>Disney struggled to find Doctor Who’s audience:</w:t>
      </w:r>
      <w:r>
        <w:t xml:space="preserve"> Davies says the international partnership never fully clicked.</w:t>
      </w:r>
      <w:r/>
    </w:p>
    <w:p>
      <w:pPr>
        <w:pStyle w:val="ListBullet"/>
        <w:spacing w:line="240" w:lineRule="auto"/>
        <w:ind w:left="720"/>
      </w:pPr>
      <w:r/>
      <w:r>
        <w:rPr>
          <w:b/>
        </w:rPr>
        <w:t>Leaks changed the fan experience:</w:t>
      </w:r>
      <w:r>
        <w:t xml:space="preserve"> Major twists reportedly reached audiences before broadcast, weakening surprise.</w:t>
      </w:r>
      <w:r/>
    </w:p>
    <w:p>
      <w:pPr>
        <w:pStyle w:val="ListBullet"/>
        <w:spacing w:line="240" w:lineRule="auto"/>
        <w:ind w:left="720"/>
      </w:pPr>
      <w:r/>
      <w:r>
        <w:rPr>
          <w:b/>
        </w:rPr>
        <w:t>Several famous projects passed him by:</w:t>
      </w:r>
      <w:r>
        <w:t xml:space="preserve"> Davies declined opportunities linked to James Bond and Star Wars.</w:t>
      </w:r>
      <w:r/>
    </w:p>
    <w:p>
      <w:pPr>
        <w:pStyle w:val="ListBullet"/>
        <w:spacing w:line="240" w:lineRule="auto"/>
        <w:ind w:left="720"/>
      </w:pPr>
      <w:r/>
      <w:r>
        <w:rPr>
          <w:b/>
        </w:rPr>
        <w:t>Gatwa’s planned third series was developed:</w:t>
      </w:r>
      <w:r>
        <w:t xml:space="preserve"> Scripts included stories set during the Great Fire of London, in Manchester and on a space station.</w:t>
      </w:r>
      <w:r/>
    </w:p>
    <w:p>
      <w:pPr>
        <w:pStyle w:val="ListBullet"/>
        <w:spacing w:line="240" w:lineRule="auto"/>
        <w:ind w:left="720"/>
      </w:pPr>
      <w:r/>
      <w:r>
        <w:rPr>
          <w:b/>
        </w:rPr>
        <w:t>The memoir is personal as well as professional:</w:t>
      </w:r>
      <w:r>
        <w:t xml:space="preserve"> Davies writes about his husband’s death, homophobia and fears about personal safety.</w:t>
      </w:r>
      <w:r/>
      <w:r/>
    </w:p>
    <w:p>
      <w:pPr>
        <w:pStyle w:val="Heading2"/>
      </w:pPr>
      <w:r>
        <w:t>Doctor Who’s Disney era never found its footing</w:t>
      </w:r>
      <w:r/>
    </w:p>
    <w:p>
      <w:r/>
      <w:r>
        <w:t>The biggest revelation is also the most commercially revealing. Davies says Disney’s involvement gave Doctor Who financial security and global reach, but the partnership didn’t automatically translate into a bigger American audience. The show’s clever time travel, eccentric humour and decades of history can feel wonderfully rich to devotees, yet rather less inviting to newcomers.</w:t>
      </w:r>
      <w:r/>
    </w:p>
    <w:p>
      <w:r/>
      <w:r>
        <w:t>That tension matters because Doctor Who isn’t a straightforward blockbuster property. As Davies reportedly reflected in his memoir, it has never occupied the same cultural lane as Star Wars or Star Trek in the United States. The international launch also had a slightly stop-start shape, moving from anniversary specials to a Christmas episode and then a new series.</w:t>
      </w:r>
      <w:r/>
    </w:p>
    <w:p>
      <w:r/>
      <w:r>
        <w:t>The result was a useful lesson for streaming-era television: a famous title still needs the right introduction. Bigger distribution can open the door, but it can't guarantee that viewers will walk through it.</w:t>
      </w:r>
      <w:r/>
    </w:p>
    <w:p>
      <w:pPr>
        <w:pStyle w:val="Heading2"/>
      </w:pPr>
      <w:r>
        <w:t>The unseen Gatwa stories are the real heartbreak</w:t>
      </w:r>
      <w:r/>
    </w:p>
    <w:p>
      <w:r/>
      <w:r>
        <w:t>The memoir’s most tantalising section concerns the Doctor Who stories that were prepared but never filmed. Davies says three scripts for a third Ncuti Gatwa series had been completed, including a dramatic Great Fire of London adventure, a horror story on a space station and an episode set on a Manchester council estate.</w:t>
      </w:r>
      <w:r/>
    </w:p>
    <w:p>
      <w:r/>
      <w:r>
        <w:t>There were bigger plans, too. Davies reportedly hoped to revisit Rogue, Jonathan Groff’s charming character and romantic foil for the Doctor, in an Eighties-set story featuring Blackpool arcades. A Dalek epic was also intended to close the run.</w:t>
      </w:r>
      <w:r/>
    </w:p>
    <w:p>
      <w:r/>
      <w:r>
        <w:t>For fans, this is the frustrating part of television production. A story can be outlined, written and loved by its creators, then disappear because budgets, schedules or commissioning decisions change. The ideas remain like ghost episodes, vivid enough to imagine but impossible to watch.</w:t>
      </w:r>
      <w:r/>
    </w:p>
    <w:p>
      <w:pPr>
        <w:pStyle w:val="Heading2"/>
      </w:pPr>
      <w:r>
        <w:t>Why leaks have made fandom feel strangely tired</w:t>
      </w:r>
      <w:r/>
    </w:p>
    <w:p>
      <w:r/>
      <w:r>
        <w:t>Davies argues that online leaks did more than spoil individual twists. They changed the emotional rhythm of watching Doctor Who, replacing anticipation with suspicion and surprise with confirmation.</w:t>
      </w:r>
      <w:r/>
    </w:p>
    <w:p>
      <w:r/>
      <w:r>
        <w:t>That is a sharp observation in an age when set photographs, production rumours and unfinished footage can circulate worldwide within minutes. Fans may still be excited, but the excitement is often accompanied by a quick search for clues. Even a carefully protected reveal can become yesterday’s news before an episode has reached the sofa.</w:t>
      </w:r>
      <w:r/>
    </w:p>
    <w:p>
      <w:r/>
      <w:r>
        <w:t>The problem isn't simply secrecy. It’s atmosphere. A twist works best when viewers experience it together, in the same moment, rather than arriving already prepared to judge whether the leaked version sounds convincing.</w:t>
      </w:r>
      <w:r/>
    </w:p>
    <w:p>
      <w:pPr>
        <w:pStyle w:val="Heading2"/>
      </w:pPr>
      <w:r>
        <w:t>Davies’ career is full of roads not taken</w:t>
      </w:r>
      <w:r/>
    </w:p>
    <w:p>
      <w:r/>
      <w:r>
        <w:t>Davies also looks back on opportunities that could have sent his career in a very different direction. He says he declined the chance to work on Skyfall, despite later feeling that its version of Bond was close to the film he might have written. He also turned down an offer connected with an adult Star Wars project, wary of being permanently labelled a science-fiction specialist.</w:t>
      </w:r>
      <w:r/>
    </w:p>
    <w:p>
      <w:r/>
      <w:r>
        <w:t>Those decisions sound almost absurdly high-stakes in retrospect. Still, they reveal a familiar creative dilemma: accepting the largest available opportunity isn't always the same as choosing the right one. Davies has repeatedly moved between genre television, social drama, comedy and queer storytelling, and that range is part of his appeal.</w:t>
      </w:r>
      <w:r/>
    </w:p>
    <w:p>
      <w:r/>
      <w:r>
        <w:t>Christopher Eccleston’s earlier audition for Queer as Folk offers another intriguing piece of career history. According to the available biographical record, Eccleston later became the revived Doctor, but Davies says he wasn’t right for the earlier role of Stuart. It’s a reminder that casting history is full of near misses.</w:t>
      </w:r>
      <w:r/>
    </w:p>
    <w:p>
      <w:pPr>
        <w:pStyle w:val="Heading2"/>
      </w:pPr>
      <w:r>
        <w:t>A memoir about work, grief and feeling watched</w:t>
      </w:r>
      <w:r/>
    </w:p>
    <w:p>
      <w:r/>
      <w:r>
        <w:t>The book is not only a collection of industry anecdotes. Davies writes about the death of his husband, Andrew Smith, and about the hostility he has experienced as an openly gay writer and public figure. He also describes keeping a kitchen knife near his front door after becoming concerned about his safety.</w:t>
      </w:r>
      <w:r/>
    </w:p>
    <w:p>
      <w:r/>
      <w:r>
        <w:t>That detail is unsettling, partly because Davies presents it with self-awareness rather than bravado. The object is less a claim of toughness than a symbol of how public abuse can seep into private life. A person can know a fear is irrational and still feel it waiting in the hallway.</w:t>
      </w:r>
      <w:r/>
    </w:p>
    <w:p>
      <w:r/>
      <w:r>
        <w:t>The same mixture of humour and vulnerability appears in his recollection of Billie Piper working through a painful divorce during the first Doctor Who revival. Davies remembers her struggling emotionally, then continuing with remarkable determination. It’s an affectionate portrait, but also a reminder that television sets are workplaces filled with real lives, not just bright costumes and dramatic music.</w:t>
      </w:r>
      <w:r/>
    </w:p>
    <w:p>
      <w:pPr>
        <w:pStyle w:val="Heading2"/>
      </w:pPr>
      <w:r>
        <w:t>What the memoir says about television now</w:t>
      </w:r>
      <w:r/>
    </w:p>
    <w:p>
      <w:r/>
      <w:r>
        <w:t>The Queerest of Folk arrives at an awkward moment for ambitious television. International partnerships promise scale, streamers demand measurable growth and fans expect instant access, while writers and producers are still trying to protect the strange, risky ideas that make a programme distinctive.</w:t>
      </w:r>
      <w:r/>
    </w:p>
    <w:p>
      <w:r/>
      <w:r>
        <w:t>Davies’ recollections suggest that success is rarely as tidy as the finished programme implies. Doctor Who’s return required persistence, its later expansion brought complications, and its unrealised future contained stories that might have been extraordinary. That mix of triumph and disappointment is what makes the memoir feel more revealing than a standard behind-the-scenes scrapbook.</w:t>
      </w:r>
      <w:r/>
    </w:p>
    <w:p>
      <w:r/>
      <w:r>
        <w:t>For viewers, it also offers a reason to look beyond ratings and release announcements. The most interesting television stories are often the ones that never reach the screen.</w:t>
      </w:r>
      <w:r/>
    </w:p>
    <w:p>
      <w:r/>
      <w:r>
        <w:t>It's a lively, bruising reminder that every television era leaves unseen stories behind.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[6]</w:t>
        </w:r>
      </w:hyperlink>
      <w:r>
        <w:t xml:space="preserve">- Paragraph 3: </w:t>
      </w:r>
      <w:hyperlink r:id="rId10">
        <w:r>
          <w:rPr>
            <w:color w:val="0000EE"/>
            <w:u w:val="single"/>
          </w:rPr>
          <w:t>[2]</w:t>
        </w:r>
      </w:hyperlink>
      <w:r>
        <w:t xml:space="preserve">, </w:t>
      </w:r>
      <w:hyperlink r:id="rId10">
        <w:r>
          <w:rPr>
            <w:color w:val="0000EE"/>
            <w:u w:val="single"/>
          </w:rPr>
          <w:t>[5]</w:t>
        </w:r>
      </w:hyperlink>
      <w:r>
        <w:t xml:space="preserve">- Paragraph 4: </w:t>
      </w:r>
      <w:hyperlink r:id="rId11">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0">
        <w:r>
          <w:rPr>
            <w:color w:val="0000EE"/>
            <w:u w:val="single"/>
          </w:rPr>
          <w:t>[5]</w:t>
        </w:r>
      </w:hyperlink>
      <w:r>
        <w:t xml:space="preserve">- Paragraph 6: </w:t>
      </w:r>
      <w:hyperlink r:id="rId11">
        <w:r>
          <w:rPr>
            <w:color w:val="0000EE"/>
            <w:u w:val="single"/>
          </w:rPr>
          <w:t>[3]</w:t>
        </w:r>
      </w:hyperlink>
      <w:r>
        <w:t xml:space="preserve">, </w:t>
      </w:r>
      <w:hyperlink r:id="rId11">
        <w:r>
          <w:rPr>
            <w:color w:val="0000EE"/>
            <w:u w:val="single"/>
          </w:rPr>
          <w:t>[6]</w:t>
        </w:r>
      </w:hyperlink>
      <w:r>
        <w:t xml:space="preserve">- Paragraph 7: </w:t>
      </w:r>
      <w:hyperlink r:id="rId10">
        <w:r>
          <w:rPr>
            <w:color w:val="0000EE"/>
            <w:u w:val="single"/>
          </w:rPr>
          <w:t>[2]</w:t>
        </w:r>
      </w:hyperlink>
      <w:r>
        <w:t xml:space="preserve">, </w:t>
      </w:r>
      <w:hyperlink r:id="rId10">
        <w:r>
          <w:rPr>
            <w:color w:val="0000EE"/>
            <w:u w:val="single"/>
          </w:rPr>
          <w:t>[5]</w:t>
        </w:r>
      </w:hyperlink>
      <w:r>
        <w:t xml:space="preserve">- Paragraph 8: </w:t>
      </w:r>
      <w:hyperlink r:id="rId12">
        <w:r>
          <w:rPr>
            <w:color w:val="0000EE"/>
            <w:u w:val="single"/>
          </w:rPr>
          <w:t>[4]</w:t>
        </w:r>
      </w:hyperlink>
      <w:r>
        <w:t xml:space="preserve">, </w:t>
      </w:r>
      <w:hyperlink r:id="rId12">
        <w:r>
          <w:rPr>
            <w:color w:val="0000EE"/>
            <w:u w:val="single"/>
          </w:rPr>
          <w:t>[7]</w:t>
        </w:r>
      </w:hyperlink>
      <w:r>
        <w:t xml:space="preserve">- Paragraph 9: </w:t>
      </w:r>
      <w:hyperlink r:id="rId11">
        <w:r>
          <w:rPr>
            <w:color w:val="0000EE"/>
            <w:u w:val="single"/>
          </w:rPr>
          <w:t>[3]</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0">
        <w:r>
          <w:rPr>
            <w:color w:val="0000EE"/>
            <w:u w:val="single"/>
          </w:rPr>
          <w:t>[5]</w:t>
        </w:r>
      </w:hyperlink>
      <w:r>
        <w:t xml:space="preserve">- Paragraph 11: </w:t>
      </w:r>
      <w:hyperlink r:id="rId11">
        <w:r>
          <w:rPr>
            <w:color w:val="0000EE"/>
            <w:u w:val="single"/>
          </w:rPr>
          <w:t>[3]</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0">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1">
        <w:r>
          <w:rPr>
            <w:color w:val="0000EE"/>
            <w:u w:val="single"/>
          </w:rPr>
          <w:t>[3]</w:t>
        </w:r>
      </w:hyperlink>
      <w:r>
        <w:t xml:space="preserve">, </w:t>
      </w:r>
      <w:hyperlink r:id="rId11">
        <w:r>
          <w:rPr>
            <w:color w:val="0000EE"/>
            <w:u w:val="single"/>
          </w:rPr>
          <w:t>[6]</w:t>
        </w:r>
      </w:hyperlink>
      <w:r>
        <w:t xml:space="preserve">- Paragraph 15: </w:t>
      </w:r>
      <w:hyperlink r:id="rId10">
        <w:r>
          <w:rPr>
            <w:color w:val="0000EE"/>
            <w:u w:val="single"/>
          </w:rPr>
          <w:t>[2]</w:t>
        </w:r>
      </w:hyperlink>
      <w:r>
        <w:t xml:space="preserve">, </w:t>
      </w:r>
      <w:hyperlink r:id="rId10">
        <w:r>
          <w:rPr>
            <w:color w:val="0000EE"/>
            <w:u w:val="single"/>
          </w:rPr>
          <w:t>[5]</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https://www.independent.co.uk/arts-entertainment/tv/news/russell-t-davies-memoir-doctor-who-bond-weinstein-b3063422.html</w:t>
        </w:r>
      </w:hyperlink>
      <w:r>
        <w:t xml:space="preserve"> - Please view link - unable to able to access data</w:t>
      </w:r>
      <w:r/>
    </w:p>
    <w:p>
      <w:pPr>
        <w:pStyle w:val="ListNumber"/>
        <w:spacing w:line="240" w:lineRule="auto"/>
        <w:ind w:left="720"/>
      </w:pPr>
      <w:r/>
      <w:hyperlink r:id="rId10">
        <w:r>
          <w:rPr>
            <w:color w:val="0000EE"/>
            <w:u w:val="single"/>
          </w:rPr>
          <w:t>https://www.theguardian.com/media/2026/oct/03/russell-t-davies-interview-doctor-who-fierce-fandom-love-grief</w:t>
        </w:r>
      </w:hyperlink>
      <w:r>
        <w:t xml:space="preserve"> - In this interview, Russell T Davies discusses the challenges of dealing with intense fandom, the loss of his husband Andrew Smith in 2018, and the impact of grief on his personal and professional life. He also reflects on his experiences with the 'Doctor Who' series, including the difficulties of working with Disney and the pressures of maintaining the show's legacy. The conversation delves into Davies's personal journey, his creative process, and the complexities of navigating public life as a prominent figure in the television industry.</w:t>
      </w:r>
      <w:r/>
    </w:p>
    <w:p>
      <w:pPr>
        <w:pStyle w:val="ListNumber"/>
        <w:spacing w:line="240" w:lineRule="auto"/>
        <w:ind w:left="720"/>
      </w:pPr>
      <w:r/>
      <w:hyperlink r:id="rId11">
        <w:r>
          <w:rPr>
            <w:color w:val="0000EE"/>
            <w:u w:val="single"/>
          </w:rPr>
          <w:t>https://www.theguardian.com/media/2026/oct/03/russell-t-davies-memoir-the-queerest-of-folk-extract</w:t>
        </w:r>
      </w:hyperlink>
      <w:r>
        <w:t xml:space="preserve"> - An excerpt from Russell T Davies's memoir, 'The Queerest of Folk', where he reflects on his tenure as the showrunner for 'Doctor Who'. He discusses his decision to step away from the series, expressing gratitude for the experience and highlighting the challenges faced during his time with the show. The piece offers insight into Davies's perspective on the evolution of 'Doctor Who' and his personal journey within the television industry.</w:t>
      </w:r>
      <w:r/>
    </w:p>
    <w:p>
      <w:pPr>
        <w:pStyle w:val="ListNumber"/>
        <w:spacing w:line="240" w:lineRule="auto"/>
        <w:ind w:left="720"/>
      </w:pPr>
      <w:r/>
      <w:hyperlink r:id="rId12">
        <w:r>
          <w:rPr>
            <w:color w:val="0000EE"/>
            <w:u w:val="single"/>
          </w:rPr>
          <w:t>https://en.wikipedia.org/wiki/Christopher_Eccleston</w:t>
        </w:r>
      </w:hyperlink>
      <w:r>
        <w:t xml:space="preserve"> - This Wikipedia page provides a comprehensive overview of Christopher Eccleston's career, focusing on his role as the Ninth Doctor in the 2005 revival of 'Doctor Who'. It details his casting, the production process, and his approach to the character, including his decision to use his natural Northern accent. The article also touches upon his departure from the series after one season and his subsequent career in film and television.</w:t>
      </w:r>
      <w:r/>
    </w:p>
    <w:p>
      <w:pPr>
        <w:pStyle w:val="ListNumber"/>
        <w:spacing w:line="240" w:lineRule="auto"/>
        <w:ind w:left="720"/>
      </w:pPr>
      <w:r/>
      <w:hyperlink r:id="rId10">
        <w:r>
          <w:rPr>
            <w:color w:val="0000EE"/>
            <w:u w:val="single"/>
          </w:rPr>
          <w:t>https://www.theguardian.com/media/2026/oct/03/russell-t-davies-interview-doctor-who-fierce-fandom-love-grief</w:t>
        </w:r>
      </w:hyperlink>
      <w:r>
        <w:t xml:space="preserve"> - In this interview, Russell T Davies discusses the challenges of dealing with intense fandom, the loss of his husband Andrew Smith in 2018, and the impact of grief on his personal and professional life. He also reflects on his experiences with the 'Doctor Who' series, including the difficulties of working with Disney and the pressures of maintaining the show's legacy. The conversation delves into Davies's personal journey, his creative process, and the complexities of navigating public life as a prominent figure in the television industry.</w:t>
      </w:r>
      <w:r/>
    </w:p>
    <w:p>
      <w:pPr>
        <w:pStyle w:val="ListNumber"/>
        <w:spacing w:line="240" w:lineRule="auto"/>
        <w:ind w:left="720"/>
      </w:pPr>
      <w:r/>
      <w:hyperlink r:id="rId11">
        <w:r>
          <w:rPr>
            <w:color w:val="0000EE"/>
            <w:u w:val="single"/>
          </w:rPr>
          <w:t>https://www.theguardian.com/media/2026/oct/03/russell-t-davies-memoir-the-queerest-of-folk-extract</w:t>
        </w:r>
      </w:hyperlink>
      <w:r>
        <w:t xml:space="preserve"> - An excerpt from Russell T Davies's memoir, 'The Queerest of Folk', where he reflects on his tenure as the showrunner for 'Doctor Who'. He discusses his decision to step away from the series, expressing gratitude for the experience and highlighting the challenges faced during his time with the show. The piece offers insight into Davies's perspective on the evolution of 'Doctor Who' and his personal journey within the television industry.</w:t>
      </w:r>
      <w:r/>
    </w:p>
    <w:p>
      <w:pPr>
        <w:pStyle w:val="ListNumber"/>
        <w:spacing w:line="240" w:lineRule="auto"/>
        <w:ind w:left="720"/>
      </w:pPr>
      <w:r/>
      <w:hyperlink r:id="rId12">
        <w:r>
          <w:rPr>
            <w:color w:val="0000EE"/>
            <w:u w:val="single"/>
          </w:rPr>
          <w:t>https://en.wikipedia.org/wiki/Christopher_Eccleston</w:t>
        </w:r>
      </w:hyperlink>
      <w:r>
        <w:t xml:space="preserve"> - This Wikipedia page provides a comprehensive overview of Christopher Eccleston's career, focusing on his role as the Ninth Doctor in the 2005 revival of 'Doctor Who'. It details his casting, the production process, and his approach to the character, including his decision to use his natural Northern accent. The article also touches upon his departure from the series after one season and his subsequent career in film and television.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independent.co.uk/arts-entertainment/tv/news/russell-t-davies-memoir-doctor-who-bond-weinstein-b3063422.html" TargetMode="External"/><Relationship Id="rId10" Type="http://schemas.openxmlformats.org/officeDocument/2006/relationships/hyperlink" Target="https://www.theguardian.com/media/2026/oct/03/russell-t-davies-interview-doctor-who-fierce-fandom-love-grief" TargetMode="External"/><Relationship Id="rId11" Type="http://schemas.openxmlformats.org/officeDocument/2006/relationships/hyperlink" Target="https://www.theguardian.com/media/2026/oct/03/russell-t-davies-memoir-the-queerest-of-folk-extract" TargetMode="External"/><Relationship Id="rId12" Type="http://schemas.openxmlformats.org/officeDocument/2006/relationships/hyperlink" Target="https://en.wikipedia.org/wiki/Christopher_Ecclest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