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Netflix’s A Different World Sequel Brings Queer Stories to Hillman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returning to Hillman College on Netflix in 2026, but this new generation arrives with a wider, more recognisable campus life. Led by Maleah Joi Moon, the sequel introduces openly gay student Amir Rodale and places Black LGBTQ+ experiences inside a beloved HBCU setting, making representation part of the story rather than a side plot.</w:t>
      </w:r>
      <w:r/>
    </w:p>
    <w:p>
      <w:pPr>
        <w:pStyle w:val="Heading2"/>
      </w:pPr>
      <w:r>
        <w:t>Essential Takeaways</w:t>
      </w:r>
      <w:r/>
      <w:r/>
    </w:p>
    <w:p>
      <w:pPr>
        <w:pStyle w:val="ListBullet"/>
        <w:spacing w:line="240" w:lineRule="auto"/>
        <w:ind w:left="720"/>
      </w:pPr>
      <w:r/>
      <w:r>
        <w:rPr>
          <w:b/>
        </w:rPr>
        <w:t>New Hillman students:</w:t>
      </w:r>
      <w:r>
        <w:t xml:space="preserve"> Maleah Joi Moon leads the sequel as Deborah Wayne, daughter of Dwayne and Whitley.</w:t>
      </w:r>
      <w:r/>
    </w:p>
    <w:p>
      <w:pPr>
        <w:pStyle w:val="ListBullet"/>
        <w:spacing w:line="240" w:lineRule="auto"/>
        <w:ind w:left="720"/>
      </w:pPr>
      <w:r/>
      <w:r>
        <w:rPr>
          <w:b/>
        </w:rPr>
        <w:t>A historic character:</w:t>
      </w:r>
      <w:r>
        <w:t xml:space="preserve"> Jordan Aaron Hall plays Amir Rodale, Hillman’s first openly gay student character.</w:t>
      </w:r>
      <w:r/>
    </w:p>
    <w:p>
      <w:pPr>
        <w:pStyle w:val="ListBullet"/>
        <w:spacing w:line="240" w:lineRule="auto"/>
        <w:ind w:left="720"/>
      </w:pPr>
      <w:r/>
      <w:r>
        <w:rPr>
          <w:b/>
        </w:rPr>
        <w:t>Representation with range:</w:t>
      </w:r>
      <w:r>
        <w:t xml:space="preserve"> Amir’s story includes friendship, romance and everyday campus pressures, not just a coming-out plot.</w:t>
      </w:r>
      <w:r/>
    </w:p>
    <w:p>
      <w:pPr>
        <w:pStyle w:val="ListBullet"/>
        <w:spacing w:line="240" w:lineRule="auto"/>
        <w:ind w:left="720"/>
      </w:pPr>
      <w:r/>
      <w:r>
        <w:rPr>
          <w:b/>
        </w:rPr>
        <w:t>A timely return:</w:t>
      </w:r>
      <w:r>
        <w:t xml:space="preserve"> Netflix is bringing the sequel to screens on 24 September 2026.</w:t>
      </w:r>
      <w:r/>
    </w:p>
    <w:p>
      <w:pPr>
        <w:pStyle w:val="ListBullet"/>
        <w:spacing w:line="240" w:lineRule="auto"/>
        <w:ind w:left="720"/>
      </w:pPr>
      <w:r/>
      <w:r>
        <w:rPr>
          <w:b/>
        </w:rPr>
        <w:t>More than nostalgia:</w:t>
      </w:r>
      <w:r>
        <w:t xml:space="preserve"> The series revisits the original show’s HBCU setting while reflecting today’s wider student experience.</w:t>
      </w:r>
      <w:r/>
      <w:r/>
    </w:p>
    <w:p>
      <w:pPr>
        <w:pStyle w:val="Heading2"/>
      </w:pPr>
      <w:r>
        <w:t>Hillman College gets a new generation</w:t>
      </w:r>
      <w:r/>
    </w:p>
    <w:p>
      <w:r/>
      <w:r>
        <w:t>The most striking thing about Netflix’s A Different World sequel is how quickly it moves beyond reunion appeal. Yes, Deborah Wayne links the new series to Dwayne and Whitley, two of the original show’s defining characters, but this Hillman is designed to feel like a living campus rather than a museum piece.</w:t>
      </w:r>
      <w:r/>
    </w:p>
    <w:p>
      <w:r/>
      <w:r>
        <w:t>Moon, known for Hell’s Kitchen and her Tony and Grammy-winning stage work, takes the lead as Deborah. Her presence gives the sequel a direct family connection, while the new ensemble opens the door to stories the original series never fully explored. Netflix’s Tudum has positioned the project as a continuation with its own identity, rather than a simple repeat of the past.</w:t>
      </w:r>
      <w:r/>
    </w:p>
    <w:p>
      <w:r/>
      <w:r>
        <w:t xml:space="preserve">That balance matters. Fans want familiar names and echoes of the old show, but younger viewers need characters who reflect the world around them now. In this version, queer students aren't an afterthought tucked into the background. They belong at the centre of campus life. Sources </w:t>
      </w:r>
      <w:hyperlink r:id="rId9">
        <w:r>
          <w:rPr>
            <w:color w:val="0000EE"/>
            <w:u w:val="single"/>
          </w:rPr>
          <w:t>[5]</w:t>
        </w:r>
      </w:hyperlink>
      <w:r>
        <w:t xml:space="preserve"> and </w:t>
      </w:r>
      <w:hyperlink r:id="rId10">
        <w:r>
          <w:rPr>
            <w:color w:val="0000EE"/>
            <w:u w:val="single"/>
          </w:rPr>
          <w:t>[6]</w:t>
        </w:r>
      </w:hyperlink>
      <w:r>
        <w:t xml:space="preserve"> outline the sequel’s Hillman setting, returning links and new cast.</w:t>
      </w:r>
      <w:r/>
    </w:p>
    <w:p>
      <w:pPr>
        <w:pStyle w:val="Heading2"/>
      </w:pPr>
      <w:r>
        <w:t>Amir Rodale makes representation feel ordinary</w:t>
      </w:r>
      <w:r/>
    </w:p>
    <w:p>
      <w:r/>
      <w:r>
        <w:t>Jordan Aaron Hall plays Amir Rodale, an openly gay student who is also a barber and a trusted sounding board for friends. That combination gives him a life beyond labels. He can offer advice, build relationships and wrestle with ordinary student problems, while his sexuality remains part of who he is rather than the sole engine of his storyline.</w:t>
      </w:r>
      <w:r/>
    </w:p>
    <w:p>
      <w:r/>
      <w:r>
        <w:t>It’s a meaningful shift from the familiar television formula in which a queer character must first explain themselves to everyone else. Amir arrives already formed, with no dramatic reveal required. That quiet confidence could become one of the sequel’s most powerful choices.</w:t>
      </w:r>
      <w:r/>
    </w:p>
    <w:p>
      <w:r/>
      <w:r>
        <w:t xml:space="preserve">The series also gives Amir a Black queer love interest, bringing romance and tenderness into a space where those stories have too often been missing. Television Academy coverage and Netflix’s cast material both point to a broad ensemble approach, helping the new show feel more like a community than a single-issue drama. Sources </w:t>
      </w:r>
      <w:hyperlink r:id="rId11">
        <w:r>
          <w:rPr>
            <w:color w:val="0000EE"/>
            <w:u w:val="single"/>
          </w:rPr>
          <w:t>[4]</w:t>
        </w:r>
      </w:hyperlink>
      <w:r>
        <w:t xml:space="preserve">, </w:t>
      </w:r>
      <w:hyperlink r:id="rId9">
        <w:r>
          <w:rPr>
            <w:color w:val="0000EE"/>
            <w:u w:val="single"/>
          </w:rPr>
          <w:t>[5]</w:t>
        </w:r>
      </w:hyperlink>
      <w:r>
        <w:t xml:space="preserve"> and </w:t>
      </w:r>
      <w:hyperlink r:id="rId12">
        <w:r>
          <w:rPr>
            <w:color w:val="0000EE"/>
            <w:u w:val="single"/>
          </w:rPr>
          <w:t>[7]</w:t>
        </w:r>
      </w:hyperlink>
      <w:r>
        <w:t xml:space="preserve"> support the cast and character context.</w:t>
      </w:r>
      <w:r/>
    </w:p>
    <w:p>
      <w:pPr>
        <w:pStyle w:val="Heading2"/>
      </w:pPr>
      <w:r>
        <w:t>Why this HBCU story feels timely</w:t>
      </w:r>
      <w:r/>
    </w:p>
    <w:p>
      <w:r/>
      <w:r>
        <w:t>The original A Different World became closely associated with HBCU visibility and student ambition. Its fictional campus helped many viewers imagine university life as a place of intellectual curiosity, friendship and possibility. The sequel arrives at a moment when Black student enrolment, particularly among men, has faced significant pressure, so the setting carries extra weight.</w:t>
      </w:r>
      <w:r/>
    </w:p>
    <w:p>
      <w:r/>
      <w:r>
        <w:t>There’s also a wider question about who gets to picture themselves thriving at university. A campus comedy can entertain, but it can also make higher education feel tangible. That was part of the original show’s cultural influence, and the sequel has an opportunity to extend it for viewers who didn't grow up with Hillman.</w:t>
      </w:r>
      <w:r/>
    </w:p>
    <w:p>
      <w:r/>
      <w:r>
        <w:t xml:space="preserve">The modern version appears to understand that representation works best when it isn't delivered like a lecture. A barber, a churchgoing student, a daughter from the original cast’s world and a group of young people figuring out adulthood can create a much warmer invitation than a message-heavy storyline. Netflix’s sequel announcements and entertainment coverage confirm the project’s focus on a new student ensemble. Sources </w:t>
      </w:r>
      <w:hyperlink r:id="rId13">
        <w:r>
          <w:rPr>
            <w:color w:val="0000EE"/>
            <w:u w:val="single"/>
          </w:rPr>
          <w:t>[3]</w:t>
        </w:r>
      </w:hyperlink>
      <w:r>
        <w:t xml:space="preserve">, </w:t>
      </w:r>
      <w:hyperlink r:id="rId9">
        <w:r>
          <w:rPr>
            <w:color w:val="0000EE"/>
            <w:u w:val="single"/>
          </w:rPr>
          <w:t>[5]</w:t>
        </w:r>
      </w:hyperlink>
      <w:r>
        <w:t xml:space="preserve"> and </w:t>
      </w:r>
      <w:hyperlink r:id="rId10">
        <w:r>
          <w:rPr>
            <w:color w:val="0000EE"/>
            <w:u w:val="single"/>
          </w:rPr>
          <w:t>[6]</w:t>
        </w:r>
      </w:hyperlink>
      <w:r>
        <w:t xml:space="preserve"> provide the surrounding release and franchise context.</w:t>
      </w:r>
      <w:r/>
    </w:p>
    <w:p>
      <w:pPr>
        <w:pStyle w:val="Heading2"/>
      </w:pPr>
      <w:r>
        <w:t>Can friendship bridge the difficult conversations?</w:t>
      </w:r>
      <w:r/>
    </w:p>
    <w:p>
      <w:r/>
      <w:r>
        <w:t>One of the more intriguing relationships is between Amir and Hazel Henry, a devout Christian student played by Kennedi Reece. Their friendship allows the series to explore difference without assuming that every disagreement must end in a neat speech or instant agreement.</w:t>
      </w:r>
      <w:r/>
    </w:p>
    <w:p>
      <w:r/>
      <w:r>
        <w:t>That setup could easily become heavy-handed, but it also reflects the conversations many students genuinely have. Faith, sexuality, family expectations and personal growth often share the same crowded corridor. If the writing gives both characters room to learn, their friendship may become one of the sequel’s emotional anchors.</w:t>
      </w:r>
      <w:r/>
    </w:p>
    <w:p>
      <w:r/>
      <w:r>
        <w:t xml:space="preserve">This is where the show can add something useful to the familiar campus-comedy formula. It doesn't need every character to think alike. It needs them to keep seeing one another as people. The cast and series details reported by Netflix and the Television Academy suggest that relationships will sit at the heart of the new Hillman experience. Sources </w:t>
      </w:r>
      <w:hyperlink r:id="rId11">
        <w:r>
          <w:rPr>
            <w:color w:val="0000EE"/>
            <w:u w:val="single"/>
          </w:rPr>
          <w:t>[4]</w:t>
        </w:r>
      </w:hyperlink>
      <w:r>
        <w:t xml:space="preserve">, </w:t>
      </w:r>
      <w:hyperlink r:id="rId9">
        <w:r>
          <w:rPr>
            <w:color w:val="0000EE"/>
            <w:u w:val="single"/>
          </w:rPr>
          <w:t>[5]</w:t>
        </w:r>
      </w:hyperlink>
      <w:r>
        <w:t xml:space="preserve"> and </w:t>
      </w:r>
      <w:hyperlink r:id="rId12">
        <w:r>
          <w:rPr>
            <w:color w:val="0000EE"/>
            <w:u w:val="single"/>
          </w:rPr>
          <w:t>[7]</w:t>
        </w:r>
      </w:hyperlink>
      <w:r>
        <w:t xml:space="preserve"> support this ensemble and character framing.</w:t>
      </w:r>
      <w:r/>
    </w:p>
    <w:p>
      <w:pPr>
        <w:pStyle w:val="Heading2"/>
      </w:pPr>
      <w:r>
        <w:t>A sequel with more than nostalgia to prove</w:t>
      </w:r>
      <w:r/>
    </w:p>
    <w:p>
      <w:r/>
      <w:r>
        <w:t>A Different World has always carried a particular kind of cultural responsibility. The original series tackled subjects including HIV, racism, politics and student activism, often using humour to make difficult conversations less intimidating. The sequel inherits that tradition, but it also has to prove that its return isn't simply a glossy trip down memory lane.</w:t>
      </w:r>
      <w:r/>
    </w:p>
    <w:p>
      <w:r/>
      <w:r>
        <w:t>The challenge will be keeping the new stories specific. Queer characters deserve to be funny, complicated, romantic, ambitious and occasionally wrong, just like everyone else on campus. Amir’s success will depend on whether viewers get to know him as a whole person rather than as a symbol of progress.</w:t>
      </w:r>
      <w:r/>
    </w:p>
    <w:p>
      <w:r/>
      <w:r>
        <w:t xml:space="preserve">There’s a lot riding on the September 2026 launch, but the premise has a reassuringly simple strength: Hillman is making room. For longtime fans, that may be the most welcome update of all. Sources </w:t>
      </w:r>
      <w:hyperlink r:id="rId13">
        <w:r>
          <w:rPr>
            <w:color w:val="0000EE"/>
            <w:u w:val="single"/>
          </w:rPr>
          <w:t>[3]</w:t>
        </w:r>
      </w:hyperlink>
      <w:r>
        <w:t xml:space="preserve">, </w:t>
      </w:r>
      <w:hyperlink r:id="rId11">
        <w:r>
          <w:rPr>
            <w:color w:val="0000EE"/>
            <w:u w:val="single"/>
          </w:rPr>
          <w:t>[4]</w:t>
        </w:r>
      </w:hyperlink>
      <w:r>
        <w:t xml:space="preserve"> and </w:t>
      </w:r>
      <w:hyperlink r:id="rId9">
        <w:r>
          <w:rPr>
            <w:color w:val="0000EE"/>
            <w:u w:val="single"/>
          </w:rPr>
          <w:t>[5]</w:t>
        </w:r>
      </w:hyperlink>
      <w:r>
        <w:t xml:space="preserve"> cover the sequel’s place in the franchise and its upcoming release.</w:t>
      </w:r>
      <w:r/>
    </w:p>
    <w:p>
      <w:r/>
      <w:r>
        <w:t>It's a fresh Hillman for a wider world, and that’s exactly what a sequel should be.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[6]</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9">
        <w:r>
          <w:rPr>
            <w:color w:val="0000EE"/>
            <w:u w:val="single"/>
          </w:rPr>
          <w:t>[5]</w:t>
        </w:r>
      </w:hyperlink>
      <w:r>
        <w:t xml:space="preserve">, </w:t>
      </w:r>
      <w:hyperlink r:id="rId10">
        <w:r>
          <w:rPr>
            <w:color w:val="0000EE"/>
            <w:u w:val="single"/>
          </w:rPr>
          <w:t>[6]</w:t>
        </w:r>
      </w:hyperlink>
      <w:r>
        <w:t xml:space="preserve">- Paragraph 4: </w:t>
      </w:r>
      <w:hyperlink r:id="rId11">
        <w:r>
          <w:rPr>
            <w:color w:val="0000EE"/>
            <w:u w:val="single"/>
          </w:rPr>
          <w:t>[4]</w:t>
        </w:r>
      </w:hyperlink>
      <w:r>
        <w:t xml:space="preserve">, </w:t>
      </w:r>
      <w:hyperlink r:id="rId9">
        <w:r>
          <w:rPr>
            <w:color w:val="0000EE"/>
            <w:u w:val="single"/>
          </w:rPr>
          <w:t>[5]</w:t>
        </w:r>
      </w:hyperlink>
      <w:r>
        <w:t xml:space="preserve">- Paragraph 5: </w:t>
      </w:r>
      <w:hyperlink r:id="rId12">
        <w:r>
          <w:rPr>
            <w:color w:val="0000EE"/>
            <w:u w:val="single"/>
          </w:rPr>
          <w:t>[7]</w:t>
        </w:r>
      </w:hyperlink>
      <w:r>
        <w:t xml:space="preserve">, </w:t>
      </w:r>
      <w:hyperlink r:id="rId9">
        <w:r>
          <w:rPr>
            <w:color w:val="0000EE"/>
            <w:u w:val="single"/>
          </w:rPr>
          <w:t>[5]</w:t>
        </w:r>
      </w:hyperlink>
      <w:r>
        <w:t xml:space="preserve">- Paragraph 6: </w:t>
      </w:r>
      <w:hyperlink r:id="rId13">
        <w:r>
          <w:rPr>
            <w:color w:val="0000EE"/>
            <w:u w:val="single"/>
          </w:rPr>
          <w:t>[3]</w:t>
        </w:r>
      </w:hyperlink>
      <w:r>
        <w:t xml:space="preserve">, </w:t>
      </w:r>
      <w:hyperlink r:id="rId10">
        <w:r>
          <w:rPr>
            <w:color w:val="0000EE"/>
            <w:u w:val="single"/>
          </w:rPr>
          <w:t>[6]</w:t>
        </w:r>
      </w:hyperlink>
      <w:r>
        <w:t xml:space="preserve">- Paragraph 7: </w:t>
      </w:r>
      <w:hyperlink r:id="rId11">
        <w:r>
          <w:rPr>
            <w:color w:val="0000EE"/>
            <w:u w:val="single"/>
          </w:rPr>
          <w:t>[4]</w:t>
        </w:r>
      </w:hyperlink>
      <w:r>
        <w:t xml:space="preserve">, </w:t>
      </w:r>
      <w:hyperlink r:id="rId9">
        <w:r>
          <w:rPr>
            <w:color w:val="0000EE"/>
            <w:u w:val="single"/>
          </w:rPr>
          <w:t>[5]</w:t>
        </w:r>
      </w:hyperlink>
      <w:r>
        <w:t xml:space="preserve">- Paragraph 8: </w:t>
      </w:r>
      <w:hyperlink r:id="rId9">
        <w:r>
          <w:rPr>
            <w:color w:val="0000EE"/>
            <w:u w:val="single"/>
          </w:rPr>
          <w:t>[5]</w:t>
        </w:r>
      </w:hyperlink>
      <w:r>
        <w:t xml:space="preserve">, </w:t>
      </w:r>
      <w:hyperlink r:id="rId12">
        <w:r>
          <w:rPr>
            <w:color w:val="0000EE"/>
            <w:u w:val="single"/>
          </w:rPr>
          <w:t>[7]</w:t>
        </w:r>
      </w:hyperlink>
      <w:r>
        <w:t xml:space="preserve">- Paragraph 9: </w:t>
      </w:r>
      <w:hyperlink r:id="rId11">
        <w:r>
          <w:rPr>
            <w:color w:val="0000EE"/>
            <w:u w:val="single"/>
          </w:rPr>
          <w:t>[4]</w:t>
        </w:r>
      </w:hyperlink>
      <w:r>
        <w:t xml:space="preserve">, </w:t>
      </w:r>
      <w:hyperlink r:id="rId9">
        <w:r>
          <w:rPr>
            <w:color w:val="0000EE"/>
            <w:u w:val="single"/>
          </w:rPr>
          <w:t>[5]</w:t>
        </w:r>
      </w:hyperlink>
      <w:r>
        <w:t xml:space="preserve">- Paragraph 10: </w:t>
      </w:r>
      <w:hyperlink r:id="rId13">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[5]</w:t>
        </w:r>
      </w:hyperlink>
      <w:r>
        <w:t xml:space="preserve">, </w:t>
      </w:r>
      <w:hyperlink r:id="rId10">
        <w:r>
          <w:rPr>
            <w:color w:val="0000EE"/>
            <w:u w:val="single"/>
          </w:rPr>
          <w:t>[6]</w:t>
        </w:r>
      </w:hyperlink>
      <w:r>
        <w:t xml:space="preserve">- Paragraph 12: </w:t>
      </w:r>
      <w:hyperlink r:id="rId13">
        <w:r>
          <w:rPr>
            <w:color w:val="0000EE"/>
            <w:u w:val="single"/>
          </w:rPr>
          <w:t>[3]</w:t>
        </w:r>
      </w:hyperlink>
      <w:r>
        <w:t xml:space="preserve">, </w:t>
      </w:r>
      <w:hyperlink r:id="rId11">
        <w:r>
          <w:rPr>
            <w:color w:val="0000EE"/>
            <w:u w:val="single"/>
          </w:rPr>
          <w:t>[4]</w:t>
        </w:r>
      </w:hyperlink>
      <w:r>
        <w:t xml:space="preserve">- Paragraph 13: </w:t>
      </w:r>
      <w:hyperlink r:id="rId9">
        <w:r>
          <w:rPr>
            <w:color w:val="0000EE"/>
            <w:u w:val="single"/>
          </w:rPr>
          <w:t>[5]</w:t>
        </w:r>
      </w:hyperlink>
      <w:r>
        <w:t xml:space="preserve">, </w:t>
      </w:r>
      <w:hyperlink r:id="rId12">
        <w:r>
          <w:rPr>
            <w:color w:val="0000EE"/>
            <w:u w:val="single"/>
          </w:rPr>
          <w:t>[7]</w:t>
        </w:r>
      </w:hyperlink>
      <w:r>
        <w:t xml:space="preserve">- Paragraph 14: </w:t>
      </w:r>
      <w:hyperlink r:id="rId11">
        <w:r>
          <w:rPr>
            <w:color w:val="0000EE"/>
            <w:u w:val="single"/>
          </w:rPr>
          <w:t>[4]</w:t>
        </w:r>
      </w:hyperlink>
      <w:r>
        <w:t xml:space="preserve">, </w:t>
      </w:r>
      <w:hyperlink r:id="rId9">
        <w:r>
          <w:rPr>
            <w:color w:val="0000EE"/>
            <w:u w:val="single"/>
          </w:rPr>
          <w:t>[5]</w:t>
        </w:r>
      </w:hyperlink>
      <w:r>
        <w:t xml:space="preserve">- Paragraph 15: </w:t>
      </w:r>
      <w:hyperlink r:id="rId13">
        <w:r>
          <w:rPr>
            <w:color w:val="0000EE"/>
            <w:u w:val="single"/>
          </w:rPr>
          <w:t>[3]</w:t>
        </w:r>
      </w:hyperlink>
      <w:r>
        <w:t xml:space="preserve">,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https://glaad.org/the-legacy-continues-gay-characters-enroll-at-hillman-college-in-a-different-world-sequel/</w:t>
        </w:r>
      </w:hyperlink>
      <w:r>
        <w:t xml:space="preserve"> - Please view link - unable to able to access data</w:t>
      </w:r>
      <w:r/>
    </w:p>
    <w:p>
      <w:pPr>
        <w:pStyle w:val="ListNumber"/>
        <w:spacing w:line="240" w:lineRule="auto"/>
        <w:ind w:left="720"/>
      </w:pPr>
      <w:r/>
      <w:hyperlink r:id="rId15">
        <w:r>
          <w:rPr>
            <w:color w:val="0000EE"/>
            <w:u w:val="single"/>
          </w:rPr>
          <w:t>https://www.marieclaire.com/culture/tv-shows/maleah-joi-moon-a-different-world-interview/</w:t>
        </w:r>
      </w:hyperlink>
      <w:r>
        <w:t xml:space="preserve"> - In an interview with Marie Claire, Maleah Joi Moon, the lead actress in the Netflix reboot of 'A Different World,' discusses the personal and cultural significance of the original series. Moon reflects on how her mother's experience watching the show in Belize inspired her own pursuit of education in the U.S. She also shares insights into her role as Deborah Wayne, the daughter of Dwayne and Whitley Wayne, and the importance of mental and emotional resilience in the entertainment industry. (</w:t>
      </w:r>
      <w:hyperlink r:id="rId16">
        <w:r>
          <w:rPr>
            <w:color w:val="0000EE"/>
            <w:u w:val="single"/>
          </w:rPr>
          <w:t>marieclaire.com</w:t>
        </w:r>
      </w:hyperlink>
      <w:r>
        <w:t>)</w:t>
      </w:r>
      <w:r/>
    </w:p>
    <w:p>
      <w:pPr>
        <w:pStyle w:val="ListNumber"/>
        <w:spacing w:line="240" w:lineRule="auto"/>
        <w:ind w:left="720"/>
      </w:pPr>
      <w:r/>
      <w:hyperlink r:id="rId13">
        <w:r>
          <w:rPr>
            <w:color w:val="0000EE"/>
            <w:u w:val="single"/>
          </w:rPr>
          <w:t>https://www.cinemablend.com/television/netflix-a-different-world-great-timeline-related-complaint</w:t>
        </w:r>
      </w:hyperlink>
      <w:r>
        <w:t xml:space="preserve"> - CinemaBlend reviews the Netflix revival of 'A Different World,' highlighting its nostalgic appeal and the introduction of new characters. The article notes that while the series attempts to mirror the original's format, the limited episode count leads to rushed storytelling and underdeveloped character arcs. Despite these issues, the author expresses optimism for the show's future, especially with its renewal for a second season. (</w:t>
      </w:r>
      <w:hyperlink r:id="rId17">
        <w:r>
          <w:rPr>
            <w:color w:val="0000EE"/>
            <w:u w:val="single"/>
          </w:rPr>
          <w:t>cinemablend.com</w:t>
        </w:r>
      </w:hyperlink>
      <w:r>
        <w:t>)</w:t>
      </w:r>
      <w:r/>
    </w:p>
    <w:p>
      <w:pPr>
        <w:pStyle w:val="ListNumber"/>
        <w:spacing w:line="240" w:lineRule="auto"/>
        <w:ind w:left="720"/>
      </w:pPr>
      <w:r/>
      <w:hyperlink r:id="rId11">
        <w:r>
          <w:rPr>
            <w:color w:val="0000EE"/>
            <w:u w:val="single"/>
          </w:rPr>
          <w:t>https://www.televisionacademy.com/news/features/emmy-magazine/articles/cover-2026-11</w:t>
        </w:r>
      </w:hyperlink>
      <w:r>
        <w:t xml:space="preserve"> - The Television Academy's article discusses the casting process for the Netflix sequel of 'A Different World.' Creator and showrunner Felicia Pride, along with executive producer Debbie Allen, held group chemistry reads to select the new cast. The chosen actors, including Maleah Joi Moon, Kennedi Reece, and Jordan Aaron Hall, have formed a close-knit group, reflecting the camaraderie of the original series. (</w:t>
      </w:r>
      <w:hyperlink r:id="rId18">
        <w:r>
          <w:rPr>
            <w:color w:val="0000EE"/>
            <w:u w:val="single"/>
          </w:rPr>
          <w:t>televisionacademy.com</w:t>
        </w:r>
      </w:hyperlink>
      <w:r>
        <w:t>)</w:t>
      </w:r>
      <w:r/>
    </w:p>
    <w:p>
      <w:pPr>
        <w:pStyle w:val="ListNumber"/>
        <w:spacing w:line="240" w:lineRule="auto"/>
        <w:ind w:left="720"/>
      </w:pPr>
      <w:r/>
      <w:hyperlink r:id="rId9">
        <w:r>
          <w:rPr>
            <w:color w:val="0000EE"/>
            <w:u w:val="single"/>
          </w:rPr>
          <w:t>https://www.netflix.com/tudum/articles/a-different-world-sequel-series-hillman-college</w:t>
        </w:r>
      </w:hyperlink>
      <w:r>
        <w:t xml:space="preserve"> - Netflix's official article provides details about the 'A Different World' sequel series, including the cast and filming locations. The series stars Maleah Joi Moon as Deborah Wayne, daughter of original characters Dwayne and Whitley Wayne. Other cast members include Alijah Kai, Cornell Young IV, and Jordan Aaron Hall. The show is filmed at real Historically Black Colleges and Universities (HBCUs) in Atlanta, aiming to authentically portray contemporary issues. (</w:t>
      </w:r>
      <w:hyperlink r:id="rId19">
        <w:r>
          <w:rPr>
            <w:color w:val="0000EE"/>
            <w:u w:val="single"/>
          </w:rPr>
          <w:t>netflix.com</w:t>
        </w:r>
      </w:hyperlink>
      <w:r>
        <w:t>)</w:t>
      </w:r>
      <w:r/>
    </w:p>
    <w:p>
      <w:pPr>
        <w:pStyle w:val="ListNumber"/>
        <w:spacing w:line="240" w:lineRule="auto"/>
        <w:ind w:left="720"/>
      </w:pPr>
      <w:r/>
      <w:hyperlink r:id="rId10">
        <w:r>
          <w:rPr>
            <w:color w:val="0000EE"/>
            <w:u w:val="single"/>
          </w:rPr>
          <w:t>https://www.netflix.com/tudum/articles/a-different-world-original-cast-announcement</w:t>
        </w:r>
      </w:hyperlink>
      <w:r>
        <w:t xml:space="preserve"> - Netflix announces the return of original cast members for the 'A Different World' sequel series. Jasmine Guy and Kadeem Hardison reprise their roles as Whitley Gilbert and Dwayne Wayne, respectively. The new series follows their daughter, Deborah Wayne, portrayed by Maleah Joi Moon, as she navigates her freshman year at Hillman College. The article highlights the seamless integration of original and new cast members, reflecting the enduring legacy of the series. (</w:t>
      </w:r>
      <w:hyperlink r:id="rId20">
        <w:r>
          <w:rPr>
            <w:color w:val="0000EE"/>
            <w:u w:val="single"/>
          </w:rPr>
          <w:t>netflix.com</w:t>
        </w:r>
      </w:hyperlink>
      <w:r>
        <w:t>)</w:t>
      </w:r>
      <w:r/>
    </w:p>
    <w:p>
      <w:pPr>
        <w:pStyle w:val="ListNumber"/>
        <w:spacing w:line="240" w:lineRule="auto"/>
        <w:ind w:left="720"/>
      </w:pPr>
      <w:r/>
      <w:hyperlink r:id="rId12">
        <w:r>
          <w:rPr>
            <w:color w:val="0000EE"/>
            <w:u w:val="single"/>
          </w:rPr>
          <w:t>https://www.netflixjunkie.com/netflix-news-netflixs-a-different-world-sequel-cast-guide-meet-maleah-joi-moon-jasmine-guy-and-the-full-ensemble/</w:t>
        </w:r>
      </w:hyperlink>
      <w:r>
        <w:t xml:space="preserve"> - Netflix Junkie provides a comprehensive cast guide for the 'A Different World' sequel series. The article introduces Maleah Joi Moon as Deborah Wayne, daughter of Dwayne and Whitley Wayne. It also highlights returning cast members, including Jasmine Guy and Kadeem Hardison, and new additions such as Alijah Kai and Jordan Aaron Hall. The guide offers insights into the characters and their roles within the Hillman College community. (</w:t>
      </w:r>
      <w:hyperlink r:id="rId21">
        <w:r>
          <w:rPr>
            <w:color w:val="0000EE"/>
            <w:u w:val="single"/>
          </w:rPr>
          <w:t>netflixjunkie.com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tflix.com/tudum/articles/a-different-world-sequel-series-hillman-college" TargetMode="External"/><Relationship Id="rId10" Type="http://schemas.openxmlformats.org/officeDocument/2006/relationships/hyperlink" Target="https://www.netflix.com/tudum/articles/a-different-world-original-cast-announcement" TargetMode="External"/><Relationship Id="rId11" Type="http://schemas.openxmlformats.org/officeDocument/2006/relationships/hyperlink" Target="https://www.televisionacademy.com/news/features/emmy-magazine/articles/cover-2026-11" TargetMode="External"/><Relationship Id="rId12" Type="http://schemas.openxmlformats.org/officeDocument/2006/relationships/hyperlink" Target="https://www.netflixjunkie.com/netflix-news-netflixs-a-different-world-sequel-cast-guide-meet-maleah-joi-moon-jasmine-guy-and-the-full-ensemble/" TargetMode="External"/><Relationship Id="rId13" Type="http://schemas.openxmlformats.org/officeDocument/2006/relationships/hyperlink" Target="https://www.cinemablend.com/television/netflix-a-different-world-great-timeline-related-complaint" TargetMode="External"/><Relationship Id="rId14" Type="http://schemas.openxmlformats.org/officeDocument/2006/relationships/hyperlink" Target="https://glaad.org/the-legacy-continues-gay-characters-enroll-at-hillman-college-in-a-different-world-sequel/" TargetMode="External"/><Relationship Id="rId15" Type="http://schemas.openxmlformats.org/officeDocument/2006/relationships/hyperlink" Target="https://www.marieclaire.com/culture/tv-shows/maleah-joi-moon-a-different-world-interview/" TargetMode="External"/><Relationship Id="rId16" Type="http://schemas.openxmlformats.org/officeDocument/2006/relationships/hyperlink" Target="https://www.marieclaire.com/culture/tv-shows/maleah-joi-moon-a-different-world-interview/?utm_source=openai" TargetMode="External"/><Relationship Id="rId17" Type="http://schemas.openxmlformats.org/officeDocument/2006/relationships/hyperlink" Target="https://www.cinemablend.com/television/netflix-a-different-world-great-timeline-related-complaint?utm_source=openai" TargetMode="External"/><Relationship Id="rId18" Type="http://schemas.openxmlformats.org/officeDocument/2006/relationships/hyperlink" Target="https://www.televisionacademy.com/news/features/emmy-magazine/articles/cover-2026-11?utm_source=openai" TargetMode="External"/><Relationship Id="rId19" Type="http://schemas.openxmlformats.org/officeDocument/2006/relationships/hyperlink" Target="https://www.netflix.com/tudum/articles/a-different-world-sequel-series-hillman-college?utm_source=openai" TargetMode="External"/><Relationship Id="rId20" Type="http://schemas.openxmlformats.org/officeDocument/2006/relationships/hyperlink" Target="https://www.netflix.com/tudum/articles/a-different-world-original-cast-announcement?utm_source=openai" TargetMode="External"/><Relationship Id="rId21" Type="http://schemas.openxmlformats.org/officeDocument/2006/relationships/hyperlink" Target="https://www.netflixjunkie.com/netflix-news-netflixs-a-different-world-sequel-cast-guide-meet-maleah-joi-moon-jasmine-guy-and-the-full-ensembl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