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Short Film Getaway Explores Gen Z Sexuality and Shame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Viewers are being drawn into Aaron Kilercioğlu's short film Getaway, a tense story of heartbreak, masculine insecurity and sexual curiosity at a swingers' campsite. With Michael Workéyè leading the cast and Shygirl making her acting debut, the Vimeo Staff Pick turns an awkward retreat into an intimate look at desire, shame and emotional escape.</w:t>
      </w:r>
      <w:r/>
    </w:p>
    <w:p>
      <w:pPr>
        <w:pStyle w:val="Heading2"/>
      </w:pPr>
      <w:r>
        <w:t>Essential Takeaways</w:t>
      </w:r>
      <w:r/>
      <w:r/>
    </w:p>
    <w:p>
      <w:pPr>
        <w:pStyle w:val="ListBullet"/>
        <w:spacing w:line="240" w:lineRule="auto"/>
        <w:ind w:left="720"/>
      </w:pPr>
      <w:r/>
      <w:r>
        <w:rPr>
          <w:b/>
        </w:rPr>
        <w:t>A bruising premise:</w:t>
      </w:r>
      <w:r>
        <w:t xml:space="preserve"> Daniel arrives heartbroken and lands among openly polyamorous couples.</w:t>
      </w:r>
      <w:r/>
    </w:p>
    <w:p>
      <w:pPr>
        <w:pStyle w:val="ListBullet"/>
        <w:spacing w:line="240" w:lineRule="auto"/>
        <w:ind w:left="720"/>
      </w:pPr>
      <w:r/>
      <w:r>
        <w:rPr>
          <w:b/>
        </w:rPr>
        <w:t>A collision of feelings:</w:t>
      </w:r>
      <w:r>
        <w:t xml:space="preserve"> Desire, embarrassment and masculine insecurity drive the film's unease.</w:t>
      </w:r>
      <w:r/>
    </w:p>
    <w:p>
      <w:pPr>
        <w:pStyle w:val="ListBullet"/>
        <w:spacing w:line="240" w:lineRule="auto"/>
        <w:ind w:left="720"/>
      </w:pPr>
      <w:r/>
      <w:r>
        <w:rPr>
          <w:b/>
        </w:rPr>
        <w:t>A notable debut:</w:t>
      </w:r>
      <w:r>
        <w:t xml:space="preserve"> Shygirl appears alongside her real-life partner, George Smale.</w:t>
      </w:r>
      <w:r/>
    </w:p>
    <w:p>
      <w:pPr>
        <w:pStyle w:val="ListBullet"/>
        <w:spacing w:line="240" w:lineRule="auto"/>
        <w:ind w:left="720"/>
      </w:pPr>
      <w:r/>
      <w:r>
        <w:rPr>
          <w:b/>
        </w:rPr>
        <w:t>A wider question:</w:t>
      </w:r>
      <w:r>
        <w:t xml:space="preserve"> Getaway asks why sexual openness can still feel emotionally risky.</w:t>
      </w:r>
      <w:r/>
    </w:p>
    <w:p>
      <w:pPr>
        <w:pStyle w:val="ListBullet"/>
        <w:spacing w:line="240" w:lineRule="auto"/>
        <w:ind w:left="720"/>
      </w:pPr>
      <w:r/>
      <w:r>
        <w:rPr>
          <w:b/>
        </w:rPr>
        <w:t>A polished production:</w:t>
      </w:r>
      <w:r>
        <w:t xml:space="preserve"> The short comes from Milk Machine, with a score by Douglas Frost and cinematography by Max Brunner.</w:t>
      </w:r>
      <w:r/>
      <w:r/>
    </w:p>
    <w:p>
      <w:pPr>
        <w:pStyle w:val="Heading2"/>
      </w:pPr>
      <w:r>
        <w:t>A breakup leads somewhere unexpectedly intimate</w:t>
      </w:r>
      <w:r/>
    </w:p>
    <w:p>
      <w:r/>
      <w:r>
        <w:t>Getaway begins with a man already off balance. Daniel is carrying the rawness of a failed relationship when he stumbles into a swingers' campsite retreat, where the atmosphere is designed to feel liberated but instead makes him increasingly self-conscious.</w:t>
      </w:r>
      <w:r/>
    </w:p>
    <w:p>
      <w:r/>
      <w:r>
        <w:t>That contrast gives the film its prickly energy. The setting suggests openness, warmth and possibility, yet Daniel seems unable to relax into any of it. According to WePresent, the story is built around the uncomfortable gap between knowing that sexuality can be discussed more freely and actually feeling free in your own skin.</w:t>
      </w:r>
      <w:r/>
    </w:p>
    <w:p>
      <w:r/>
      <w:r>
        <w:t>There is something recognisable in that tension. A person can understand every modern rule about consent, identity and experimentation, then still freeze when confronted with their own wants. Getaway finds drama in that private contradiction.</w:t>
      </w:r>
      <w:r/>
    </w:p>
    <w:p>
      <w:pPr>
        <w:pStyle w:val="Heading2"/>
      </w:pPr>
      <w:r>
        <w:t>Michael Workéyè makes discomfort impossible to ignore</w:t>
      </w:r>
      <w:r/>
    </w:p>
    <w:p>
      <w:r/>
      <w:r>
        <w:t>Michael Workéyè's Daniel isn't presented as a simple innocent or a comic outsider. His unease is more complicated, shaped by grief, attraction and the fear of being judged. The performance keeps those feelings close to the surface, so even a glance or pause can feel loaded.</w:t>
      </w:r>
      <w:r/>
    </w:p>
    <w:p>
      <w:r/>
      <w:r>
        <w:t>The film's central question isn't whether Daniel should embrace the retreat's sexual culture. It's why he feels so exposed when other people appear to navigate it with ease. That distinction matters, because Getaway isn't really a guide to alternative relationships. It's a character study about how quickly confidence can disappear when desire becomes visible.</w:t>
      </w:r>
      <w:r/>
    </w:p>
    <w:p>
      <w:r/>
      <w:r>
        <w:t>For anyone looking for a short film about masculine sexuality and emotional vulnerability, this is where the piece feels most pointed. Daniel isn't rescued by a neat revelation. Instead, the audience is left inside his uncertainty, which is considerably less tidy but far more honest.</w:t>
      </w:r>
      <w:r/>
    </w:p>
    <w:p>
      <w:pPr>
        <w:pStyle w:val="Heading2"/>
      </w:pPr>
      <w:r>
        <w:t>Shygirl brings a charged screen debut</w:t>
      </w:r>
      <w:r/>
    </w:p>
    <w:p>
      <w:r/>
      <w:r>
        <w:t>Shygirl appears in the film with George Smale, her real-life boyfriend, adding a layer of familiarity to a deliberately destabilising environment. Her presence also connects Getaway to the musician's wider reputation for sensual, playful and boundary-testing performance.</w:t>
      </w:r>
      <w:r/>
    </w:p>
    <w:p>
      <w:r/>
      <w:r>
        <w:t>The Guardian's coverage of Shygirl's music has highlighted that mix of provocation and playfulness, qualities that make her appearance here feel especially well judged. She doesn't need to dominate the frame. Her confidence helps sharpen Daniel's sense that everyone else has received a handbook he somehow missed.</w:t>
      </w:r>
      <w:r/>
    </w:p>
    <w:p>
      <w:r/>
      <w:r>
        <w:t>That casting choice gives the short a useful cultural edge, too. Shygirl's move from music into acting reflects the increasingly fluid way artists work across pop, film and performance. But the film remains focused on Daniel, rather than turning the cameo into a promotional detour.</w:t>
      </w:r>
      <w:r/>
    </w:p>
    <w:p>
      <w:pPr>
        <w:pStyle w:val="Heading2"/>
      </w:pPr>
      <w:r>
        <w:t>Why sexual openness can still feel shameful</w:t>
      </w:r>
      <w:r/>
    </w:p>
    <w:p>
      <w:r/>
      <w:r>
        <w:t>Getaway arrives at a moment when conversations about identity and relationships are more visible than ever. Yet visibility doesn't automatically produce comfort. People can encounter more language, communities and possibilities while still feeling frightened by what their own desires might say about them.</w:t>
      </w:r>
      <w:r/>
    </w:p>
    <w:p>
      <w:r/>
      <w:r>
        <w:t>The film's most interesting insight is that shame doesn't always come from external condemnation. Sometimes it grows from comparison: the assumption that everybody else is more experienced, confident or liberated. A campsite full of seemingly relaxed couples becomes, for Daniel, an emotional pressure cooker.</w:t>
      </w:r>
      <w:r/>
    </w:p>
    <w:p>
      <w:r/>
      <w:r>
        <w:t>That makes the story broader than its provocative premise. Whether someone is navigating a breakup, questioning an identity or simply feeling inexperienced, the underlying panic will be familiar. Your body may have an opinion long before your brain has found the right vocabulary.</w:t>
      </w:r>
      <w:r/>
    </w:p>
    <w:p>
      <w:pPr>
        <w:pStyle w:val="Heading2"/>
      </w:pPr>
      <w:r>
        <w:t>A sleek short with an uneasy aftertaste</w:t>
      </w:r>
      <w:r/>
    </w:p>
    <w:p>
      <w:r/>
      <w:r>
        <w:t>The production's credits point to a carefully assembled visual world, from Max Brunner's cinematography and Ellen Amman Johns' production design to Mia Maxwell's costumes and Douglas Frost's original score. Those elements help balance the film's sensual setting with its darker emotional temperature.</w:t>
      </w:r>
      <w:r/>
    </w:p>
    <w:p>
      <w:r/>
      <w:r>
        <w:t>The result sounds less like a conventional sex-positive fantasy and more like a psychological detour. That is probably its strength. Rather than promising that openness solves everything, Getaway suggests that freedom can be awkward, uneven and even frightening before it becomes liberating.</w:t>
      </w:r>
      <w:r/>
    </w:p>
    <w:p>
      <w:r/>
      <w:r>
        <w:t>As a Vimeo Staff Pick, the film also has a natural home among short-form work that rewards a second look. Its story may be compact, but the questions linger: what do we want, what are we ashamed of, and how much of our supposed confidence is simply performance?</w:t>
      </w:r>
      <w:r/>
    </w:p>
    <w:p>
      <w:r/>
      <w:r>
        <w:t>It's a small film about a very large emotional escape route.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0">
        <w:r>
          <w:rPr>
            <w:color w:val="0000EE"/>
            <w:u w:val="single"/>
          </w:rPr>
          <w:t>[5]</w:t>
        </w:r>
      </w:hyperlink>
      <w:r>
        <w:t xml:space="preserve">, </w:t>
      </w:r>
      <w:hyperlink r:id="rId11">
        <w:r>
          <w:rPr>
            <w:color w:val="0000EE"/>
            <w:u w:val="single"/>
          </w:rPr>
          <w:t>[6]</w:t>
        </w:r>
      </w:hyperlink>
      <w:r>
        <w:t xml:space="preserve">- Paragraph 3: </w:t>
      </w:r>
      <w:hyperlink r:id="rId10">
        <w:r>
          <w:rPr>
            <w:color w:val="0000EE"/>
            <w:u w:val="single"/>
          </w:rPr>
          <w:t>[5]</w:t>
        </w:r>
      </w:hyperlink>
      <w:r>
        <w:t xml:space="preserve">, </w:t>
      </w:r>
      <w:hyperlink r:id="rId11">
        <w:r>
          <w:rPr>
            <w:color w:val="0000EE"/>
            <w:u w:val="single"/>
          </w:rPr>
          <w:t>[6]</w:t>
        </w:r>
      </w:hyperlink>
      <w:r>
        <w:t xml:space="preserve">- Paragraph 4: </w:t>
      </w:r>
      <w:hyperlink r:id="rId10">
        <w:r>
          <w:rPr>
            <w:color w:val="0000EE"/>
            <w:u w:val="single"/>
          </w:rPr>
          <w:t>[5]</w:t>
        </w:r>
      </w:hyperlink>
      <w:r>
        <w:t xml:space="preserve">, </w:t>
      </w:r>
      <w:hyperlink r:id="rId11">
        <w:r>
          <w:rPr>
            <w:color w:val="0000EE"/>
            <w:u w:val="single"/>
          </w:rPr>
          <w:t>[6]</w:t>
        </w:r>
      </w:hyperlink>
      <w:r>
        <w:t xml:space="preserve">- Paragraph 5: </w:t>
      </w:r>
      <w:hyperlink r:id="rId10">
        <w:r>
          <w:rPr>
            <w:color w:val="0000EE"/>
            <w:u w:val="single"/>
          </w:rPr>
          <w:t>[5]</w:t>
        </w:r>
      </w:hyperlink>
      <w:r>
        <w:t xml:space="preserve">- Paragraph 6: </w:t>
      </w:r>
      <w:hyperlink r:id="rId10">
        <w:r>
          <w:rPr>
            <w:color w:val="0000EE"/>
            <w:u w:val="single"/>
          </w:rPr>
          <w:t>[5]</w:t>
        </w:r>
      </w:hyperlink>
      <w:r>
        <w:t xml:space="preserve">, </w:t>
      </w:r>
      <w:hyperlink r:id="rId11">
        <w:r>
          <w:rPr>
            <w:color w:val="0000EE"/>
            <w:u w:val="single"/>
          </w:rPr>
          <w:t>[6]</w:t>
        </w:r>
      </w:hyperlink>
      <w:r>
        <w:t xml:space="preserve">- Paragraph 7: </w:t>
      </w:r>
      <w:hyperlink r:id="rId10">
        <w:r>
          <w:rPr>
            <w:color w:val="0000EE"/>
            <w:u w:val="single"/>
          </w:rPr>
          <w:t>[5]</w:t>
        </w:r>
      </w:hyperlink>
      <w:r>
        <w:t xml:space="preserve">- Paragraph 8: </w:t>
      </w:r>
      <w:hyperlink r:id="rId12">
        <w:r>
          <w:rPr>
            <w:color w:val="0000EE"/>
            <w:u w:val="single"/>
          </w:rPr>
          <w:t>[4]</w:t>
        </w:r>
      </w:hyperlink>
      <w:r>
        <w:t xml:space="preserve">, </w:t>
      </w:r>
      <w:hyperlink r:id="rId13">
        <w:r>
          <w:rPr>
            <w:color w:val="0000EE"/>
            <w:u w:val="single"/>
          </w:rPr>
          <w:t>[7]</w:t>
        </w:r>
      </w:hyperlink>
      <w:r>
        <w:t xml:space="preserve">- Paragraph 9: </w:t>
      </w:r>
      <w:hyperlink r:id="rId12">
        <w:r>
          <w:rPr>
            <w:color w:val="0000EE"/>
            <w:u w:val="single"/>
          </w:rPr>
          <w:t>[4]</w:t>
        </w:r>
      </w:hyperlink>
      <w:r>
        <w:t xml:space="preserve">, </w:t>
      </w:r>
      <w:hyperlink r:id="rId13">
        <w:r>
          <w:rPr>
            <w:color w:val="0000EE"/>
            <w:u w:val="single"/>
          </w:rPr>
          <w:t>[7]</w:t>
        </w:r>
      </w:hyperlink>
      <w:r>
        <w:t xml:space="preserve">- Paragraph 10: </w:t>
      </w:r>
      <w:hyperlink r:id="rId12">
        <w:r>
          <w:rPr>
            <w:color w:val="0000EE"/>
            <w:u w:val="single"/>
          </w:rPr>
          <w:t>[4]</w:t>
        </w:r>
      </w:hyperlink>
      <w:r>
        <w:t xml:space="preserve">, </w:t>
      </w:r>
      <w:hyperlink r:id="rId10">
        <w:r>
          <w:rPr>
            <w:color w:val="0000EE"/>
            <w:u w:val="single"/>
          </w:rPr>
          <w:t>[5]</w:t>
        </w:r>
      </w:hyperlink>
      <w:r>
        <w:t xml:space="preserve">- Paragraph 11: </w:t>
      </w:r>
      <w:hyperlink r:id="rId10">
        <w:r>
          <w:rPr>
            <w:color w:val="0000EE"/>
            <w:u w:val="single"/>
          </w:rPr>
          <w:t>[5]</w:t>
        </w:r>
      </w:hyperlink>
      <w:r>
        <w:t xml:space="preserve">, </w:t>
      </w:r>
      <w:hyperlink r:id="rId11">
        <w:r>
          <w:rPr>
            <w:color w:val="0000EE"/>
            <w:u w:val="single"/>
          </w:rPr>
          <w:t>[6]</w:t>
        </w:r>
      </w:hyperlink>
      <w:r>
        <w:t xml:space="preserve">- Paragraph 12: </w:t>
      </w:r>
      <w:hyperlink r:id="rId10">
        <w:r>
          <w:rPr>
            <w:color w:val="0000EE"/>
            <w:u w:val="single"/>
          </w:rPr>
          <w:t>[5]</w:t>
        </w:r>
      </w:hyperlink>
      <w:r>
        <w:t xml:space="preserve">, </w:t>
      </w:r>
      <w:hyperlink r:id="rId11">
        <w:r>
          <w:rPr>
            <w:color w:val="0000EE"/>
            <w:u w:val="single"/>
          </w:rPr>
          <w:t>[6]</w:t>
        </w:r>
      </w:hyperlink>
      <w:r>
        <w:t xml:space="preserve">- Paragraph 13: </w:t>
      </w:r>
      <w:hyperlink r:id="rId10">
        <w:r>
          <w:rPr>
            <w:color w:val="0000EE"/>
            <w:u w:val="single"/>
          </w:rPr>
          <w:t>[5]</w:t>
        </w:r>
      </w:hyperlink>
      <w:r>
        <w:t xml:space="preserve">- Paragraph 14: </w:t>
      </w:r>
      <w:hyperlink r:id="rId11">
        <w:r>
          <w:rPr>
            <w:color w:val="0000EE"/>
            <w:u w:val="single"/>
          </w:rPr>
          <w:t>[6]</w:t>
        </w:r>
      </w:hyperlink>
      <w:r>
        <w:t xml:space="preserve">- Paragraph 15: </w:t>
      </w:r>
      <w:hyperlink r:id="rId10">
        <w:r>
          <w:rPr>
            <w:color w:val="0000EE"/>
            <w:u w:val="single"/>
          </w:rPr>
          <w:t>[5]</w:t>
        </w:r>
      </w:hyperlink>
      <w:r>
        <w:t xml:space="preserve">, </w:t>
      </w:r>
      <w:hyperlink r:id="rId11">
        <w:r>
          <w:rPr>
            <w:color w:val="0000EE"/>
            <w:u w:val="single"/>
          </w:rPr>
          <w:t>[6]</w:t>
        </w:r>
      </w:hyperlink>
      <w:r>
        <w:t xml:space="preserve">- Paragraph 16: </w:t>
      </w:r>
      <w:hyperlink r:id="rId9">
        <w:r>
          <w:rPr>
            <w:color w:val="0000EE"/>
            <w:u w:val="single"/>
          </w:rPr>
          <w:t>[2]</w:t>
        </w:r>
      </w:hyperlink>
      <w:r>
        <w:t xml:space="preserve">, </w:t>
      </w:r>
      <w:hyperlink r:id="rId10">
        <w:r>
          <w:rPr>
            <w:color w:val="0000EE"/>
            <w:u w:val="single"/>
          </w:rPr>
          <w:t>[5]</w:t>
        </w:r>
      </w:hyperlink>
      <w:r>
        <w:t xml:space="preserve">- Paragraph 17: </w:t>
      </w:r>
      <w:hyperlink r:id="rId10">
        <w:r>
          <w:rPr>
            <w:color w:val="0000EE"/>
            <w:u w:val="single"/>
          </w:rPr>
          <w:t>[5]</w:t>
        </w:r>
      </w:hyperlink>
      <w:r>
        <w:t xml:space="preserve">, </w:t>
      </w:r>
      <w:hyperlink r:id="rId11">
        <w:r>
          <w:rPr>
            <w:color w:val="0000EE"/>
            <w:u w:val="single"/>
          </w:rPr>
          <w:t>[6]</w:t>
        </w:r>
      </w:hyperlink>
      <w:r>
        <w:t xml:space="preserve">- Paragraph 18: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https://vimeo.com/channels/staffpicks/1231743820</w:t>
        </w:r>
      </w:hyperlink>
      <w:r>
        <w:t xml:space="preserve"> - Please view link - unable to able to access data</w:t>
      </w:r>
      <w:r/>
    </w:p>
    <w:p>
      <w:pPr>
        <w:pStyle w:val="ListNumber"/>
        <w:spacing w:line="240" w:lineRule="auto"/>
        <w:ind w:left="720"/>
      </w:pPr>
      <w:r/>
      <w:hyperlink r:id="rId9">
        <w:r>
          <w:rPr>
            <w:color w:val="0000EE"/>
            <w:u w:val="single"/>
          </w:rPr>
          <w:t>https://vimeo.com/channels/staffpicks/1231743820</w:t>
        </w:r>
      </w:hyperlink>
      <w:r>
        <w:t xml:space="preserve"> - Aaron Kilercioğlu's short film 'Getaway' delves into themes of relationship grief, masculine erotic insecurity, and the complexities of Gen Z sexuality. The narrative follows Daniel, a man coping with heartbreak, who unexpectedly attends a swingers' campsite retreat. Surrounded by polyamorous couples, including Blane Muise (Shygirl) in her acting debut alongside her real-life partner George Smale, Daniel experiences escalating unease as his desires and feelings of shame intertwine. The filmmaker discusses how, despite increased sexual awareness, exploring one's sexuality often carries a sense of shame, and 'Getaway' aims to illustrate paths to liberation from this stigma.</w:t>
      </w:r>
      <w:r/>
    </w:p>
    <w:p>
      <w:pPr>
        <w:pStyle w:val="ListNumber"/>
        <w:spacing w:line="240" w:lineRule="auto"/>
        <w:ind w:left="720"/>
      </w:pPr>
      <w:r/>
      <w:hyperlink r:id="rId14">
        <w:r>
          <w:rPr>
            <w:color w:val="0000EE"/>
            <w:u w:val="single"/>
          </w:rPr>
          <w:t>https://www.imdb.com/title/tt39101475/</w:t>
        </w:r>
      </w:hyperlink>
      <w:r>
        <w:t xml:space="preserve"> - The IMDb page for 'Getaway' provides detailed information about the short film, including its release date, cast, and crew. Directed by Aaron Kilercioglu, the film features performances by Blane Muise, George Smale, and Michael Workéyè. The page offers insights into the film's production and reception, serving as a resource for viewers seeking more information about this cinematic exploration of self-discovery and sexual exploration.</w:t>
      </w:r>
      <w:r/>
    </w:p>
    <w:p>
      <w:pPr>
        <w:pStyle w:val="ListNumber"/>
        <w:spacing w:line="240" w:lineRule="auto"/>
        <w:ind w:left="720"/>
      </w:pPr>
      <w:r/>
      <w:hyperlink r:id="rId12">
        <w:r>
          <w:rPr>
            <w:color w:val="0000EE"/>
            <w:u w:val="single"/>
          </w:rPr>
          <w:t>https://www.theguardian.com/music/2022/oct/02/shygirl-nymph-review-a-sensuous-playful-debut</w:t>
        </w:r>
      </w:hyperlink>
      <w:r>
        <w:t xml:space="preserve"> - In this review, The Guardian praises Shygirl's debut album 'Nymph' as a sensuous and playful exploration of experimental pop. The album showcases Shygirl's versatility, blending genres such as dance, hip-hop, and electronic music. The review highlights her collaborations with producers like Arca and the late SOPHIE, noting her ability to navigate complex soundscapes with ease. The album is commended for its innovative approach and Shygirl's distinctive vocal style, solidifying her position in the UK club music scene.</w:t>
      </w:r>
      <w:r/>
    </w:p>
    <w:p>
      <w:pPr>
        <w:pStyle w:val="ListNumber"/>
        <w:spacing w:line="240" w:lineRule="auto"/>
        <w:ind w:left="720"/>
      </w:pPr>
      <w:r/>
      <w:hyperlink r:id="rId10">
        <w:r>
          <w:rPr>
            <w:color w:val="0000EE"/>
            <w:u w:val="single"/>
          </w:rPr>
          <w:t>https://wepresent.wetransfer.net/stories/aaron-kilercioglu-film-getaway</w:t>
        </w:r>
      </w:hyperlink>
      <w:r>
        <w:t xml:space="preserve"> - WePresent features an article discussing Aaron Kilercioglu's short film 'Getaway,' which explores themes of masculinity and sexual anxiety. The piece delves into the film's narrative, focusing on protagonist Daniel's unexpected experience at a swingers' retreat and his internal conflict between desire and shame. The article includes insights from the filmmaker, highlighting the film's aim to challenge societal norms and encourage self-liberation from sexual shame. It also provides background on the production and creative team behind the project.</w:t>
      </w:r>
      <w:r/>
    </w:p>
    <w:p>
      <w:pPr>
        <w:pStyle w:val="ListNumber"/>
        <w:spacing w:line="240" w:lineRule="auto"/>
        <w:ind w:left="720"/>
      </w:pPr>
      <w:r/>
      <w:hyperlink r:id="rId11">
        <w:r>
          <w:rPr>
            <w:color w:val="0000EE"/>
            <w:u w:val="single"/>
          </w:rPr>
          <w:t>https://greenlit.com/project/getaway</w:t>
        </w:r>
      </w:hyperlink>
      <w:r>
        <w:t xml:space="preserve"> - Greenlit provides a campaign page for the short film 'Getaway,' detailing its genre, scope, and funding status. The page describes the film as a humorous and uplifting story about selfhood, exploration, sexuality, and kink. It highlights the involvement of international musician Shygirl in her screen debut, actor George Smale, writer Harry Redding, and director Aaron Kilercioglu. The campaign page also outlines the film's production company, Milk Machine, and its funding progress, offering insights into the project's development and creative vision.</w:t>
      </w:r>
      <w:r/>
    </w:p>
    <w:p>
      <w:pPr>
        <w:pStyle w:val="ListNumber"/>
        <w:spacing w:line="240" w:lineRule="auto"/>
        <w:ind w:left="720"/>
      </w:pPr>
      <w:r/>
      <w:hyperlink r:id="rId13">
        <w:r>
          <w:rPr>
            <w:color w:val="0000EE"/>
            <w:u w:val="single"/>
          </w:rPr>
          <w:t>https://arca1000000.fandom.com/wiki/Shygirl</w:t>
        </w:r>
      </w:hyperlink>
      <w:r>
        <w:t xml:space="preserve"> - This Fandom page provides a comprehensive overview of Shygirl, born Blane Muise, detailing her career as a British rapper, DJ, singer, songwriter, and co-founder of the record label Nuxxe. The page discusses her musical style, which blends elements of hip-hop, electronic, and experimental pop, and her collaborations with artists like Arca and SOPHIE. It also touches on her rise to prominence and her association with the hyperpop music scene, offering insights into her artistic evolution and impact on contemporary music.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vimeo.com/channels/staffpicks/1231743820" TargetMode="External"/><Relationship Id="rId10" Type="http://schemas.openxmlformats.org/officeDocument/2006/relationships/hyperlink" Target="https://wepresent.wetransfer.net/stories/aaron-kilercioglu-film-getaway" TargetMode="External"/><Relationship Id="rId11" Type="http://schemas.openxmlformats.org/officeDocument/2006/relationships/hyperlink" Target="https://greenlit.com/project/getaway" TargetMode="External"/><Relationship Id="rId12" Type="http://schemas.openxmlformats.org/officeDocument/2006/relationships/hyperlink" Target="https://www.theguardian.com/music/2022/oct/02/shygirl-nymph-review-a-sensuous-playful-debut" TargetMode="External"/><Relationship Id="rId13" Type="http://schemas.openxmlformats.org/officeDocument/2006/relationships/hyperlink" Target="https://arca1000000.fandom.com/wiki/Shygirl" TargetMode="External"/><Relationship Id="rId14" Type="http://schemas.openxmlformats.org/officeDocument/2006/relationships/hyperlink" Target="https://www.imdb.com/title/tt3910147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