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Purple LGBTQ+ Characters for Your Queer Identity Story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Writers and readers are turning to a playful October prompt about the fictional or real-life characters who helped unlock their queer identity. The Lavender Carnival’s “purple egg-crack characters” theme invites entries from across books, television, games and real life, while wider LGBTQ+ events show how much meaning the colour purple still carries in community celebrations.</w:t>
      </w:r>
      <w:r/>
    </w:p>
    <w:p>
      <w:pPr>
        <w:pStyle w:val="Heading2"/>
      </w:pPr>
      <w:r>
        <w:t>Essential Takeaways</w:t>
      </w:r>
      <w:r/>
      <w:r/>
    </w:p>
    <w:p>
      <w:pPr>
        <w:pStyle w:val="ListBullet"/>
        <w:spacing w:line="240" w:lineRule="auto"/>
        <w:ind w:left="720"/>
      </w:pPr>
      <w:r/>
      <w:r>
        <w:rPr>
          <w:b/>
        </w:rPr>
        <w:t>The October prompt:</w:t>
      </w:r>
      <w:r>
        <w:t xml:space="preserve"> Contributors are invited to write about a character who helped spark or clarify their LGBTQ+ identity.</w:t>
      </w:r>
      <w:r/>
    </w:p>
    <w:p>
      <w:pPr>
        <w:pStyle w:val="ListBullet"/>
        <w:spacing w:line="240" w:lineRule="auto"/>
        <w:ind w:left="720"/>
      </w:pPr>
      <w:r/>
      <w:r>
        <w:rPr>
          <w:b/>
        </w:rPr>
        <w:t>Any medium is welcome:</w:t>
      </w:r>
      <w:r>
        <w:t xml:space="preserve"> Fiction, non-fiction, television, books, games and other forms of media all fit the theme.</w:t>
      </w:r>
      <w:r/>
    </w:p>
    <w:p>
      <w:pPr>
        <w:pStyle w:val="ListBullet"/>
        <w:spacing w:line="240" w:lineRule="auto"/>
        <w:ind w:left="720"/>
      </w:pPr>
      <w:r/>
      <w:r>
        <w:rPr>
          <w:b/>
        </w:rPr>
        <w:t>Purple carries history:</w:t>
      </w:r>
      <w:r>
        <w:t xml:space="preserve"> LGBTQ+ events often use purple as a visible sign of pride, solidarity and remembrance.</w:t>
      </w:r>
      <w:r/>
    </w:p>
    <w:p>
      <w:pPr>
        <w:pStyle w:val="ListBullet"/>
        <w:spacing w:line="240" w:lineRule="auto"/>
        <w:ind w:left="720"/>
      </w:pPr>
      <w:r/>
      <w:r>
        <w:rPr>
          <w:b/>
        </w:rPr>
        <w:t>There’s no required format:</w:t>
      </w:r>
      <w:r>
        <w:t xml:space="preserve"> A few paragraphs or a much longer personal essay can work equally well.</w:t>
      </w:r>
      <w:r/>
    </w:p>
    <w:p>
      <w:pPr>
        <w:pStyle w:val="ListBullet"/>
        <w:spacing w:line="240" w:lineRule="auto"/>
        <w:ind w:left="720"/>
      </w:pPr>
      <w:r/>
      <w:r>
        <w:rPr>
          <w:b/>
        </w:rPr>
        <w:t>The best entries feel personal:</w:t>
      </w:r>
      <w:r>
        <w:t xml:space="preserve"> The focus is less on naming a famous character and more on explaining why they mattered.</w:t>
      </w:r>
      <w:r/>
      <w:r/>
    </w:p>
    <w:p>
      <w:pPr>
        <w:pStyle w:val="Heading2"/>
      </w:pPr>
      <w:r>
        <w:t>The character who made something click</w:t>
      </w:r>
      <w:r/>
    </w:p>
    <w:p>
      <w:r/>
      <w:r>
        <w:t>Sometimes queer self-discovery arrives with a grand revelation. More often, it sneaks in through a television scene, a favourite game, a novel’s impossible hero or a character who seems oddly familiar. The October Lavender Carnival is built around that small but powerful moment when recognition starts to take shape.</w:t>
      </w:r>
      <w:r/>
    </w:p>
    <w:p>
      <w:r/>
      <w:r>
        <w:t>Its “purple egg-crack character” prompt asks contributors to look back at the people, imagined or real, who helped begin that process. The phrase is deliberately broad, leaving room for stories about lesbian, gay, bisexual, trans, non-binary, pansexual and other queer identities. Related LGBTQ+ campaigns such as Spirit Day also show how personal stories can sit alongside wider acts of visibility and support, according to GLAAD and National Today.</w:t>
      </w:r>
      <w:r/>
    </w:p>
    <w:p>
      <w:r/>
      <w:r>
        <w:t>That makes the idea more interesting than a simple list of favourite characters. It’s about the emotional aftershock: the sudden thought that a character’s confidence, awkwardness, longing or refusal to fit neatly might explain something about your own inner world.</w:t>
      </w:r>
      <w:r/>
    </w:p>
    <w:p>
      <w:pPr>
        <w:pStyle w:val="Heading2"/>
      </w:pPr>
      <w:r>
        <w:t>Why fictional role models can matter so much</w:t>
      </w:r>
      <w:r/>
    </w:p>
    <w:p>
      <w:r/>
      <w:r>
        <w:t>A character doesn’t need to be explicitly queer to have an effect. Sometimes it’s the flamboyant outsider, the quietly defiant friend or the person who seems most comfortable breaking the rules. For a reader or viewer still searching for language, that glimpse of possibility can be surprisingly reassuring.</w:t>
      </w:r>
      <w:r/>
    </w:p>
    <w:p>
      <w:r/>
      <w:r>
        <w:t>The same principle appears in community events that use ceremony and symbolism to make identity visible. A lavender pinning ceremony at Long Beach City College, for example, frames recognition as something shared rather than hidden, while LGBTQ+ celebrations at public events and festivals bring that visibility into everyday spaces.</w:t>
      </w:r>
      <w:r/>
    </w:p>
    <w:p>
      <w:r/>
      <w:r>
        <w:t>There’s a useful distinction here. A “purple egg-crack character” isn’t necessarily the person who supplied a perfect label. They may simply have made a question feel safe enough to ask. That can be a quieter, more truthful account of how identity develops.</w:t>
      </w:r>
      <w:r/>
    </w:p>
    <w:p>
      <w:pPr>
        <w:pStyle w:val="Heading2"/>
      </w:pPr>
      <w:r>
        <w:t>Purple is doing more than decorating the prompt</w:t>
      </w:r>
      <w:r/>
    </w:p>
    <w:p>
      <w:r/>
      <w:r>
        <w:t>Purple has a long association with LGBTQ+ expression, combining the traditional symbolism of pink and blue while carrying its own bold, theatrical energy. It can feel celebratory, mysterious and a little mischievous, which makes it a fitting colour for a prompt about unexpected self-discovery.</w:t>
      </w:r>
      <w:r/>
    </w:p>
    <w:p>
      <w:r/>
      <w:r>
        <w:t>That symbolism continues in current programming. Spirit Day uses purple to stand against bullying and support LGBTQ+ young people, while festival organisers have used purple-themed performances and events to create visible moments of queer celebration. According to GLAAD and Spirit Day materials, the colour has become a recognisable way to show solidarity, particularly with LGBTQ+ youth.</w:t>
      </w:r>
      <w:r/>
    </w:p>
    <w:p>
      <w:r/>
      <w:r>
        <w:t>So the carnival’s title works on two levels. It nods to a colourful community tradition, but it also suggests the satisfying crack of an idea opening up. Your character might not have handed you an answer, but they may have helped let the light in.</w:t>
      </w:r>
      <w:r/>
    </w:p>
    <w:p>
      <w:pPr>
        <w:pStyle w:val="Heading2"/>
      </w:pPr>
      <w:r>
        <w:t>How to write your own character story</w:t>
      </w:r>
      <w:r/>
    </w:p>
    <w:p>
      <w:r/>
      <w:r>
        <w:t>Start with the scene you remember, rather than the label you eventually chose. What did the character do, wear or say? Did you feel an instant jolt, or did the significance arrive years later? Specific details, even slightly embarrassing ones, will usually make the piece feel more alive.</w:t>
      </w:r>
      <w:r/>
    </w:p>
    <w:p>
      <w:r/>
      <w:r>
        <w:t>It’s also worth resisting the urge to make the story too tidy. You might have misread the character at first, or identified with them for reasons you couldn’t explain. Perhaps the character was only one clue among many. That uncertainty is part of the story, not a flaw in it.</w:t>
      </w:r>
      <w:r/>
    </w:p>
    <w:p>
      <w:r/>
      <w:r>
        <w:t>The carnival welcomes anything from a short reflection to an essay or a full-length personal piece. Contributors are asked to send a link to their entry by email, making the event feel more like a friendly blog exchange than a formal competition. And frankly, that low-pressure approach is exactly right for a subject this personal.</w:t>
      </w:r>
      <w:r/>
    </w:p>
    <w:p>
      <w:pPr>
        <w:pStyle w:val="Heading2"/>
      </w:pPr>
      <w:r>
        <w:t>A small prompt with a wide emotional range</w:t>
      </w:r>
      <w:r/>
    </w:p>
    <w:p>
      <w:r/>
      <w:r>
        <w:t>The most compelling entries are likely to differ wildly. One person may write about a comic-book antihero, another about a pop-culture icon, and someone else about a character encountered in a game late at night. There’s no single route into queerness, and the prompt wisely leaves plenty of space for that variety.</w:t>
      </w:r>
      <w:r/>
    </w:p>
    <w:p>
      <w:r/>
      <w:r>
        <w:t>That openness mirrors the wider LGBTQ+ calendar, where ceremonies, school and college events, festival stages and online campaigns all create different ways to feel seen. From lavender pins to purple performances, the details may change, but the underlying message remains familiar: you’re allowed to recognise yourself in your own time.</w:t>
      </w:r>
      <w:r/>
    </w:p>
    <w:p>
      <w:r/>
      <w:r>
        <w:t>A character can be a spark, a mirror or simply the first crack in a wall. Sometimes that’s more than enough.</w:t>
      </w:r>
      <w:r/>
    </w:p>
    <w:p>
      <w:r/>
      <w:r>
        <w:t>Explore the character who helped your own story begin.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https://juni-mp4.bearblog.dev/october-lavender-carnival-26/</w:t>
        </w:r>
      </w:hyperlink>
      <w:r>
        <w:t xml:space="preserve"> - Please view link - unable to able to access data</w:t>
      </w:r>
      <w:r/>
    </w:p>
    <w:p>
      <w:pPr>
        <w:pStyle w:val="ListNumber"/>
        <w:spacing w:line="240" w:lineRule="auto"/>
        <w:ind w:left="720"/>
      </w:pPr>
      <w:r/>
      <w:hyperlink r:id="rId10">
        <w:r>
          <w:rPr>
            <w:color w:val="0000EE"/>
            <w:u w:val="single"/>
          </w:rPr>
          <w:t>https://www.lbcc.edu/event/pride-series-lavender-pinning-ceremony-thurs-oct-15</w:t>
        </w:r>
      </w:hyperlink>
      <w:r>
        <w:t xml:space="preserve"> - Long Beach City College is hosting a Lavender Pinning Ceremony on October 15, 2026, from 1:00 to 2:30 p.m. in LAC M114. This event celebrates LGBTQIA+ students, identity, pride, and belonging, with the lavender pin symbolising visibility, support, and community. The ceremony honours each student's journey, creating a space to be seen, affirmed, and celebrated. The event is open to students, with provisions for sign language interpreting services and Communication Access Realtime Translation (CART) services upon request. Faculty and staff can also request these services in advance.</w:t>
      </w:r>
      <w:r/>
    </w:p>
    <w:p>
      <w:pPr>
        <w:pStyle w:val="ListNumber"/>
        <w:spacing w:line="240" w:lineRule="auto"/>
        <w:ind w:left="720"/>
      </w:pPr>
      <w:r/>
      <w:hyperlink r:id="rId12">
        <w:r>
          <w:rPr>
            <w:color w:val="0000EE"/>
            <w:u w:val="single"/>
          </w:rPr>
          <w:t>https://www.gaydfw.com/lgbtqdaystatefair/</w:t>
        </w:r>
      </w:hyperlink>
      <w:r>
        <w:t xml:space="preserve"> - GayDFW's annual LGBTQ Day at the State Fair of Texas is scheduled for Thursday, October 15, 2026, coinciding with Spirit Day, a national day when LGBTQ people, friends, families, and allies are encouraged to wear purple in support of LGBTQ youth. The event includes a group meetup under Big Tex, a group photo, and an evening performance by The Concert: A Tribute to ABBA at 7:45 p.m. on the Chevrolet Main Stage. The gathering aims to continue the celebration of being visible and supporting one another in the LGBTQ community.</w:t>
      </w:r>
      <w:r/>
    </w:p>
    <w:p>
      <w:pPr>
        <w:pStyle w:val="ListNumber"/>
        <w:spacing w:line="240" w:lineRule="auto"/>
        <w:ind w:left="720"/>
      </w:pPr>
      <w:r/>
      <w:hyperlink r:id="rId11">
        <w:r>
          <w:rPr>
            <w:color w:val="0000EE"/>
            <w:u w:val="single"/>
          </w:rPr>
          <w:t>https://qspirit.net/spirit-day-lgbtq-youth/</w:t>
        </w:r>
      </w:hyperlink>
      <w:r>
        <w:t xml:space="preserve"> - Spirit Day, occurring on the third Thursday of October, is a global movement where millions wear purple to support LGBTQ youth and stand against bullying. Initiated in 2010 by Brittany McMillan in response to high-profile suicides among young LGBTQ individuals, Spirit Day has become the largest anti-bullying campaign for LGBTQ youth worldwide. Participants often wear purple or change their social media profile pictures to purple to show solidarity and support for queer youth.</w:t>
      </w:r>
      <w:r/>
    </w:p>
    <w:p>
      <w:pPr>
        <w:pStyle w:val="ListNumber"/>
        <w:spacing w:line="240" w:lineRule="auto"/>
        <w:ind w:left="720"/>
      </w:pPr>
      <w:r/>
      <w:hyperlink r:id="rId14">
        <w:r>
          <w:rPr>
            <w:color w:val="0000EE"/>
            <w:u w:val="single"/>
          </w:rPr>
          <w:t>https://nationaltoday.com/spirit-day/</w:t>
        </w:r>
      </w:hyperlink>
      <w:r>
        <w:t xml:space="preserve"> - Spirit Day, observed on the third Thursday of October, is a day dedicated to standing against the bullying and harassment faced by the LGBTQ+ community. Millions participate by wearing purple to show solidarity and support for queer youth. The movement encourages individuals to wear purple, speak out, and advocate for a safer, more inclusive world for all. Organizations like GLAAD promote donations to support anti-bullying initiatives and resources for LGBTQ+ youth, with many corporations partnering with LGBTQ+ non-profits to offer donation matching programs or releasing special purple-themed merchandise.</w:t>
      </w:r>
      <w:r/>
    </w:p>
    <w:p>
      <w:pPr>
        <w:pStyle w:val="ListNumber"/>
        <w:spacing w:line="240" w:lineRule="auto"/>
        <w:ind w:left="720"/>
      </w:pPr>
      <w:r/>
      <w:hyperlink r:id="rId13">
        <w:r>
          <w:rPr>
            <w:color w:val="0000EE"/>
            <w:u w:val="single"/>
          </w:rPr>
          <w:t>https://glaad.org/spiritday/</w:t>
        </w:r>
      </w:hyperlink>
      <w:r>
        <w:t xml:space="preserve"> - Spirit Day, organized by GLAAD, is the world’s most visible anti-bullying movement inspiring LGBTQ youth, especially transgender and nonbinary youth, to live their lives in their truth and authenticity. On Thursday, October 15, 2026, GLAAD will mobilize thousands of celebrities, influential voices, news and media outlets, TV and film studios, brands and corporations, landmarks, sports leagues, tech leaders, influencers, faith groups, and more to go purple and support LGBTQ youth by creating clear possibility models for them to thrive and be represented in the world.</w:t>
      </w:r>
      <w:r/>
    </w:p>
    <w:p>
      <w:pPr>
        <w:pStyle w:val="ListNumber"/>
        <w:spacing w:line="240" w:lineRule="auto"/>
        <w:ind w:left="720"/>
      </w:pPr>
      <w:r/>
      <w:hyperlink r:id="rId15">
        <w:r>
          <w:rPr>
            <w:color w:val="0000EE"/>
            <w:u w:val="single"/>
          </w:rPr>
          <w:t>https://www.shambalafestival.org/2026/act/flamboyant-friday-purple/</w:t>
        </w:r>
      </w:hyperlink>
      <w:r>
        <w:t xml:space="preserve"> - Shambala Festival has announced that the Flamboyant Friday colour for 2026 is purple. With over 6,000 votes cast, purple narrowly won over yellow. Attendees are encouraged to dress in various shades of purple, including lavender, lilac, plum, violet, magenta, tyrian, and indigo, to come together and celebrate on Friday at Shambala 2026. The festival highlights that purple is psychologically linked to rarity, creativity, mystery, and spirituality.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uni-mp4.bearblog.dev/october-lavender-carnival-26/" TargetMode="External"/><Relationship Id="rId10" Type="http://schemas.openxmlformats.org/officeDocument/2006/relationships/hyperlink" Target="https://www.lbcc.edu/event/pride-series-lavender-pinning-ceremony-thurs-oct-15" TargetMode="External"/><Relationship Id="rId11" Type="http://schemas.openxmlformats.org/officeDocument/2006/relationships/hyperlink" Target="https://qspirit.net/spirit-day-lgbtq-youth/" TargetMode="External"/><Relationship Id="rId12" Type="http://schemas.openxmlformats.org/officeDocument/2006/relationships/hyperlink" Target="https://www.gaydfw.com/lgbtqdaystatefair/" TargetMode="External"/><Relationship Id="rId13" Type="http://schemas.openxmlformats.org/officeDocument/2006/relationships/hyperlink" Target="https://glaad.org/spiritday/" TargetMode="External"/><Relationship Id="rId14" Type="http://schemas.openxmlformats.org/officeDocument/2006/relationships/hyperlink" Target="https://nationaltoday.com/spirit-day/" TargetMode="External"/><Relationship Id="rId15" Type="http://schemas.openxmlformats.org/officeDocument/2006/relationships/hyperlink" Target="https://www.shambalafestival.org/2026/act/flamboyant-friday-pur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