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Palm Springs Pride Equality Walk Guide for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Palm Springs is getting ready to mark 40 years of Pride with a lively Equality Walk on Saturday 17 October. Starting in the Arenas District, the free-spirited morning will blend advocacy, music and fundraising before rolling into a downtown block party, helping keep the city’s major Pride celebrations accessible to all.</w:t>
      </w:r>
      <w:r/>
    </w:p>
    <w:p>
      <w:pPr>
        <w:pStyle w:val="Heading2"/>
      </w:pPr>
      <w:r>
        <w:t>Essential Takeaways</w:t>
      </w:r>
      <w:r/>
      <w:r/>
    </w:p>
    <w:p>
      <w:pPr>
        <w:pStyle w:val="ListBullet"/>
        <w:spacing w:line="240" w:lineRule="auto"/>
        <w:ind w:left="720"/>
      </w:pPr>
      <w:r/>
      <w:r>
        <w:rPr>
          <w:b/>
        </w:rPr>
        <w:t>When:</w:t>
      </w:r>
      <w:r>
        <w:t xml:space="preserve"> Registration begins at 7am on Saturday 17 October, with the walk starting at 8.30am.</w:t>
      </w:r>
      <w:r/>
    </w:p>
    <w:p>
      <w:pPr>
        <w:pStyle w:val="ListBullet"/>
        <w:spacing w:line="240" w:lineRule="auto"/>
        <w:ind w:left="720"/>
      </w:pPr>
      <w:r/>
      <w:r>
        <w:rPr>
          <w:b/>
        </w:rPr>
        <w:t>Where:</w:t>
      </w:r>
      <w:r>
        <w:t xml:space="preserve"> The event begins in Palm Springs’ Arenas District and continues through downtown.</w:t>
      </w:r>
      <w:r/>
    </w:p>
    <w:p>
      <w:pPr>
        <w:pStyle w:val="ListBullet"/>
        <w:spacing w:line="240" w:lineRule="auto"/>
        <w:ind w:left="720"/>
      </w:pPr>
      <w:r/>
      <w:r>
        <w:rPr>
          <w:b/>
        </w:rPr>
        <w:t>What to expect:</w:t>
      </w:r>
      <w:r>
        <w:t xml:space="preserve"> Live performances, a DJ zone, a water stop and opening remarks from local television presenters.</w:t>
      </w:r>
      <w:r/>
    </w:p>
    <w:p>
      <w:pPr>
        <w:pStyle w:val="ListBullet"/>
        <w:spacing w:line="240" w:lineRule="auto"/>
        <w:ind w:left="720"/>
      </w:pPr>
      <w:r/>
      <w:r>
        <w:rPr>
          <w:b/>
        </w:rPr>
        <w:t>Why it matters:</w:t>
      </w:r>
      <w:r>
        <w:t xml:space="preserve"> Funds raised by participating teams will help support free Greater Palm Springs Pride programming.</w:t>
      </w:r>
      <w:r/>
    </w:p>
    <w:p>
      <w:pPr>
        <w:pStyle w:val="ListBullet"/>
        <w:spacing w:line="240" w:lineRule="auto"/>
        <w:ind w:left="720"/>
      </w:pPr>
      <w:r/>
      <w:r>
        <w:rPr>
          <w:b/>
        </w:rPr>
        <w:t>What follows:</w:t>
      </w:r>
      <w:r>
        <w:t xml:space="preserve"> Walkers can return to the Arenas District for food, drinks, DJs and community mingling.</w:t>
      </w:r>
      <w:r/>
      <w:r/>
    </w:p>
    <w:p>
      <w:pPr>
        <w:pStyle w:val="Heading2"/>
      </w:pPr>
      <w:r>
        <w:t>Palm Springs Pride starts with a walk, not just a parade</w:t>
      </w:r>
      <w:r/>
    </w:p>
    <w:p>
      <w:r/>
      <w:r>
        <w:t>The strongest image from this year’s Palm Springs Pride programme may be the simplest: people stepping into the street together, early morning light catching flags and music carrying through the Arenas District. The Pride Equality Walk begins at 8.30am on 17 October, opening the organisation’s 40th-anniversary celebrations with a visible show of solidarity.</w:t>
      </w:r>
      <w:r/>
    </w:p>
    <w:p>
      <w:r/>
      <w:r>
        <w:t>Registration opens at 7am, followed by a warm-up and introductory remarks at 8am. According to Greater Palm Springs Pride’s event information, participants can register individually, create a fundraising team or donate to support the walk’s wider mission.</w:t>
      </w:r>
      <w:r/>
    </w:p>
    <w:p>
      <w:r/>
      <w:r>
        <w:t>That early start is practical as well as symbolic. Palm Springs can warm up quickly, so anyone planning to join should bring water, wear comfortable shoes and consider a hat or light layers. The route is designed to feel like a community event rather than a formal procession, which should make it welcoming for regular walkers and first-timers alike.</w:t>
      </w:r>
      <w:r/>
    </w:p>
    <w:p>
      <w:pPr>
        <w:pStyle w:val="Heading2"/>
      </w:pPr>
      <w:r>
        <w:t>Music, movement and a distinctly Palm Springs finish</w:t>
      </w:r>
      <w:r/>
    </w:p>
    <w:p>
      <w:r/>
      <w:r>
        <w:t>This isn’t a quiet stroll. The programme includes performances from the Desert Winds Freedom Band, A Cabbello and the Flaggers of the Desert, giving the route a soundtrack with plenty of colour and momentum.</w:t>
      </w:r>
      <w:r/>
    </w:p>
    <w:p>
      <w:r/>
      <w:r>
        <w:t>Organisers have also planned a Blue Zones water stop and a DJ Dance Zone. Those details matter because they turn a straightforward sponsored walk into something more energetic, with regular reasons to pause, cool down and enjoy the atmosphere. Even the keenest marchers may be tempted to linger when the beat starts.</w:t>
      </w:r>
      <w:r/>
    </w:p>
    <w:p>
      <w:r/>
      <w:r>
        <w:t>KESQ personalities Peter Daut and Sandie Newton are due to lead the opening moments. After the walk, the Arenas District will host a block party with food, drinks, live DJs and opportunities to meet other members of the community, according to the event organisers.</w:t>
      </w:r>
      <w:r/>
    </w:p>
    <w:p>
      <w:pPr>
        <w:pStyle w:val="Heading2"/>
      </w:pPr>
      <w:r>
        <w:t>Every step helps keep Pride programming free</w:t>
      </w:r>
      <w:r/>
    </w:p>
    <w:p>
      <w:r/>
      <w:r>
        <w:t>The walk has a social purpose, but it also serves as a fundraising drive. Money raised by walking teams will support Greater Palm Springs Pride’s goal of keeping its signature events free and accessible, including the main November festival and parade.</w:t>
      </w:r>
      <w:r/>
    </w:p>
    <w:p>
      <w:r/>
      <w:r>
        <w:t>That funding model gives the event a useful extra layer. Participants aren’t simply attending a celebration; they’re helping protect access to one. For supporters who can’t make the route, donating to a team offers a simple way to contribute without joining the morning’s activities.</w:t>
      </w:r>
      <w:r/>
    </w:p>
    <w:p>
      <w:r/>
      <w:r>
        <w:t>Greater Palm Springs Pride says the 40th anniversary is an opportunity to recognise the organisation’s history while looking ahead. The walk’s emphasis on showing up together feels particularly fitting: it’s civic participation with music, sunshine and, hopefully, sensible footwear.</w:t>
      </w:r>
      <w:r/>
    </w:p>
    <w:p>
      <w:pPr>
        <w:pStyle w:val="Heading2"/>
      </w:pPr>
      <w:r>
        <w:t>How to plan your Equality Walk morning</w:t>
      </w:r>
      <w:r/>
    </w:p>
    <w:p>
      <w:r/>
      <w:r>
        <w:t>If you’re attending, arriving early should make the morning easier. Registration opens at 7am, giving participants time to check in, meet their team and settle before the 8am warm-up. It’s worth allowing extra time for parking and walking to the Arenas District, especially if interest is high.</w:t>
      </w:r>
      <w:r/>
    </w:p>
    <w:p>
      <w:r/>
      <w:r>
        <w:t>Wear supportive shoes and plan for heat, even if the morning begins pleasantly. The organised water stop will help, but it’s still sensible to carry a reusable bottle, apply sun protection and take breaks when needed. Families and groups may also want to agree on a meeting point before the walk begins.</w:t>
      </w:r>
      <w:r/>
    </w:p>
    <w:p>
      <w:r/>
      <w:r>
        <w:t>Those fundraising should share their team page ahead of time rather than waiting until event day. A few personal messages can go a long way, and supporters may appreciate knowing exactly what their contribution helps preserve.</w:t>
      </w:r>
      <w:r/>
    </w:p>
    <w:p>
      <w:pPr>
        <w:pStyle w:val="Heading2"/>
      </w:pPr>
      <w:r>
        <w:t>The walk leads into a bigger Pride weekend</w:t>
      </w:r>
      <w:r/>
    </w:p>
    <w:p>
      <w:r/>
      <w:r>
        <w:t>The Equality Walk is the first major marker in a milestone year, but it won’t be the last. Greater Palm Springs Pride is scheduled to return from 6 to 8 November, with the festival and parade taking place in downtown Palm Springs and the Arenas District.</w:t>
      </w:r>
      <w:r/>
    </w:p>
    <w:p>
      <w:r/>
      <w:r>
        <w:t>The 2026 programme is expected to build towards the Palm Springs Pride Parade on Sunday 8 November. Further entertainment and stage details are due to be announced, so visitors planning a longer stay should keep an eye on the official event channels.</w:t>
      </w:r>
      <w:r/>
    </w:p>
    <w:p>
      <w:r/>
      <w:r>
        <w:t>For now, the October walk offers a more intimate way to join the anniversary celebrations. It’s early, upbeat and purposeful, with just enough party spirit to remind everyone that Pride can be both a protest and a joyful gathering.</w:t>
      </w:r>
      <w:r/>
    </w:p>
    <w:p>
      <w:r/>
      <w:r>
        <w:t>Show up, stay cool and let every step count.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[3]</w:t>
        </w:r>
      </w:hyperlink>
      <w:r>
        <w:t xml:space="preserve">- Paragraph 3: </w:t>
      </w:r>
      <w:hyperlink r:id="rId10">
        <w:r>
          <w:rPr>
            <w:color w:val="0000EE"/>
            <w:u w:val="single"/>
          </w:rPr>
          <w:t>[4]</w:t>
        </w:r>
      </w:hyperlink>
      <w:r>
        <w:t xml:space="preserve">- Paragraph 4: </w:t>
      </w:r>
      <w:hyperlink r:id="rId10">
        <w:r>
          <w:rPr>
            <w:color w:val="0000EE"/>
            <w:u w:val="single"/>
          </w:rPr>
          <w:t>[5]</w:t>
        </w:r>
      </w:hyperlink>
      <w:r>
        <w:t xml:space="preserve">- Paragraph 5: </w:t>
      </w:r>
      <w:hyperlink r:id="rId10">
        <w:r>
          <w:rPr>
            <w:color w:val="0000EE"/>
            <w:u w:val="single"/>
          </w:rPr>
          <w:t>[6]</w:t>
        </w:r>
      </w:hyperlink>
      <w:r>
        <w:t xml:space="preserve">- Paragraph 6: </w:t>
      </w:r>
      <w:hyperlink r:id="rId10">
        <w:r>
          <w:rPr>
            <w:color w:val="0000EE"/>
            <w:u w:val="single"/>
          </w:rPr>
          <w:t>[7]</w:t>
        </w:r>
      </w:hyperlink>
      <w:r>
        <w:t xml:space="preserve">- Paragraph 7: </w:t>
      </w:r>
      <w:hyperlink r:id="rId10">
        <w:r>
          <w:rPr>
            <w:color w:val="0000EE"/>
            <w:u w:val="single"/>
          </w:rPr>
          <w:t>[2]</w:t>
        </w:r>
      </w:hyperlink>
      <w:r>
        <w:t xml:space="preserve">- Paragraph 8: </w:t>
      </w:r>
      <w:hyperlink r:id="rId10">
        <w:r>
          <w:rPr>
            <w:color w:val="0000EE"/>
            <w:u w:val="single"/>
          </w:rPr>
          <w:t>[3]</w:t>
        </w:r>
      </w:hyperlink>
      <w:r>
        <w:t xml:space="preserve">- Paragraph 9: </w:t>
      </w:r>
      <w:hyperlink r:id="rId10">
        <w:r>
          <w:rPr>
            <w:color w:val="0000EE"/>
            <w:u w:val="single"/>
          </w:rPr>
          <w:t>[4]</w:t>
        </w:r>
      </w:hyperlink>
      <w:r>
        <w:t xml:space="preserve">- Paragraph 10: </w:t>
      </w:r>
      <w:hyperlink r:id="rId10">
        <w:r>
          <w:rPr>
            <w:color w:val="0000EE"/>
            <w:u w:val="single"/>
          </w:rPr>
          <w:t>[5]</w:t>
        </w:r>
      </w:hyperlink>
      <w:r>
        <w:t xml:space="preserve">- Paragraph 11: </w:t>
      </w:r>
      <w:hyperlink r:id="rId10">
        <w:r>
          <w:rPr>
            <w:color w:val="0000EE"/>
            <w:u w:val="single"/>
          </w:rPr>
          <w:t>[6]</w:t>
        </w:r>
      </w:hyperlink>
      <w:r>
        <w:t xml:space="preserve">- Paragraph 12: </w:t>
      </w:r>
      <w:hyperlink r:id="rId10">
        <w:r>
          <w:rPr>
            <w:color w:val="0000EE"/>
            <w:u w:val="single"/>
          </w:rPr>
          <w:t>[7]</w:t>
        </w:r>
      </w:hyperlink>
      <w:r>
        <w:t xml:space="preserve">- Paragraph 13: </w:t>
      </w:r>
      <w:hyperlink r:id="rId10">
        <w:r>
          <w:rPr>
            <w:color w:val="0000EE"/>
            <w:u w:val="single"/>
          </w:rPr>
          <w:t>[2]</w:t>
        </w:r>
      </w:hyperlink>
      <w:r>
        <w:t xml:space="preserve">- Paragraph 14: </w:t>
      </w:r>
      <w:hyperlink r:id="rId10">
        <w:r>
          <w:rPr>
            <w:color w:val="0000EE"/>
            <w:u w:val="single"/>
          </w:rPr>
          <w:t>[3]</w:t>
        </w:r>
      </w:hyperlink>
      <w:r>
        <w:t xml:space="preserve">- Paragraph 15: </w:t>
      </w:r>
      <w:hyperlink r:id="rId10">
        <w:r>
          <w:rPr>
            <w:color w:val="0000EE"/>
            <w:u w:val="single"/>
          </w:rPr>
          <w:t>[4]</w:t>
        </w:r>
      </w:hyperlink>
      <w:r>
        <w:t xml:space="preserve">- Paragraph 16: </w:t>
      </w:r>
      <w:hyperlink r:id="rId10">
        <w:r>
          <w:rPr>
            <w:color w:val="0000EE"/>
            <w:u w:val="single"/>
          </w:rPr>
          <w:t>[5]</w:t>
        </w:r>
      </w:hyperlink>
      <w:r>
        <w:t xml:space="preserve">- Paragraph 17: </w:t>
      </w:r>
      <w:hyperlink r:id="rId10">
        <w:r>
          <w:rPr>
            <w:color w:val="0000EE"/>
            <w:u w:val="single"/>
          </w:rPr>
          <w:t>[6]</w:t>
        </w:r>
      </w:hyperlink>
      <w:r>
        <w:t xml:space="preserve">- Paragraph 18: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https://kesq.com/pride/2026/10/07/palm-springs-pride-kicks-off-40th-anniversary-with-pride-equality-walk-on-oct-17/</w:t>
        </w:r>
      </w:hyperlink>
      <w:r>
        <w:t xml:space="preserve"> - Please view link - unable to able to access data</w:t>
      </w:r>
      <w:r/>
    </w:p>
    <w:p>
      <w:pPr>
        <w:pStyle w:val="ListNumber"/>
        <w:spacing w:line="240" w:lineRule="auto"/>
        <w:ind w:left="720"/>
      </w:pPr>
      <w:r/>
      <w:hyperlink r:id="rId10">
        <w:r>
          <w:rPr>
            <w:color w:val="0000EE"/>
            <w:u w:val="single"/>
          </w:rPr>
          <w:t>https://www.pspride.org/walk</w:t>
        </w:r>
      </w:hyperlink>
      <w:r>
        <w:t xml:space="preserve"> - The official registration page for the Pride Walk, scheduled for October 17, 2026, at 8:00 a.m. in Palm Springs. This event aims to promote LGBTQ+ visibility, rights, and equality, with funds supporting the November Pride Festival. Participants can register individually, form teams, or donate to support the cause.</w:t>
      </w:r>
      <w:r/>
    </w:p>
    <w:p>
      <w:pPr>
        <w:pStyle w:val="ListNumber"/>
        <w:spacing w:line="240" w:lineRule="auto"/>
        <w:ind w:left="720"/>
      </w:pPr>
      <w:r/>
      <w:hyperlink r:id="rId10">
        <w:r>
          <w:rPr>
            <w:color w:val="0000EE"/>
            <w:u w:val="single"/>
          </w:rPr>
          <w:t>https://www.pspride.org/walk</w:t>
        </w:r>
      </w:hyperlink>
      <w:r>
        <w:t xml:space="preserve"> - The official registration page for the Pride Walk, scheduled for October 17, 2026, at 8:00 a.m. in Palm Springs. This event aims to promote LGBTQ+ visibility, rights, and equality, with funds supporting the November Pride Festival. Participants can register individually, form teams, or donate to support the cause.</w:t>
      </w:r>
      <w:r/>
    </w:p>
    <w:p>
      <w:pPr>
        <w:pStyle w:val="ListNumber"/>
        <w:spacing w:line="240" w:lineRule="auto"/>
        <w:ind w:left="720"/>
      </w:pPr>
      <w:r/>
      <w:hyperlink r:id="rId10">
        <w:r>
          <w:rPr>
            <w:color w:val="0000EE"/>
            <w:u w:val="single"/>
          </w:rPr>
          <w:t>https://www.pspride.org/walk</w:t>
        </w:r>
      </w:hyperlink>
      <w:r>
        <w:t xml:space="preserve"> - The official registration page for the Pride Walk, scheduled for October 17, 2026, at 8:00 a.m. in Palm Springs. This event aims to promote LGBTQ+ visibility, rights, and equality, with funds supporting the November Pride Festival. Participants can register individually, form teams, or donate to support the cause.</w:t>
      </w:r>
      <w:r/>
    </w:p>
    <w:p>
      <w:pPr>
        <w:pStyle w:val="ListNumber"/>
        <w:spacing w:line="240" w:lineRule="auto"/>
        <w:ind w:left="720"/>
      </w:pPr>
      <w:r/>
      <w:hyperlink r:id="rId10">
        <w:r>
          <w:rPr>
            <w:color w:val="0000EE"/>
            <w:u w:val="single"/>
          </w:rPr>
          <w:t>https://www.pspride.org/walk</w:t>
        </w:r>
      </w:hyperlink>
      <w:r>
        <w:t xml:space="preserve"> - The official registration page for the Pride Walk, scheduled for October 17, 2026, at 8:00 a.m. in Palm Springs. This event aims to promote LGBTQ+ visibility, rights, and equality, with funds supporting the November Pride Festival. Participants can register individually, form teams, or donate to support the cause.</w:t>
      </w:r>
      <w:r/>
    </w:p>
    <w:p>
      <w:pPr>
        <w:pStyle w:val="ListNumber"/>
        <w:spacing w:line="240" w:lineRule="auto"/>
        <w:ind w:left="720"/>
      </w:pPr>
      <w:r/>
      <w:hyperlink r:id="rId10">
        <w:r>
          <w:rPr>
            <w:color w:val="0000EE"/>
            <w:u w:val="single"/>
          </w:rPr>
          <w:t>https://www.pspride.org/walk</w:t>
        </w:r>
      </w:hyperlink>
      <w:r>
        <w:t xml:space="preserve"> - The official registration page for the Pride Walk, scheduled for October 17, 2026, at 8:00 a.m. in Palm Springs. This event aims to promote LGBTQ+ visibility, rights, and equality, with funds supporting the November Pride Festival. Participants can register individually, form teams, or donate to support the cause.</w:t>
      </w:r>
      <w:r/>
    </w:p>
    <w:p>
      <w:pPr>
        <w:pStyle w:val="ListNumber"/>
        <w:spacing w:line="240" w:lineRule="auto"/>
        <w:ind w:left="720"/>
      </w:pPr>
      <w:r/>
      <w:hyperlink r:id="rId10">
        <w:r>
          <w:rPr>
            <w:color w:val="0000EE"/>
            <w:u w:val="single"/>
          </w:rPr>
          <w:t>https://www.pspride.org/walk</w:t>
        </w:r>
      </w:hyperlink>
      <w:r>
        <w:t xml:space="preserve"> - The official registration page for the Pride Walk, scheduled for October 17, 2026, at 8:00 a.m. in Palm Springs. This event aims to promote LGBTQ+ visibility, rights, and equality, with funds supporting the November Pride Festival. Participants can register individually, form teams, or donate to support the cause.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esq.com/pride/2026/10/07/palm-springs-pride-kicks-off-40th-anniversary-with-pride-equality-walk-on-oct-17/" TargetMode="External"/><Relationship Id="rId10" Type="http://schemas.openxmlformats.org/officeDocument/2006/relationships/hyperlink" Target="https://www.pspride.org/wal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