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films to see at Philadelphia Film Festival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are heading to Philadelphia from 15 to 25 October for the 35th Philadelphia Film Festival, where more than 100 features, shorts and documentaries will screen across the city. The standout LGBTQ+ films range from bold international dramas to intimate coming-of-age stories, making this a particularly rich year for queer cinema.</w:t>
      </w:r>
      <w:r/>
    </w:p>
    <w:p>
      <w:pPr>
        <w:pStyle w:val="Heading2"/>
      </w:pPr>
      <w:r>
        <w:t>Essential takeaways</w:t>
      </w:r>
      <w:r/>
      <w:r/>
    </w:p>
    <w:p>
      <w:pPr>
        <w:pStyle w:val="ListBullet"/>
        <w:spacing w:line="240" w:lineRule="auto"/>
        <w:ind w:left="720"/>
      </w:pPr>
      <w:r/>
      <w:r>
        <w:rPr>
          <w:b/>
        </w:rPr>
        <w:t>A packed programme:</w:t>
      </w:r>
      <w:r>
        <w:t xml:space="preserve"> The festival runs for 10 days and includes more than 100 films across Philadelphia venues.</w:t>
      </w:r>
      <w:r/>
    </w:p>
    <w:p>
      <w:pPr>
        <w:pStyle w:val="ListBullet"/>
        <w:spacing w:line="240" w:lineRule="auto"/>
        <w:ind w:left="720"/>
      </w:pPr>
      <w:r/>
      <w:r>
        <w:rPr>
          <w:b/>
        </w:rPr>
        <w:t>Big names and fresh voices:</w:t>
      </w:r>
      <w:r>
        <w:t xml:space="preserve"> Pedro Almodóvar, Andrew Haigh and Lukas Dhont appear alongside emerging filmmakers.</w:t>
      </w:r>
      <w:r/>
    </w:p>
    <w:p>
      <w:pPr>
        <w:pStyle w:val="ListBullet"/>
        <w:spacing w:line="240" w:lineRule="auto"/>
        <w:ind w:left="720"/>
      </w:pPr>
      <w:r/>
      <w:r>
        <w:rPr>
          <w:b/>
        </w:rPr>
        <w:t>Queer stories come in many forms:</w:t>
      </w:r>
      <w:r>
        <w:t xml:space="preserve"> Expect dramas about grief, family, identity, desire, community and political resistance.</w:t>
      </w:r>
      <w:r/>
    </w:p>
    <w:p>
      <w:pPr>
        <w:pStyle w:val="ListBullet"/>
        <w:spacing w:line="240" w:lineRule="auto"/>
        <w:ind w:left="720"/>
      </w:pPr>
      <w:r/>
      <w:r>
        <w:rPr>
          <w:b/>
        </w:rPr>
        <w:t>Several films are emotionally intense:</w:t>
      </w:r>
      <w:r>
        <w:t xml:space="preserve"> Bring tissues for the moving animated feature </w:t>
      </w:r>
      <w:r>
        <w:rPr>
          <w:i/>
        </w:rPr>
        <w:t>Tangles</w:t>
      </w:r>
      <w:r>
        <w:t>.</w:t>
      </w:r>
      <w:r/>
    </w:p>
    <w:p>
      <w:pPr>
        <w:pStyle w:val="ListBullet"/>
        <w:spacing w:line="240" w:lineRule="auto"/>
        <w:ind w:left="720"/>
      </w:pPr>
      <w:r/>
      <w:r>
        <w:rPr>
          <w:b/>
        </w:rPr>
        <w:t>Tickets and listings:</w:t>
      </w:r>
      <w:r>
        <w:t xml:space="preserve"> The official Filmadelphia website has the latest programme details and booking information.</w:t>
      </w:r>
      <w:r/>
      <w:r/>
    </w:p>
    <w:p>
      <w:pPr>
        <w:pStyle w:val="Heading2"/>
      </w:pPr>
      <w:r>
        <w:t>Philadelphia's 2026 festival has queer cinema at its heart</w:t>
      </w:r>
      <w:r/>
    </w:p>
    <w:p>
      <w:r/>
      <w:r>
        <w:t>The Philadelphia Film Festival has reached its 35th year with a programme that feels both expansive and sharply attuned to the moment. Across cinemas in the city, audiences can move from glossy international filmmaking to quieter discoveries by directors still finding their voice.</w:t>
      </w:r>
      <w:r/>
    </w:p>
    <w:p>
      <w:r/>
      <w:r>
        <w:t>The LGBTQ+ selection is especially varied. There are stories of secret relationships, complicated families, trans and third-gender communities, political pressure and the ordinary, sometimes awkward business of falling in love. In other words, this isn't a single-issue strand. It's a broad portrait of queer life, with plenty of room for humour, melancholy and surprise.</w:t>
      </w:r>
      <w:r/>
    </w:p>
    <w:p>
      <w:r/>
      <w:r>
        <w:t>The festival's official programme confirms a schedule running from 15 to 25 October, with tickets and screening information available through Filmadelphia. With so much on offer, a little planning will save filmgoers from making impossible choices at the last minute.</w:t>
      </w:r>
      <w:r/>
    </w:p>
    <w:p>
      <w:pPr>
        <w:pStyle w:val="Heading2"/>
      </w:pPr>
      <w:r>
        <w:t>Almodóvar, Andrew Scott and major festival names</w:t>
      </w:r>
      <w:r/>
    </w:p>
    <w:p>
      <w:r/>
      <w:r>
        <w:t xml:space="preserve">One of the most anticipated titles is </w:t>
      </w:r>
      <w:r>
        <w:rPr>
          <w:i/>
        </w:rPr>
        <w:t>Bitter Christmas</w:t>
      </w:r>
      <w:r>
        <w:t>, Pedro Almodóvar's self-aware drama about artistic inspiration, pain and the slippery boundary between lived experience and storytelling. Its vivid visual style and layered structure should appeal to viewers who enjoy cinema that knows it's cinema, even if its narrative games may divide audiences.</w:t>
      </w:r>
      <w:r/>
    </w:p>
    <w:p>
      <w:r/>
      <w:r>
        <w:t xml:space="preserve">Other high-profile titles include </w:t>
      </w:r>
      <w:r>
        <w:rPr>
          <w:i/>
        </w:rPr>
        <w:t>Elsinore</w:t>
      </w:r>
      <w:r>
        <w:t xml:space="preserve">, starring Andrew Scott as the late actor Ian Charleston, and </w:t>
      </w:r>
      <w:r>
        <w:rPr>
          <w:i/>
        </w:rPr>
        <w:t>Coward</w:t>
      </w:r>
      <w:r>
        <w:t>, from out gay writer-director Lukas Dhont. The latter explores a relationship between two soldiers during the First World War, promising the kind of restrained emotional tension that stays with you after the credits.</w:t>
      </w:r>
      <w:r/>
    </w:p>
    <w:p>
      <w:r/>
      <w:r>
        <w:t xml:space="preserve">Andrew Haigh's </w:t>
      </w:r>
      <w:r>
        <w:rPr>
          <w:i/>
        </w:rPr>
        <w:t>A Long Winter</w:t>
      </w:r>
      <w:r>
        <w:t xml:space="preserve">, adapted from a story by Colm Tóibín, adds another period drama to the line-up, while Jordan Firstman's </w:t>
      </w:r>
      <w:r>
        <w:rPr>
          <w:i/>
        </w:rPr>
        <w:t>Club Kid</w:t>
      </w:r>
      <w:r>
        <w:t xml:space="preserve"> follows a gay man discovering that he's a father. The festival's wider 2026 line-up also includes films associated with directors such as Danny Boyle and Martin McDonagh, according to coverage by PhillyVoice.</w:t>
      </w:r>
      <w:r/>
    </w:p>
    <w:p>
      <w:pPr>
        <w:pStyle w:val="Heading2"/>
      </w:pPr>
      <w:r>
        <w:t>Five films likely to spark the biggest conversations</w:t>
      </w:r>
      <w:r/>
    </w:p>
    <w:p>
      <w:r/>
      <w:r>
        <w:t xml:space="preserve">For viewers looking beyond established names, </w:t>
      </w:r>
      <w:r>
        <w:rPr>
          <w:i/>
        </w:rPr>
        <w:t>La Gradiva</w:t>
      </w:r>
      <w:r>
        <w:t xml:space="preserve"> sounds like a quietly absorbing discovery. Marine Atlan's feature debut unfolds during a school trip to Naples, following Toni, his secretly loved best friend James and the outsider Suzanne. Its deliberately unhurried pace may not suit everyone, but for audiences who enjoy atmosphere and finely observed conversation, the long running time could feel like a genuine invitation to linger.</w:t>
      </w:r>
      <w:r/>
    </w:p>
    <w:p>
      <w:r/>
      <w:r>
        <w:rPr>
          <w:i/>
        </w:rPr>
        <w:t>Tangles</w:t>
      </w:r>
      <w:r>
        <w:t xml:space="preserve"> takes a more openly heartbreaking route. This black-and-white animated adaptation of Sarah Leavitt's graphic memoir follows Sarah as her mother develops Alzheimer's and caregiving begins to reshape the family's future. The imagery turns emotional confusion into something tangible, and the film's tenderness comes with a practical warning: tissues are not optional.</w:t>
      </w:r>
      <w:r/>
    </w:p>
    <w:p>
      <w:r/>
      <w:r>
        <w:t xml:space="preserve">There is also </w:t>
      </w:r>
      <w:r>
        <w:rPr>
          <w:i/>
        </w:rPr>
        <w:t>Clarissa</w:t>
      </w:r>
      <w:r>
        <w:t xml:space="preserve">, a contemporary Nigerian reworking of Virginia Woolf's </w:t>
      </w:r>
      <w:r>
        <w:rPr>
          <w:i/>
        </w:rPr>
        <w:t>Mrs Dalloway</w:t>
      </w:r>
      <w:r>
        <w:t>. Set in Lagos, it retains Woolf's interest in memory, desire and inner life while bringing those themes into a very different social and political landscape. Sophie Okonedo leads a cast that also includes Ayo Edebiri, whose queer character forms part of Clarissa's emotional history.</w:t>
      </w:r>
      <w:r/>
    </w:p>
    <w:p>
      <w:r/>
      <w:r>
        <w:rPr>
          <w:i/>
        </w:rPr>
        <w:t>Mouse</w:t>
      </w:r>
      <w:r>
        <w:t xml:space="preserve"> is another grief-centred drama, this time about a teenager mourning her best friend. A new relationship, an unexpected bond with the friend's mother and a musical tribute help Minnie find a way through loss. It sounds emotionally direct rather than showy, which can be exactly what makes a coming-of-age film land.</w:t>
      </w:r>
      <w:r/>
    </w:p>
    <w:p>
      <w:pPr>
        <w:pStyle w:val="Heading2"/>
      </w:pPr>
      <w:r>
        <w:t>Emerging filmmakers bring sharper, riskier stories</w:t>
      </w:r>
      <w:r/>
    </w:p>
    <w:p>
      <w:r/>
      <w:r>
        <w:t xml:space="preserve">The festival's newer voices offer some of its most distinctive viewing. In </w:t>
      </w:r>
      <w:r>
        <w:rPr>
          <w:i/>
        </w:rPr>
        <w:t>Test</w:t>
      </w:r>
      <w:r>
        <w:t>, Brock Yurich plays Eddie, a bodybuilder chasing professional status while dealing with an alcoholic mother, an intense coaching relationship and feelings he can't neatly control. The contrast between Eddie's visibly powerful body and his private vulnerability gives the film a striking emotional hook.</w:t>
      </w:r>
      <w:r/>
    </w:p>
    <w:p>
      <w:r/>
      <w:r>
        <w:t xml:space="preserve">Canadian mystery </w:t>
      </w:r>
      <w:r>
        <w:rPr>
          <w:i/>
        </w:rPr>
        <w:t>Labrador - Autopsy of Silence</w:t>
      </w:r>
      <w:r>
        <w:t xml:space="preserve"> takes a slower, more atmospheric approach. Set aboard a freighter, it follows Alupa after his secret partner Alex is killed and suspicion falls on him. The mystery matters, but the film's real weight appears to come from the loneliness and uncertainty left behind by Alex's death.</w:t>
      </w:r>
      <w:r/>
    </w:p>
    <w:p>
      <w:r/>
      <w:r>
        <w:t xml:space="preserve">In Nepal-set </w:t>
      </w:r>
      <w:r>
        <w:rPr>
          <w:i/>
        </w:rPr>
        <w:t>Elephants in the Fog</w:t>
      </w:r>
      <w:r>
        <w:t>, Pirati is a third-gender community member being considered for leadership while also navigating love, family conflict and the disappearance of a younger relative. The story brings questions of transphobia, belonging and communal responsibility into a setting rarely represented on screen, which makes it one of the programme's more culturally revealing choices.</w:t>
      </w:r>
      <w:r/>
    </w:p>
    <w:p>
      <w:r/>
      <w:r>
        <w:t>These films may not have the immediate recognition of a major director's latest release, but that's part of the festival appeal. A good discovery often arrives without much noise, then follows you home.</w:t>
      </w:r>
      <w:r/>
    </w:p>
    <w:p>
      <w:pPr>
        <w:pStyle w:val="Heading2"/>
      </w:pPr>
      <w:r>
        <w:t>Documentaries turn the spotlight on resistance</w:t>
      </w:r>
      <w:r/>
    </w:p>
    <w:p>
      <w:r/>
      <w:r>
        <w:rPr>
          <w:i/>
        </w:rPr>
        <w:t>First They Came for My College</w:t>
      </w:r>
      <w:r>
        <w:t xml:space="preserve"> examines the hostile takeover of New College of Florida, a liberal arts institution with a substantial queer and trans student population. The documentary follows board meetings, staff and department changes, and students and parents pushing back against a political campaign to reshape the school.</w:t>
      </w:r>
      <w:r/>
    </w:p>
    <w:p>
      <w:r/>
      <w:r>
        <w:t>It's a particularly timely inclusion because it connects campus politics with broader arguments about diversity, education and who gets to feel safe in public institutions. The subject is angry by nature, but the film's value lies in documenting how resistance works in practice, not simply announcing that it exists.</w:t>
      </w:r>
      <w:r/>
    </w:p>
    <w:p>
      <w:r/>
      <w:r>
        <w:t xml:space="preserve">Alongside it, </w:t>
      </w:r>
      <w:r>
        <w:rPr>
          <w:i/>
        </w:rPr>
        <w:t>Time Warp</w:t>
      </w:r>
      <w:r>
        <w:t xml:space="preserve"> follows a local production of </w:t>
      </w:r>
      <w:r>
        <w:rPr>
          <w:i/>
        </w:rPr>
        <w:t>The Rocky Horror Picture Show</w:t>
      </w:r>
      <w:r>
        <w:t xml:space="preserve"> in Rock Springs, Wyoming. With a queer theatre director and a cast of LGBTQ+ performers and allies, the production becomes more than a fun night out. It becomes a temporary sanctuary, and a visible challenge to the idea that queer people should make themselves smaller in conservative communities.</w:t>
      </w:r>
      <w:r/>
    </w:p>
    <w:p>
      <w:r/>
      <w:r>
        <w:t>That pairing gives the festival a welcome breadth. One documentary looks at institutional power; the other finds courage in performance, friendship and a touch of theatrical glitter.</w:t>
      </w:r>
      <w:r/>
    </w:p>
    <w:p>
      <w:pPr>
        <w:pStyle w:val="Heading2"/>
      </w:pPr>
      <w:r>
        <w:t>How to plan your Philadelphia Film Festival visit</w:t>
      </w:r>
      <w:r/>
    </w:p>
    <w:p>
      <w:r/>
      <w:r>
        <w:t>Start with the official Filmadelphia listings, then build a shortlist rather than trying to see everything. The most popular screenings are likely to include the major-name titles, while the newer international films may offer more flexibility, depending on venue and timing.</w:t>
      </w:r>
      <w:r/>
    </w:p>
    <w:p>
      <w:r/>
      <w:r>
        <w:t xml:space="preserve">If you're choosing by mood, go for </w:t>
      </w:r>
      <w:r>
        <w:rPr>
          <w:i/>
        </w:rPr>
        <w:t>Tangles</w:t>
      </w:r>
      <w:r>
        <w:t xml:space="preserve"> or </w:t>
      </w:r>
      <w:r>
        <w:rPr>
          <w:i/>
        </w:rPr>
        <w:t>Mouse</w:t>
      </w:r>
      <w:r>
        <w:t xml:space="preserve"> when you're prepared for an emotional afternoon. Pick </w:t>
      </w:r>
      <w:r>
        <w:rPr>
          <w:i/>
        </w:rPr>
        <w:t>Bitter Christmas</w:t>
      </w:r>
      <w:r>
        <w:t xml:space="preserve"> for colourful, self-reflexive filmmaking, </w:t>
      </w:r>
      <w:r>
        <w:rPr>
          <w:i/>
        </w:rPr>
        <w:t>La Gradiva</w:t>
      </w:r>
      <w:r>
        <w:t xml:space="preserve"> for patient character work, and </w:t>
      </w:r>
      <w:r>
        <w:rPr>
          <w:i/>
        </w:rPr>
        <w:t>Test</w:t>
      </w:r>
      <w:r>
        <w:t xml:space="preserve"> for something more physically intense and psychologically charged.</w:t>
      </w:r>
      <w:r/>
    </w:p>
    <w:p>
      <w:r/>
      <w:r>
        <w:t>It also pays to leave room for one wildcard. Festivals are at their best when a film you barely recognise turns out to be the one you can't stop discussing afterwards. Philadelphia's 2026 queer selection looks well placed to provide several of those moments.</w:t>
      </w:r>
      <w:r/>
    </w:p>
    <w:p>
      <w:r/>
      <w:r>
        <w:rPr>
          <w:b/>
        </w:rPr>
        <w:t>With major premieres, bold new voices and films that make room for joy as well as struggle, this year's festival is well worth exploring.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1">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[6]</w:t>
        </w:r>
      </w:hyperlink>
      <w:r>
        <w:t xml:space="preserve">- Paragraph 4: </w:t>
      </w:r>
      <w:hyperlink r:id="rId11">
        <w:r>
          <w:rPr>
            <w:color w:val="0000EE"/>
            <w:u w:val="single"/>
          </w:rPr>
          <w:t>[4]</w:t>
        </w:r>
      </w:hyperlink>
      <w:r>
        <w:t xml:space="preserve">, </w:t>
      </w:r>
      <w:hyperlink r:id="rId11">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1">
        <w:r>
          <w:rPr>
            <w:color w:val="0000EE"/>
            <w:u w:val="single"/>
          </w:rPr>
          <w:t>[4]</w:t>
        </w:r>
      </w:hyperlink>
      <w:r>
        <w:t xml:space="preserve">, </w:t>
      </w:r>
      <w:hyperlink r:id="rId11">
        <w:r>
          <w:rPr>
            <w:color w:val="0000EE"/>
            <w:u w:val="single"/>
          </w:rPr>
          <w:t>[5]</w:t>
        </w:r>
      </w:hyperlink>
      <w:r>
        <w:t xml:space="preserve">- Paragraph 7: </w:t>
      </w:r>
      <w:hyperlink r:id="rId11">
        <w:r>
          <w:rPr>
            <w:color w:val="0000EE"/>
            <w:u w:val="single"/>
          </w:rPr>
          <w:t>[6]</w:t>
        </w:r>
      </w:hyperlink>
      <w:r>
        <w:t xml:space="preserve">, </w:t>
      </w:r>
      <w:hyperlink r:id="rId11">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2">
        <w:r>
          <w:rPr>
            <w:color w:val="0000EE"/>
            <w:u w:val="single"/>
          </w:rPr>
          <w:t>[3]</w:t>
        </w:r>
      </w:hyperlink>
      <w:r>
        <w:t xml:space="preserve">, </w:t>
      </w:r>
      <w:hyperlink r:id="rId11">
        <w:r>
          <w:rPr>
            <w:color w:val="0000EE"/>
            <w:u w:val="single"/>
          </w:rPr>
          <w:t>[5]</w:t>
        </w:r>
      </w:hyperlink>
      <w:r>
        <w:t xml:space="preserve">- Paragraph 10: </w:t>
      </w:r>
      <w:hyperlink r:id="rId11">
        <w:r>
          <w:rPr>
            <w:color w:val="0000EE"/>
            <w:u w:val="single"/>
          </w:rPr>
          <w:t>[6]</w:t>
        </w:r>
      </w:hyperlink>
      <w:r>
        <w:t xml:space="preserve">, </w:t>
      </w:r>
      <w:hyperlink r:id="rId11">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2">
        <w:r>
          <w:rPr>
            <w:color w:val="0000EE"/>
            <w:u w:val="single"/>
          </w:rPr>
          <w:t>[3]</w:t>
        </w:r>
      </w:hyperlink>
      <w:r>
        <w:t xml:space="preserve">, </w:t>
      </w:r>
      <w:hyperlink r:id="rId11">
        <w:r>
          <w:rPr>
            <w:color w:val="0000EE"/>
            <w:u w:val="single"/>
          </w:rPr>
          <w:t>[6]</w:t>
        </w:r>
      </w:hyperlink>
      <w:r>
        <w:t xml:space="preserve">- Paragraph 13: </w:t>
      </w:r>
      <w:hyperlink r:id="rId11">
        <w:r>
          <w:rPr>
            <w:color w:val="0000EE"/>
            <w:u w:val="single"/>
          </w:rPr>
          <w:t>[5]</w:t>
        </w:r>
      </w:hyperlink>
      <w:r>
        <w:t xml:space="preserve">, </w:t>
      </w:r>
      <w:hyperlink r:id="rId11">
        <w:r>
          <w:rPr>
            <w:color w:val="0000EE"/>
            <w:u w:val="single"/>
          </w:rPr>
          <w:t>[7]</w:t>
        </w:r>
      </w:hyperlink>
      <w:r>
        <w:t xml:space="preserve">- Paragraph 14: </w:t>
      </w:r>
      <w:hyperlink r:id="rId10">
        <w:r>
          <w:rPr>
            <w:color w:val="0000EE"/>
            <w:u w:val="single"/>
          </w:rPr>
          <w:t>[2]</w:t>
        </w:r>
      </w:hyperlink>
      <w:r>
        <w:t xml:space="preserve">, </w:t>
      </w:r>
      <w:hyperlink r:id="rId12">
        <w:r>
          <w:rPr>
            <w:color w:val="0000EE"/>
            <w:u w:val="single"/>
          </w:rPr>
          <w:t>[3]</w:t>
        </w:r>
      </w:hyperlink>
      <w:r>
        <w:t xml:space="preserve">- Paragraph 15: </w:t>
      </w:r>
      <w:hyperlink r:id="rId11">
        <w:r>
          <w:rPr>
            <w:color w:val="0000EE"/>
            <w:u w:val="single"/>
          </w:rPr>
          <w:t>[4]</w:t>
        </w:r>
      </w:hyperlink>
      <w:r>
        <w:t xml:space="preserve">, </w:t>
      </w:r>
      <w:hyperlink r:id="rId11">
        <w:r>
          <w:rPr>
            <w:color w:val="0000EE"/>
            <w:u w:val="single"/>
          </w:rPr>
          <w:t>[6]</w:t>
        </w:r>
      </w:hyperlink>
      <w:r>
        <w:t xml:space="preserve">- Paragraph 16: </w:t>
      </w:r>
      <w:hyperlink r:id="rId11">
        <w:r>
          <w:rPr>
            <w:color w:val="0000EE"/>
            <w:u w:val="single"/>
          </w:rPr>
          <w:t>[5]</w:t>
        </w:r>
      </w:hyperlink>
      <w:r>
        <w:t xml:space="preserve">, </w:t>
      </w:r>
      <w:hyperlink r:id="rId11">
        <w:r>
          <w:rPr>
            <w:color w:val="0000EE"/>
            <w:u w:val="single"/>
          </w:rPr>
          <w:t>[7]</w:t>
        </w:r>
      </w:hyperlink>
      <w:r>
        <w:t xml:space="preserve">- Paragraph 17: </w:t>
      </w:r>
      <w:hyperlink r:id="rId10">
        <w:r>
          <w:rPr>
            <w:color w:val="0000EE"/>
            <w:u w:val="single"/>
          </w:rPr>
          <w:t>[2]</w:t>
        </w:r>
      </w:hyperlink>
      <w:r>
        <w:t xml:space="preserve">, </w:t>
      </w:r>
      <w:hyperlink r:id="rId11">
        <w:r>
          <w:rPr>
            <w:color w:val="0000EE"/>
            <w:u w:val="single"/>
          </w:rPr>
          <w:t>[4]</w:t>
        </w:r>
      </w:hyperlink>
      <w:r>
        <w:t xml:space="preserve">- Paragraph 18: </w:t>
      </w:r>
      <w:hyperlink r:id="rId12">
        <w:r>
          <w:rPr>
            <w:color w:val="0000EE"/>
            <w:u w:val="single"/>
          </w:rPr>
          <w:t>[3]</w:t>
        </w:r>
      </w:hyperlink>
      <w:r>
        <w:t xml:space="preserve">, </w:t>
      </w:r>
      <w:hyperlink r:id="rId11">
        <w:r>
          <w:rPr>
            <w:color w:val="0000EE"/>
            <w:u w:val="single"/>
          </w:rPr>
          <w:t>[5]</w:t>
        </w:r>
      </w:hyperlink>
      <w:r>
        <w:t xml:space="preserve">- Paragraph 19: </w:t>
      </w:r>
      <w:hyperlink r:id="rId11">
        <w:r>
          <w:rPr>
            <w:color w:val="0000EE"/>
            <w:u w:val="single"/>
          </w:rPr>
          <w:t>[6]</w:t>
        </w:r>
      </w:hyperlink>
      <w:r>
        <w:t xml:space="preserve">, </w:t>
      </w:r>
      <w:hyperlink r:id="rId11">
        <w:r>
          <w:rPr>
            <w:color w:val="0000EE"/>
            <w:u w:val="single"/>
          </w:rPr>
          <w:t>[7]</w:t>
        </w:r>
      </w:hyperlink>
      <w:r>
        <w:t xml:space="preserve">- Paragraph 20: </w:t>
      </w:r>
      <w:hyperlink r:id="rId10">
        <w:r>
          <w:rPr>
            <w:color w:val="0000EE"/>
            <w:u w:val="single"/>
          </w:rPr>
          <w:t>[2]</w:t>
        </w:r>
      </w:hyperlink>
      <w:r>
        <w:t xml:space="preserve">, </w:t>
      </w:r>
      <w:hyperlink r:id="rId11">
        <w:r>
          <w:rPr>
            <w:color w:val="0000EE"/>
            <w:u w:val="single"/>
          </w:rPr>
          <w:t>[4]</w:t>
        </w:r>
      </w:hyperlink>
      <w:r>
        <w:t xml:space="preserve">- Paragraph 21: </w:t>
      </w:r>
      <w:hyperlink r:id="rId12">
        <w:r>
          <w:rPr>
            <w:color w:val="0000EE"/>
            <w:u w:val="single"/>
          </w:rPr>
          <w:t>[3]</w:t>
        </w:r>
      </w:hyperlink>
      <w:r>
        <w:t xml:space="preserve">, </w:t>
      </w:r>
      <w:hyperlink r:id="rId11">
        <w:r>
          <w:rPr>
            <w:color w:val="0000EE"/>
            <w:u w:val="single"/>
          </w:rPr>
          <w:t>[6]</w:t>
        </w:r>
      </w:hyperlink>
      <w:r>
        <w:t xml:space="preserve">- Paragraph 22: </w:t>
      </w:r>
      <w:hyperlink r:id="rId11">
        <w:r>
          <w:rPr>
            <w:color w:val="0000EE"/>
            <w:u w:val="single"/>
          </w:rPr>
          <w:t>[5]</w:t>
        </w:r>
      </w:hyperlink>
      <w:r>
        <w:t xml:space="preserve">, </w:t>
      </w:r>
      <w:hyperlink r:id="rId11">
        <w:r>
          <w:rPr>
            <w:color w:val="0000EE"/>
            <w:u w:val="single"/>
          </w:rPr>
          <w:t>[7]</w:t>
        </w:r>
      </w:hyperlink>
      <w:r>
        <w:t xml:space="preserve">- Paragraph 23: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https://epgn.com/2026/10/08/35th-philadelphia-film-festival-lgbtq-films/</w:t>
        </w:r>
      </w:hyperlink>
      <w:r>
        <w:t xml:space="preserve"> - Please view link - unable to able to access data</w:t>
      </w:r>
      <w:r/>
    </w:p>
    <w:p>
      <w:pPr>
        <w:pStyle w:val="ListNumber"/>
        <w:spacing w:line="240" w:lineRule="auto"/>
        <w:ind w:left="720"/>
      </w:pPr>
      <w:r/>
      <w:hyperlink r:id="rId10">
        <w:r>
          <w:rPr>
            <w:color w:val="0000EE"/>
            <w:u w:val="single"/>
          </w:rPr>
          <w:t>https://filmadelphia.org/festival/</w:t>
        </w:r>
      </w:hyperlink>
      <w:r>
        <w:t xml:space="preserve"> - The Philadelphia Film Society's official page for the 35th Philadelphia Film Festival, running from October 15 to 25, 2026. The festival will showcase over 140 films, including world premieres from filmmakers like Jesse Eisenberg, Ava DuVernay, and James Gray. The event spans 11 days and features screenings, filmmaker appearances, and special events across various venues in Philadelphia. Tickets are available for purchase, with options for badges offering priority access and exclusive events. The festival marks a significant milestone in the city's cultural calendar, celebrating 35 years of cinematic excellence.</w:t>
      </w:r>
      <w:r/>
    </w:p>
    <w:p>
      <w:pPr>
        <w:pStyle w:val="ListNumber"/>
        <w:spacing w:line="240" w:lineRule="auto"/>
        <w:ind w:left="720"/>
      </w:pPr>
      <w:r/>
      <w:hyperlink r:id="rId12">
        <w:r>
          <w:rPr>
            <w:color w:val="0000EE"/>
            <w:u w:val="single"/>
          </w:rPr>
          <w:t>https://filmadelphia.org/reel-october/</w:t>
        </w:r>
      </w:hyperlink>
      <w:r>
        <w:t xml:space="preserve"> - REEL OCTOBER is a citywide celebration marking two major milestones: the 35th anniversary of the Philadelphia Film Festival and the 25th anniversary of the Philadelphia Film Society. The celebration begins October 1 with a rare two-week showcase of films presented exclusively on 35mm, curated from classic, influential, and seldom-seen works, screened at the Film Society Center. From October 15–25, REEL OCTOBER culminates with the 35th Philadelphia Film Festival, transforming the city into a hub for premieres, filmmakers, and global cinema. Additional announcements—including 35mm titles, festival highlights, special guests, and ticketing—will be released throughout the year.</w:t>
      </w:r>
      <w:r/>
    </w:p>
    <w:p>
      <w:pPr>
        <w:pStyle w:val="ListNumber"/>
        <w:spacing w:line="240" w:lineRule="auto"/>
        <w:ind w:left="720"/>
      </w:pPr>
      <w:r/>
      <w:hyperlink r:id="rId11">
        <w:r>
          <w:rPr>
            <w:color w:val="0000EE"/>
            <w:u w:val="single"/>
          </w:rPr>
          <w:t>https://www.phillyvoice.com/philadelphia-film-festival-2026-lineup-includes-almod%C3%B3var-danny-boyle-and-martin-mcdonagh-films-05999-10052026/</w:t>
        </w:r>
      </w:hyperlink>
      <w:r>
        <w:t xml:space="preserve"> - An article detailing the 35th Philadelphia Film Festival's lineup, highlighting films from renowned directors such as Pedro Almodóvar, Danny Boyle, and Martin McDonagh. The festival runs from October 15 to 25, 2026, and includes over 50 films in its first wave, featuring world premieres and new works from acclaimed filmmakers. The article provides insights into the festival's offerings and its significance in the cinematic community.</w:t>
      </w:r>
      <w:r/>
    </w:p>
    <w:p>
      <w:pPr>
        <w:pStyle w:val="ListNumber"/>
        <w:spacing w:line="240" w:lineRule="auto"/>
        <w:ind w:left="720"/>
      </w:pPr>
      <w:r/>
      <w:hyperlink r:id="rId11">
        <w:r>
          <w:rPr>
            <w:color w:val="0000EE"/>
            <w:u w:val="single"/>
          </w:rPr>
          <w:t>https://www.phillyvoice.com/philadelphia-film-festival-2026-lineup-includes-almod%C3%B3var-danny-boyle-and-martin-mcdonagh-films-05999-10052026/</w:t>
        </w:r>
      </w:hyperlink>
      <w:r>
        <w:t xml:space="preserve"> - An article detailing the 35th Philadelphia Film Festival's lineup, highlighting films from renowned directors such as Pedro Almodóvar, Danny Boyle, and Martin McDonagh. The festival runs from October 15 to 25, 2026, and includes over 50 films in its first wave, featuring world premieres and new works from acclaimed filmmakers. The article provides insights into the festival's offerings and its significance in the cinematic community.</w:t>
      </w:r>
      <w:r/>
    </w:p>
    <w:p>
      <w:pPr>
        <w:pStyle w:val="ListNumber"/>
        <w:spacing w:line="240" w:lineRule="auto"/>
        <w:ind w:left="720"/>
      </w:pPr>
      <w:r/>
      <w:hyperlink r:id="rId11">
        <w:r>
          <w:rPr>
            <w:color w:val="0000EE"/>
            <w:u w:val="single"/>
          </w:rPr>
          <w:t>https://www.phillyvoice.com/philadelphia-film-festival-2026-lineup-includes-almod%C3%B3var-danny-boyle-and-martin-mcdonagh-films-05999-10052026/</w:t>
        </w:r>
      </w:hyperlink>
      <w:r>
        <w:t xml:space="preserve"> - An article detailing the 35th Philadelphia Film Festival's lineup, highlighting films from renowned directors such as Pedro Almodóvar, Danny Boyle, and Martin McDonagh. The festival runs from October 15 to 25, 2026, and includes over 50 films in its first wave, featuring world premieres and new works from acclaimed filmmakers. The article provides insights into the festival's offerings and its significance in the cinematic community.</w:t>
      </w:r>
      <w:r/>
    </w:p>
    <w:p>
      <w:pPr>
        <w:pStyle w:val="ListNumber"/>
        <w:spacing w:line="240" w:lineRule="auto"/>
        <w:ind w:left="720"/>
      </w:pPr>
      <w:r/>
      <w:hyperlink r:id="rId11">
        <w:r>
          <w:rPr>
            <w:color w:val="0000EE"/>
            <w:u w:val="single"/>
          </w:rPr>
          <w:t>https://www.phillyvoice.com/philadelphia-film-festival-2026-lineup-includes-almod%C3%B3var-danny-boyle-and-martin-mcdonagh-films-05999-10052026/</w:t>
        </w:r>
      </w:hyperlink>
      <w:r>
        <w:t xml:space="preserve"> - An article detailing the 35th Philadelphia Film Festival's lineup, highlighting films from renowned directors such as Pedro Almodóvar, Danny Boyle, and Martin McDonagh. The festival runs from October 15 to 25, 2026, and includes over 50 films in its first wave, featuring world premieres and new works from acclaimed filmmakers. The article provides insights into the festival's offerings and its significance in the cinematic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pgn.com/2026/10/08/35th-philadelphia-film-festival-lgbtq-films/" TargetMode="External"/><Relationship Id="rId10" Type="http://schemas.openxmlformats.org/officeDocument/2006/relationships/hyperlink" Target="https://filmadelphia.org/festival/" TargetMode="External"/><Relationship Id="rId11" Type="http://schemas.openxmlformats.org/officeDocument/2006/relationships/hyperlink" Target="https://www.phillyvoice.com/philadelphia-film-festival-2026-lineup-includes-almod%C3%B3var-danny-boyle-and-martin-mcdonagh-films-05999-10052026/" TargetMode="External"/><Relationship Id="rId12" Type="http://schemas.openxmlformats.org/officeDocument/2006/relationships/hyperlink" Target="https://filmadelphia.org/reel-octob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