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Austin for National Coming Out Day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Austin's LGBTQ+ community is marking National Coming Out Day 2026 with far more than one celebration. From a rainbow ribbon cutting and history-focused brunch to drag, comedy, films, dancing and live music, the city's October calendar offers welcoming ways to connect, be visible and simply enjoy being yourself.</w:t>
      </w:r>
      <w:r/>
    </w:p>
    <w:p>
      <w:pPr>
        <w:pStyle w:val="Heading2"/>
      </w:pPr>
      <w:r>
        <w:t>Essential Takeaways</w:t>
      </w:r>
      <w:r/>
      <w:r/>
    </w:p>
    <w:p>
      <w:pPr>
        <w:pStyle w:val="ListBullet"/>
        <w:spacing w:line="240" w:lineRule="auto"/>
        <w:ind w:left="720"/>
      </w:pPr>
      <w:r/>
      <w:r>
        <w:rPr>
          <w:b/>
        </w:rPr>
        <w:t>National Coming Out Day:</w:t>
      </w:r>
      <w:r>
        <w:t xml:space="preserve"> Austin's celebrations fall on Sunday 11 October 2026, with community events including a ribbon cutting at Out of the Closet.</w:t>
      </w:r>
      <w:r/>
    </w:p>
    <w:p>
      <w:pPr>
        <w:pStyle w:val="ListBullet"/>
        <w:spacing w:line="240" w:lineRule="auto"/>
        <w:ind w:left="720"/>
      </w:pPr>
      <w:r/>
      <w:r>
        <w:rPr>
          <w:b/>
        </w:rPr>
        <w:t>A broad programme:</w:t>
      </w:r>
      <w:r>
        <w:t xml:space="preserve"> The surrounding calendar includes drag competitions, queer comedy, horror screenings, workshops, club nights and live performances.</w:t>
      </w:r>
      <w:r/>
    </w:p>
    <w:p>
      <w:pPr>
        <w:pStyle w:val="ListBullet"/>
        <w:spacing w:line="240" w:lineRule="auto"/>
        <w:ind w:left="720"/>
      </w:pPr>
      <w:r/>
      <w:r>
        <w:rPr>
          <w:b/>
        </w:rPr>
        <w:t>History meets celebration:</w:t>
      </w:r>
      <w:r>
        <w:t xml:space="preserve"> A brunch screening explores LGBTQIA+ history alongside podcast discussion, food, coffee and a bolo-tie pop-up.</w:t>
      </w:r>
      <w:r/>
    </w:p>
    <w:p>
      <w:pPr>
        <w:pStyle w:val="ListBullet"/>
        <w:spacing w:line="240" w:lineRule="auto"/>
        <w:ind w:left="720"/>
      </w:pPr>
      <w:r/>
      <w:r>
        <w:rPr>
          <w:b/>
        </w:rPr>
        <w:t>Something for different comfort levels:</w:t>
      </w:r>
      <w:r>
        <w:t xml:space="preserve"> Visitors can choose between relaxed social meetups, high-energy nightlife and daytime community gatherings.</w:t>
      </w:r>
      <w:r/>
    </w:p>
    <w:p>
      <w:pPr>
        <w:pStyle w:val="ListBullet"/>
        <w:spacing w:line="240" w:lineRule="auto"/>
        <w:ind w:left="720"/>
      </w:pPr>
      <w:r/>
      <w:r>
        <w:rPr>
          <w:b/>
        </w:rPr>
        <w:t>Plan ahead:</w:t>
      </w:r>
      <w:r>
        <w:t xml:space="preserve"> Some events have limited capacity, entry fees or changing details, so check with organisers before setting off.</w:t>
      </w:r>
      <w:r/>
      <w:r/>
    </w:p>
    <w:p>
      <w:pPr>
        <w:pStyle w:val="Heading2"/>
      </w:pPr>
      <w:r>
        <w:t>Austin's National Coming Out Day calendar is about belonging</w:t>
      </w:r>
      <w:r/>
    </w:p>
    <w:p>
      <w:r/>
      <w:r>
        <w:t>National Coming Out Day can sound like a single moment on the calendar, but in Austin it becomes a whole weekend of possibilities. The most important thread isn't spectacle, though there's plenty of that. It's the chance to see queer people living openly, creatively and unapologetically in ordinary spaces and on very colourful stages.</w:t>
      </w:r>
      <w:r/>
    </w:p>
    <w:p>
      <w:r/>
      <w:r>
        <w:t>The Austin Chronicle's Qmmunity column frames that visibility as something personal as well as public. For some people, seeing others dress, love and perform freely can make private possibilities feel less frightening. That's a powerful reminder that community events aren't only entertainment. They can also be a quiet form of reassurance.</w:t>
      </w:r>
      <w:r/>
    </w:p>
    <w:p>
      <w:pPr>
        <w:pStyle w:val="Heading2"/>
      </w:pPr>
      <w:r>
        <w:t>Start with a ribbon cutting or a history lesson</w:t>
      </w:r>
      <w:r/>
    </w:p>
    <w:p>
      <w:r/>
      <w:r>
        <w:t>On Sunday 11 October, Out of the Closet is due to mark its entry into the Austin LGBT Chamber of Commerce with a rainbow ribbon cutting. According to listings from GayOut and QLIST, the event is scheduled for 1pm, making it an accessible daytime option for anyone who'd rather celebrate with conversation than a late night out.</w:t>
      </w:r>
      <w:r/>
    </w:p>
    <w:p>
      <w:r/>
      <w:r>
        <w:t>Another thoughtful choice is the LGBTQIA+ History Month Brunch Screening at Hyperreal Film Club. The programme combines a screening from Becky Bullard's podcast The Texan Optimist with a discussion featuring author Dale Carpenter, plus food, coffee, THC drinks and a DIY bolo-tie pop-up. It sounds like the sort of event where a serious conversation still leaves room for a snack and a little style.</w:t>
      </w:r>
      <w:r/>
    </w:p>
    <w:p>
      <w:pPr>
        <w:pStyle w:val="Heading2"/>
      </w:pPr>
      <w:r>
        <w:t>Drag, comedy and music keep the weekend lively</w:t>
      </w:r>
      <w:r/>
    </w:p>
    <w:p>
      <w:r/>
      <w:r>
        <w:t>Austin's wider October listings are packed with performance-led events. There are drag shows, open-stage competitions, queer comedy nights and themed tributes, including La Joteria's Paramore and Miley Cyrus tribute bands. For visitors who like their celebration with a big chorus and a bit of camp, that's a strong line-up.</w:t>
      </w:r>
      <w:r/>
    </w:p>
    <w:p>
      <w:r/>
      <w:r>
        <w:t>Nightlife options range from perreo and hyperpop to techno, country dancing and rave sets. Meanwhile, events such as Twinks vs. Dolls bring a deliberately playful, physical energy to the weekend. The variety matters because queer culture isn't one mood, one look or one soundtrack. Some people want sequins and a dance floor, while others would rather sit with friends and laugh over a film.</w:t>
      </w:r>
      <w:r/>
    </w:p>
    <w:p>
      <w:pPr>
        <w:pStyle w:val="Heading2"/>
      </w:pPr>
      <w:r>
        <w:t>Prefer spooky season? Austin has that covered too</w:t>
      </w:r>
      <w:r/>
    </w:p>
    <w:p>
      <w:r/>
      <w:r>
        <w:t>The National Coming Out Day weekend lands firmly in Halloween season, so horror is everywhere. The Austin Eagle's October film series includes titles such as Hereditary, Pillion, Scream and Annabelle, while Soft Focus's Camp From the Crypt brings classic monstrous glamour to Cheer Up Charlies.</w:t>
      </w:r>
      <w:r/>
    </w:p>
    <w:p>
      <w:r/>
      <w:r>
        <w:t>Later in the week, the Highball hosts Queer Film Theory 101: Horror, followed by a Junji Ito-inspired drag tribute. There are also horror cabarets, a haunted hoedown and a themed drag show supporting SAFE Alliance. It's a pleasingly Austin combination: thoughtful cultural programming one minute, glamorous menace and boot-scooting the next.</w:t>
      </w:r>
      <w:r/>
    </w:p>
    <w:p>
      <w:pPr>
        <w:pStyle w:val="Heading2"/>
      </w:pPr>
      <w:r>
        <w:t>How to choose the right event for you</w:t>
      </w:r>
      <w:r/>
    </w:p>
    <w:p>
      <w:r/>
      <w:r>
        <w:t>If you're new to Austin's LGBTQ+ scene, start with the format that feels easiest. Daytime gatherings such as the ribbon cutting or brunch can be gentler introductions, while a film screening offers a shared experience without requiring constant conversation. Social events with games and ice-breakers are useful if you're hoping to meet people but don't fancy walking into a crowded club alone.</w:t>
      </w:r>
      <w:r/>
    </w:p>
    <w:p>
      <w:r/>
      <w:r>
        <w:t>For evening events, check the venue, start time, ticket arrangements and any age restrictions before travelling. Workshops can sell out, competitions may have entry fees, and nightlife schedules sometimes shift. It also helps to decide whether you're after a relaxed community atmosphere or something louder, later and more theatrical.</w:t>
      </w:r>
      <w:r/>
    </w:p>
    <w:p>
      <w:pPr>
        <w:pStyle w:val="Heading2"/>
      </w:pPr>
      <w:r>
        <w:t>Visibility can be joyful, ordinary and personal</w:t>
      </w:r>
      <w:r/>
    </w:p>
    <w:p>
      <w:r/>
      <w:r>
        <w:t>The strongest message running through these events is that visibility doesn't have to look a particular way. It might mean taking part in a public celebration, performing under bright lights, joining a history discussion or simply turning up in clothes that make you feel comfortable.</w:t>
      </w:r>
      <w:r/>
    </w:p>
    <w:p>
      <w:r/>
      <w:r>
        <w:t>That breadth is what makes Austin's calendar feel welcoming. You don't need a perfect outfit, a dramatic coming-out story or a packed social diary. Sometimes showing up as yourself, surrounded by people doing the same, is more than enough.</w:t>
      </w:r>
      <w:r/>
    </w:p>
    <w:p>
      <w:r/>
      <w:r>
        <w:t>It's a busy, generous calendar, so choose the event that feels most like you and make a little room for joy.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9">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9">
        <w:r>
          <w:rPr>
            <w:color w:val="0000EE"/>
            <w:u w:val="single"/>
          </w:rPr>
          <w:t>[5]</w:t>
        </w:r>
      </w:hyperlink>
      <w:r>
        <w:t xml:space="preserve">- Paragraph 5: </w:t>
      </w:r>
      <w:hyperlink r:id="rId9">
        <w:r>
          <w:rPr>
            <w:color w:val="0000EE"/>
            <w:u w:val="single"/>
          </w:rPr>
          <w:t>[5]</w:t>
        </w:r>
      </w:hyperlink>
      <w:r>
        <w:t xml:space="preserve">, </w:t>
      </w:r>
      <w:hyperlink r:id="rId9">
        <w:r>
          <w:rPr>
            <w:color w:val="0000EE"/>
            <w:u w:val="single"/>
          </w:rPr>
          <w:t>[7]</w:t>
        </w:r>
      </w:hyperlink>
      <w:r>
        <w:t xml:space="preserve">- Paragraph 6: </w:t>
      </w:r>
      <w:hyperlink r:id="rId9">
        <w:r>
          <w:rPr>
            <w:color w:val="0000EE"/>
            <w:u w:val="single"/>
          </w:rPr>
          <w:t>[5]</w:t>
        </w:r>
      </w:hyperlink>
      <w:r>
        <w:t xml:space="preserve">, </w:t>
      </w:r>
      <w:hyperlink r:id="rId9">
        <w:r>
          <w:rPr>
            <w:color w:val="0000EE"/>
            <w:u w:val="single"/>
          </w:rPr>
          <w:t>[7]</w:t>
        </w:r>
      </w:hyperlink>
      <w:r>
        <w:t xml:space="preserve">- Paragraph 7: </w:t>
      </w:r>
      <w:hyperlink r:id="rId9">
        <w:r>
          <w:rPr>
            <w:color w:val="0000EE"/>
            <w:u w:val="single"/>
          </w:rPr>
          <w:t>[5]</w:t>
        </w:r>
      </w:hyperlink>
      <w:r>
        <w:t xml:space="preserve">, </w:t>
      </w:r>
      <w:hyperlink r:id="rId9">
        <w:r>
          <w:rPr>
            <w:color w:val="0000EE"/>
            <w:u w:val="single"/>
          </w:rPr>
          <w:t>[7]</w:t>
        </w:r>
      </w:hyperlink>
      <w:r>
        <w:t xml:space="preserve">- Paragraph 8: </w:t>
      </w:r>
      <w:hyperlink r:id="rId9">
        <w:r>
          <w:rPr>
            <w:color w:val="0000EE"/>
            <w:u w:val="single"/>
          </w:rPr>
          <w:t>[5]</w:t>
        </w:r>
      </w:hyperlink>
      <w:r>
        <w:t xml:space="preserve">, </w:t>
      </w:r>
      <w:hyperlink r:id="rId9">
        <w:r>
          <w:rPr>
            <w:color w:val="0000EE"/>
            <w:u w:val="single"/>
          </w:rPr>
          <w:t>[7]</w:t>
        </w:r>
      </w:hyperlink>
      <w:r>
        <w:t xml:space="preserve">- Paragraph 9: </w:t>
      </w:r>
      <w:hyperlink r:id="rId12">
        <w:r>
          <w:rPr>
            <w:color w:val="0000EE"/>
            <w:u w:val="single"/>
          </w:rPr>
          <w:t>[4]</w:t>
        </w:r>
      </w:hyperlink>
      <w:r>
        <w:t xml:space="preserve">, </w:t>
      </w:r>
      <w:hyperlink r:id="rId9">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9">
        <w:r>
          <w:rPr>
            <w:color w:val="0000EE"/>
            <w:u w:val="single"/>
          </w:rPr>
          <w:t>[5]</w:t>
        </w:r>
      </w:hyperlink>
      <w:r>
        <w:t xml:space="preserve">- Paragraph 12: </w:t>
      </w:r>
      <w:hyperlink r:id="rId9">
        <w:r>
          <w:rPr>
            <w:color w:val="0000EE"/>
            <w:u w:val="single"/>
          </w:rPr>
          <w:t>[5]</w:t>
        </w:r>
      </w:hyperlink>
      <w:r>
        <w:t xml:space="preserve">, </w:t>
      </w:r>
      <w:hyperlink r:id="rId9">
        <w:r>
          <w:rPr>
            <w:color w:val="0000EE"/>
            <w:u w:val="single"/>
          </w:rPr>
          <w:t>[7]</w:t>
        </w:r>
      </w:hyperlink>
      <w:r>
        <w:t xml:space="preserve">- Paragraph 13: </w:t>
      </w:r>
      <w:hyperlink r:id="rId12">
        <w:r>
          <w:rPr>
            <w:color w:val="0000EE"/>
            <w:u w:val="single"/>
          </w:rPr>
          <w:t>[4]</w:t>
        </w:r>
      </w:hyperlink>
      <w:r>
        <w:t xml:space="preserve">, </w:t>
      </w:r>
      <w:hyperlink r:id="rId9">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9">
        <w:r>
          <w:rPr>
            <w:color w:val="0000EE"/>
            <w:u w:val="single"/>
          </w:rPr>
          <w:t>[5]</w:t>
        </w:r>
      </w:hyperlink>
      <w:r>
        <w:t xml:space="preserve">- Paragraph 16: </w:t>
      </w:r>
      <w:hyperlink r:id="rId9">
        <w:r>
          <w:rPr>
            <w:color w:val="0000EE"/>
            <w:u w:val="single"/>
          </w:rPr>
          <w:t>[5]</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https://www.austinchronicle.com/columns/qmmunity-national-coming-out-day/</w:t>
        </w:r>
      </w:hyperlink>
      <w:r>
        <w:t xml:space="preserve"> - Please view link - unable to able to access data</w:t>
      </w:r>
      <w:r/>
    </w:p>
    <w:p>
      <w:pPr>
        <w:pStyle w:val="ListNumber"/>
        <w:spacing w:line="240" w:lineRule="auto"/>
        <w:ind w:left="720"/>
      </w:pPr>
      <w:r/>
      <w:hyperlink r:id="rId10">
        <w:r>
          <w:rPr>
            <w:color w:val="0000EE"/>
            <w:u w:val="single"/>
          </w:rPr>
          <w:t>https://www.gayout.com/usa-canada/united-states/austin/events/out-of-the-closet-rainbow-ribbon-cutting-on-national-coming-out-day-2026-10-11</w:t>
        </w:r>
      </w:hyperlink>
      <w:r>
        <w:t xml:space="preserve"> - This event celebrates National Coming Out Day with a rainbow ribbon-cutting ceremony at Out of the Closet Thrift Store in Austin, Texas. Scheduled for Sunday, October 11, 2026, from 1:00 PM to 4:00 PM, the event is organised by the Austin LGBTQ Chamber of Commerce. Attendees can expect a vibrant gathering to honour the LGBTQ+ community and the significance of coming out. For more details and updates, visit the Austin LGBTQ Chamber of Commerce's membership page.</w:t>
      </w:r>
      <w:r/>
    </w:p>
    <w:p>
      <w:pPr>
        <w:pStyle w:val="ListNumber"/>
        <w:spacing w:line="240" w:lineRule="auto"/>
        <w:ind w:left="720"/>
      </w:pPr>
      <w:r/>
      <w:hyperlink r:id="rId11">
        <w:r>
          <w:rPr>
            <w:color w:val="0000EE"/>
            <w:u w:val="single"/>
          </w:rPr>
          <w:t>https://qlist.app/events/Austin/Out-of-the-Closet-Rainbow-Ribbon-Cutting-on-National-Coming-Out-Day/40173</w:t>
        </w:r>
      </w:hyperlink>
      <w:r>
        <w:t xml:space="preserve"> - QLIST provides information about the Out of the Closet Rainbow Ribbon Cutting event in Austin, Texas, celebrating National Coming Out Day. The event is set for Sunday, October 11, 2026, at the Out of the Closet Thrift Store. The page notes that further event details are forthcoming and advises attendees to confirm the details with the organiser. For the most current information, refer to the Austin LGBTQ Chamber of Commerce's membership page.</w:t>
      </w:r>
      <w:r/>
    </w:p>
    <w:p>
      <w:pPr>
        <w:pStyle w:val="ListNumber"/>
        <w:spacing w:line="240" w:lineRule="auto"/>
        <w:ind w:left="720"/>
      </w:pPr>
      <w:r/>
      <w:hyperlink r:id="rId12">
        <w:r>
          <w:rPr>
            <w:color w:val="0000EE"/>
            <w:u w:val="single"/>
          </w:rPr>
          <w:t>https://parade.com/living/national-coming-out-day</w:t>
        </w:r>
      </w:hyperlink>
      <w:r>
        <w:t xml:space="preserve"> - Parade magazine offers an overview of National Coming Out Day, including its history, significance, and ways to celebrate. The article explains that National Coming Out Day is observed on October 11 each year, commemorating the anniversary of the Second National March on Washington for Lesbian and Gay Rights in 1987. It also shares personal coming-out stories from members of the LGBTQ+ community, highlighting the diverse experiences and challenges faced during the coming-out process.</w:t>
      </w:r>
      <w:r/>
    </w:p>
    <w:p>
      <w:pPr>
        <w:pStyle w:val="ListNumber"/>
        <w:spacing w:line="240" w:lineRule="auto"/>
        <w:ind w:left="720"/>
      </w:pPr>
      <w:r/>
      <w:hyperlink r:id="rId9">
        <w:r>
          <w:rPr>
            <w:color w:val="0000EE"/>
            <w:u w:val="single"/>
          </w:rPr>
          <w:t>https://www.austinchronicle.com/columns/qmmunity-national-coming-out-day/</w:t>
        </w:r>
      </w:hyperlink>
      <w:r>
        <w:t xml:space="preserve"> - The Austin Chronicle's 'Qmmunity' column discusses National Coming Out Day, reflecting on personal experiences and the importance of living authentically. The author shares their journey of self-discovery and the impact of seeing others embrace their truth. The article encourages readers to live honestly and be themselves, whether through costumes or everyday attire, as a means to inspire others to do the same.</w:t>
      </w:r>
      <w:r/>
    </w:p>
    <w:p>
      <w:pPr>
        <w:pStyle w:val="ListNumber"/>
        <w:spacing w:line="240" w:lineRule="auto"/>
        <w:ind w:left="720"/>
      </w:pPr>
      <w:r/>
      <w:hyperlink r:id="rId13">
        <w:r>
          <w:rPr>
            <w:color w:val="0000EE"/>
            <w:u w:val="single"/>
          </w:rPr>
          <w:t>https://en.wikipedia.org/wiki/The_Austin_Chronicle</w:t>
        </w:r>
      </w:hyperlink>
      <w:r>
        <w:t xml:space="preserve"> - The Wikipedia page for The Austin Chronicle provides detailed information about the newspaper, including its history, circulation, and editorial focus. Founded in 1981 by Nick Barbaro and Louis Black, the publication is an alternative weekly distributed every Thursday in Austin, Texas. It covers local and state news, as well as the city's music, film, theatre, art, and food scenes. The newspaper is part of the Association of Alternative Newsmedia and emulates the counterculture publications of the 1960s.</w:t>
      </w:r>
      <w:r/>
    </w:p>
    <w:p>
      <w:pPr>
        <w:pStyle w:val="ListNumber"/>
        <w:spacing w:line="240" w:lineRule="auto"/>
        <w:ind w:left="720"/>
      </w:pPr>
      <w:r/>
      <w:hyperlink r:id="rId9">
        <w:r>
          <w:rPr>
            <w:color w:val="0000EE"/>
            <w:u w:val="single"/>
          </w:rPr>
          <w:t>https://www.austinchronicle.com/columns/qmmunity-national-coming-out-day/</w:t>
        </w:r>
      </w:hyperlink>
      <w:r>
        <w:t xml:space="preserve"> - The Austin Chronicle's 'Qmmunity' column discusses National Coming Out Day, reflecting on personal experiences and the importance of living authentically. The author shares their journey of self-discovery and the impact of seeing others embrace their truth. The article encourages readers to live honestly and be themselves, whether through costumes or everyday attire, as a means to inspire others to do the same.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stinchronicle.com/columns/qmmunity-national-coming-out-day/" TargetMode="External"/><Relationship Id="rId10" Type="http://schemas.openxmlformats.org/officeDocument/2006/relationships/hyperlink" Target="https://www.gayout.com/usa-canada/united-states/austin/events/out-of-the-closet-rainbow-ribbon-cutting-on-national-coming-out-day-2026-10-11" TargetMode="External"/><Relationship Id="rId11" Type="http://schemas.openxmlformats.org/officeDocument/2006/relationships/hyperlink" Target="https://qlist.app/events/Austin/Out-of-the-Closet-Rainbow-Ribbon-Cutting-on-National-Coming-Out-Day/40173" TargetMode="External"/><Relationship Id="rId12" Type="http://schemas.openxmlformats.org/officeDocument/2006/relationships/hyperlink" Target="https://parade.com/living/national-coming-out-day" TargetMode="External"/><Relationship Id="rId13" Type="http://schemas.openxmlformats.org/officeDocument/2006/relationships/hyperlink" Target="https://en.wikipedia.org/wiki/The_Austin_Chronic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