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Oldebroek rainbow flag ceremony offers a chance for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Oldebroek will see the rainbow flag raised outside the Kruiskerk on Coming Out Day, despite the council’s decision to stop flying it at the town hall. The ceremony brings together a local campaigner, the mayor and a government minister, turning a tense political issue into a visible gesture of welcome.</w:t>
      </w:r>
      <w:r/>
    </w:p>
    <w:p>
      <w:pPr>
        <w:pStyle w:val="Heading2"/>
      </w:pPr>
      <w:r>
        <w:t>Essential Takeaways</w:t>
      </w:r>
      <w:r/>
      <w:r/>
    </w:p>
    <w:p>
      <w:pPr>
        <w:pStyle w:val="ListBullet"/>
        <w:spacing w:line="240" w:lineRule="auto"/>
        <w:ind w:left="720"/>
      </w:pPr>
      <w:r/>
      <w:r>
        <w:rPr>
          <w:b/>
        </w:rPr>
        <w:t>The flag will return temporarily:</w:t>
      </w:r>
      <w:r>
        <w:t xml:space="preserve"> It’ll be raised at the Kruiskerk in Wezep during a public ceremony.</w:t>
      </w:r>
      <w:r/>
    </w:p>
    <w:p>
      <w:pPr>
        <w:pStyle w:val="ListBullet"/>
        <w:spacing w:line="240" w:lineRule="auto"/>
        <w:ind w:left="720"/>
      </w:pPr>
      <w:r/>
      <w:r>
        <w:rPr>
          <w:b/>
        </w:rPr>
        <w:t>The mayor will attend:</w:t>
      </w:r>
      <w:r>
        <w:t xml:space="preserve"> Tanja Haseloop-Amsing says her presence reflects her personal responsibility to all residents.</w:t>
      </w:r>
      <w:r/>
    </w:p>
    <w:p>
      <w:pPr>
        <w:pStyle w:val="ListBullet"/>
        <w:spacing w:line="240" w:lineRule="auto"/>
        <w:ind w:left="720"/>
      </w:pPr>
      <w:r/>
      <w:r>
        <w:rPr>
          <w:b/>
        </w:rPr>
        <w:t>A local campaign sparked the event:</w:t>
      </w:r>
      <w:r>
        <w:t xml:space="preserve"> Kjeld Mooi began distributing free rainbow flags after the council dropped its LGBT+ policy.</w:t>
      </w:r>
      <w:r/>
    </w:p>
    <w:p>
      <w:pPr>
        <w:pStyle w:val="ListBullet"/>
        <w:spacing w:line="240" w:lineRule="auto"/>
        <w:ind w:left="720"/>
      </w:pPr>
      <w:r/>
      <w:r>
        <w:rPr>
          <w:b/>
        </w:rPr>
        <w:t>The response has been significant:</w:t>
      </w:r>
      <w:r>
        <w:t xml:space="preserve"> More than 200 flags have reportedly been ordered by residents.</w:t>
      </w:r>
      <w:r/>
    </w:p>
    <w:p>
      <w:pPr>
        <w:pStyle w:val="ListBullet"/>
        <w:spacing w:line="240" w:lineRule="auto"/>
        <w:ind w:left="720"/>
      </w:pPr>
      <w:r/>
      <w:r>
        <w:rPr>
          <w:b/>
        </w:rPr>
        <w:t>The wider issue is safety:</w:t>
      </w:r>
      <w:r>
        <w:t xml:space="preserve"> Campaigners say the debate reaches far beyond symbolism, touching on visibility, acceptance and belonging.</w:t>
      </w:r>
      <w:r/>
      <w:r/>
    </w:p>
    <w:p>
      <w:pPr>
        <w:pStyle w:val="Heading2"/>
      </w:pPr>
      <w:r>
        <w:t>A flag returns, even if not to the town hall</w:t>
      </w:r>
      <w:r/>
    </w:p>
    <w:p>
      <w:r/>
      <w:r>
        <w:t>The rainbow flag will be raised in Oldebroek after all, but not on the municipal building. Instead, the ceremony will take place at the Kruiskerk, giving the familiar symbol a different setting and, perhaps, a more personal feel.</w:t>
      </w:r>
      <w:r/>
    </w:p>
    <w:p>
      <w:r/>
      <w:r>
        <w:t>According to local reports, Mayor Tanja Haseloop-Amsing will attend, alongside State Secretary Claudia van Bruggen. The event follows a decision by the new conservative coalition to stop flying the flag at the town hall and abandon a broader plan focused on LGBT+ safety, resilience and social acceptance.</w:t>
      </w:r>
      <w:r/>
    </w:p>
    <w:p>
      <w:r/>
      <w:r>
        <w:t>That makes Saturday’s ceremony more than a colourful photo opportunity. It’s a public reminder that local identity isn’t defined only by a coalition agreement.</w:t>
      </w:r>
      <w:r/>
    </w:p>
    <w:p>
      <w:pPr>
        <w:pStyle w:val="Heading2"/>
      </w:pPr>
      <w:r>
        <w:t>How a small protest became a town-wide campaign</w:t>
      </w:r>
      <w:r/>
    </w:p>
    <w:p>
      <w:r/>
      <w:r>
        <w:t>The story began with Kjeld Mooi, a 26-year-old Oldebroek resident who objected to the council’s decision. He initially considered placing a small newspaper advert, but the idea quickly grew into a larger public campaign.</w:t>
      </w:r>
      <w:r/>
    </w:p>
    <w:p>
      <w:r/>
      <w:r>
        <w:t>Local coverage reports that Mooi then launched a free rainbow flag initiative through Oldebroek Vooruit. More than 200 flags have been requested, suggesting the issue has found a much broader audience than one campaigner alone.</w:t>
      </w:r>
      <w:r/>
    </w:p>
    <w:p>
      <w:r/>
      <w:r>
        <w:t>That response matters because it turns an abstract council decision into something people can see from their windows and front gardens. A flag is simple, inexpensive and unmistakable, which is probably why it can carry so much emotional weight.</w:t>
      </w:r>
      <w:r/>
    </w:p>
    <w:p>
      <w:pPr>
        <w:pStyle w:val="Heading2"/>
      </w:pPr>
      <w:r>
        <w:t>Why the mayor’s attendance matters</w:t>
      </w:r>
      <w:r/>
    </w:p>
    <w:p>
      <w:r/>
      <w:r>
        <w:t>Haseloop-Amsing has said she must implement decisions made by the elected coalition, provided they remain within the law. But she has also made clear that complying with policy doesn’t require her to hide her personal views.</w:t>
      </w:r>
      <w:r/>
    </w:p>
    <w:p>
      <w:r/>
      <w:r>
        <w:t>According to reports from Trouw and regional publications, the mayor sees the ceremony as an opportunity to build bridges rather than make a political declaration. She has stressed that she is the mayor of the entire municipality, not simply an extension of the governing parties.</w:t>
      </w:r>
      <w:r/>
    </w:p>
    <w:p>
      <w:r/>
      <w:r>
        <w:t>That distinction is easy to overlook, but it’s central to the moment. Her attendance won’t reverse the coalition agreement, yet it does signal that official responsibility and personal conviction can exist in the same public space.</w:t>
      </w:r>
      <w:r/>
    </w:p>
    <w:p>
      <w:pPr>
        <w:pStyle w:val="Heading2"/>
      </w:pPr>
      <w:r>
        <w:t>The argument is bigger than a piece of fabric</w:t>
      </w:r>
      <w:r/>
    </w:p>
    <w:p>
      <w:r/>
      <w:r>
        <w:t>Mooi’s campaign has highlighted concerns from LGBT+ residents who say they still feel unable to be open about their relationships or identity. For some, ordinary gestures such as holding hands in public can carry the risk of abuse or unwanted attention.</w:t>
      </w:r>
      <w:r/>
    </w:p>
    <w:p>
      <w:r/>
      <w:r>
        <w:t>Regional reporting on the council’s decision has also shown how quickly language around the flag can become hurtful. Describing it as incompatible with Christianity, for example, can feel like a direct judgement on people who already feel vulnerable.</w:t>
      </w:r>
      <w:r/>
    </w:p>
    <w:p>
      <w:r/>
      <w:r>
        <w:t>The practical lesson is that symbolic politics rarely stays symbolic. A flag won’t solve harassment, loneliness or fear, but removing one can still send a powerful message about who feels recognised.</w:t>
      </w:r>
      <w:r/>
    </w:p>
    <w:p>
      <w:pPr>
        <w:pStyle w:val="Heading2"/>
      </w:pPr>
      <w:r>
        <w:t>What happens after the ceremony?</w:t>
      </w:r>
      <w:r/>
    </w:p>
    <w:p>
      <w:r/>
      <w:r>
        <w:t>The Saturday event may offer a calmer conversation, particularly because representatives of different parts of the community will be present. Yet the underlying disagreement remains: the municipality has stopped its formal rainbow flag policy, and the wider LGBT+ action plan has been dropped.</w:t>
      </w:r>
      <w:r/>
    </w:p>
    <w:p>
      <w:r/>
      <w:r>
        <w:t>Local outlets have reported that some coalition representatives want to keep communication open with the community. Whether that becomes meaningful action will depend on what follows the ceremony, not just on the photographs taken during it.</w:t>
      </w:r>
      <w:r/>
    </w:p>
    <w:p>
      <w:r/>
      <w:r>
        <w:t>For residents, the immediate choice is simpler. They can treat the flag as a political badge, or as a small public sign that neighbours deserve safety and respect. In a divided debate, that second reading may be the most useful one.</w:t>
      </w:r>
      <w:r/>
    </w:p>
    <w:p>
      <w:r/>
      <w:r>
        <w:t>A visible gesture won’t settle every argument, but it can help someone feel less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5">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[5]</w:t>
        </w:r>
      </w:hyperlink>
      <w:r>
        <w:t xml:space="preserve">- Paragraph 9: </w:t>
      </w:r>
      <w:hyperlink r:id="rId12">
        <w:r>
          <w:rPr>
            <w:color w:val="0000EE"/>
            <w:u w:val="single"/>
          </w:rPr>
          <w:t>[4]</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https://www.trouw.nl/binnenland/oldebroek-hijst-toch-de-regenboogvlag-met-de-burgemeester-erbij-het-is-een-kans-om-verbinding-te-maken~bddb9951/</w:t>
        </w:r>
      </w:hyperlink>
      <w:r>
        <w:t xml:space="preserve"> - Please view link - unable to able to access data</w:t>
      </w:r>
      <w:r/>
    </w:p>
    <w:p>
      <w:pPr>
        <w:pStyle w:val="ListNumber"/>
        <w:spacing w:line="240" w:lineRule="auto"/>
        <w:ind w:left="720"/>
      </w:pPr>
      <w:r/>
      <w:hyperlink r:id="rId10">
        <w:r>
          <w:rPr>
            <w:color w:val="0000EE"/>
            <w:u w:val="single"/>
          </w:rPr>
          <w:t>https://www.huisaanhuisoldebroek.nl/lokaal/politiek/59285/burgmeester-hijst-mee-bij-regenboogvlag-in-oldebroek</w:t>
        </w:r>
      </w:hyperlink>
      <w:r>
        <w:t xml:space="preserve"> - In Oldebroek, over 175 residents have requested free rainbow flags, which will be raised on Saturday, October 10, at the Kruiskerk in Wezep. Mayor Tanja Haseloop-Amsing will attend the ceremony. The initiative, led by Kjeld Mooi, aims to demonstrate inclusivity after the municipal council withdrew its LGBTQ+ policy and stopped raising the rainbow flag at the town hall on Coming Out Day. Mooi emphasises that the action is not against anyone but to show that everyone belongs.</w:t>
      </w:r>
      <w:r/>
    </w:p>
    <w:p>
      <w:pPr>
        <w:pStyle w:val="ListNumber"/>
        <w:spacing w:line="240" w:lineRule="auto"/>
        <w:ind w:left="720"/>
      </w:pPr>
      <w:r/>
      <w:hyperlink r:id="rId11">
        <w:r>
          <w:rPr>
            <w:color w:val="0000EE"/>
            <w:u w:val="single"/>
          </w:rPr>
          <w:t>https://www.hulzmedia.nl/3399554_regenboogvlag-wordt-zaterdag-alsnog-gehesen-in-oldebroek-burgemeester-aanwezig-bij-ceremonie</w:t>
        </w:r>
      </w:hyperlink>
      <w:r>
        <w:t xml:space="preserve"> - The rainbow flag will be raised in Oldebroek on Saturday, October 10, at the Kruiskerk in Wezep, with Mayor Tanja Haseloop-Amsing and State Secretary of Justice and Security Claudia van Bruggen present. This follows the municipal council's decision to stop raising the flag at the town hall and to withdraw the existing policy on safety, resilience, and social acceptance for the LGBTQ+ community. Resident Kjeld Mooi initiated a protest, leading to the free distribution of over 200 rainbow flags to residents.</w:t>
      </w:r>
      <w:r/>
    </w:p>
    <w:p>
      <w:pPr>
        <w:pStyle w:val="ListNumber"/>
        <w:spacing w:line="240" w:lineRule="auto"/>
        <w:ind w:left="720"/>
      </w:pPr>
      <w:r/>
      <w:hyperlink r:id="rId12">
        <w:r>
          <w:rPr>
            <w:color w:val="0000EE"/>
            <w:u w:val="single"/>
          </w:rPr>
          <w:t>https://www.rd.nl/artikel/burgemeester-oldebroek-bij-hijsen-regenboogvlaggen-in-wezep</w:t>
        </w:r>
      </w:hyperlink>
      <w:r>
        <w:t xml:space="preserve"> - Mayor Tanja Haseloop-Amsing will attend the raising of rainbow flags at the Kruiskerk in Wezep on Saturday, October 10, in celebration of Coming Out Day. This event follows the municipal council's decision to stop raising the flag at the town hall and to withdraw the LGBTQ+ policy. Resident Kjeld Mooi, who opposes the council's decision, initiated the free distribution of over 175 rainbow flags to residents, aiming to show inclusivity and support for the LGBTQ+ community.</w:t>
      </w:r>
      <w:r/>
    </w:p>
    <w:p>
      <w:pPr>
        <w:pStyle w:val="ListNumber"/>
        <w:spacing w:line="240" w:lineRule="auto"/>
        <w:ind w:left="720"/>
      </w:pPr>
      <w:r/>
      <w:hyperlink r:id="rId14">
        <w:r>
          <w:rPr>
            <w:color w:val="0000EE"/>
            <w:u w:val="single"/>
          </w:rPr>
          <w:t>https://vrmg.nl/burgemeester-aanwezig-bij-hijsen-regenboogvlag</w:t>
        </w:r>
      </w:hyperlink>
      <w:r>
        <w:t xml:space="preserve"> - In Oldebroek, over 175 residents have requested free rainbow flags, which will be raised on Saturday, October 10, at the Kruiskerk in Wezep. Mayor Tanja Haseloop-Amsing will attend the ceremony. The initiative, led by Kjeld Mooi, aims to demonstrate inclusivity after the municipal council withdrew its LGBTQ+ policy and stopped raising the rainbow flag at the town hall on Coming Out Day. Mooi emphasises that the action is not against anyone but to show that everyone belongs.</w:t>
      </w:r>
      <w:r/>
    </w:p>
    <w:p>
      <w:pPr>
        <w:pStyle w:val="ListNumber"/>
        <w:spacing w:line="240" w:lineRule="auto"/>
        <w:ind w:left="720"/>
      </w:pPr>
      <w:r/>
      <w:hyperlink r:id="rId15">
        <w:r>
          <w:rPr>
            <w:color w:val="0000EE"/>
            <w:u w:val="single"/>
          </w:rPr>
          <w:t>https://dgki.nl/posts/wednesday/6c47ee6-regenboogvlag-oldebroek/</w:t>
        </w:r>
      </w:hyperlink>
      <w:r>
        <w:t xml:space="preserve"> - In Oldebroek, a conservative coalition decided to stop raising the rainbow flag at the town hall and withdrew the LGBTQ+ policy. In response, residents initiated a protest, leading to the free distribution of over 200 rainbow flags. On Saturday, October 10, the flags will be raised at the Kruiskerk in Wezep, with Mayor Tanja Haseloop-Amsing attending the ceremony. The event aims to demonstrate inclusivity and support for the LGBTQ+ community.</w:t>
      </w:r>
      <w:r/>
    </w:p>
    <w:p>
      <w:pPr>
        <w:pStyle w:val="ListNumber"/>
        <w:spacing w:line="240" w:lineRule="auto"/>
        <w:ind w:left="720"/>
      </w:pPr>
      <w:r/>
      <w:hyperlink r:id="rId13">
        <w:r>
          <w:rPr>
            <w:color w:val="0000EE"/>
            <w:u w:val="single"/>
          </w:rPr>
          <w:t>https://www.huisaanhuisoldebroek.nl/lokaal/politiek/59115/gemeente-oldebroek-stopt-met-hijsen-van-regenboogvlag</w:t>
        </w:r>
      </w:hyperlink>
      <w:r>
        <w:t xml:space="preserve"> - The municipal council of Oldebroek has decided to stop raising the rainbow flag at the town hall on Coming Out Day and to withdraw the LGBTQ+ policy. This decision was made after an emotional debate, with the coalition of CVO, SGP, and ABO voting in favour. The opposition parties expressed concerns, citing over a hundred emotional letters from residents worried about the decision's impact on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ouw.nl/binnenland/oldebroek-hijst-toch-de-regenboogvlag-met-de-burgemeester-erbij-het-is-een-kans-om-verbinding-te-maken~bddb9951/" TargetMode="External"/><Relationship Id="rId10" Type="http://schemas.openxmlformats.org/officeDocument/2006/relationships/hyperlink" Target="https://www.huisaanhuisoldebroek.nl/lokaal/politiek/59285/burgmeester-hijst-mee-bij-regenboogvlag-in-oldebroek" TargetMode="External"/><Relationship Id="rId11" Type="http://schemas.openxmlformats.org/officeDocument/2006/relationships/hyperlink" Target="https://www.hulzmedia.nl/3399554_regenboogvlag-wordt-zaterdag-alsnog-gehesen-in-oldebroek-burgemeester-aanwezig-bij-ceremonie" TargetMode="External"/><Relationship Id="rId12" Type="http://schemas.openxmlformats.org/officeDocument/2006/relationships/hyperlink" Target="https://www.rd.nl/artikel/burgemeester-oldebroek-bij-hijsen-regenboogvlaggen-in-wezep" TargetMode="External"/><Relationship Id="rId13" Type="http://schemas.openxmlformats.org/officeDocument/2006/relationships/hyperlink" Target="https://www.huisaanhuisoldebroek.nl/lokaal/politiek/59115/gemeente-oldebroek-stopt-met-hijsen-van-regenboogvlag" TargetMode="External"/><Relationship Id="rId14" Type="http://schemas.openxmlformats.org/officeDocument/2006/relationships/hyperlink" Target="https://vrmg.nl/burgemeester-aanwezig-bij-hijsen-regenboogvlag" TargetMode="External"/><Relationship Id="rId15" Type="http://schemas.openxmlformats.org/officeDocument/2006/relationships/hyperlink" Target="https://dgki.nl/posts/wednesday/6c47ee6-regenboogvlag-oldebroe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