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Pennsylvania’s LGBTQ+ Rights Fight Starts at State Level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Pennsylvania are being urged to look beyond the headline race and down the ballot, where State Senate contests could shape LGBTQ+ protections. With long-delayed discrimination legislation still facing political obstacles, the 2026 election could make local turnout matter far beyond election night.</w:t>
      </w:r>
      <w:r/>
    </w:p>
    <w:p>
      <w:pPr>
        <w:pStyle w:val="Heading2"/>
      </w:pPr>
      <w:r>
        <w:t>Essential Takeaways</w:t>
      </w:r>
      <w:r/>
      <w:r/>
    </w:p>
    <w:p>
      <w:pPr>
        <w:pStyle w:val="ListBullet"/>
        <w:spacing w:line="240" w:lineRule="auto"/>
        <w:ind w:left="720"/>
      </w:pPr>
      <w:r/>
      <w:r>
        <w:rPr>
          <w:b/>
        </w:rPr>
        <w:t>The key battleground:</w:t>
      </w:r>
      <w:r>
        <w:t xml:space="preserve"> Pennsylvania’s State Senate could determine whether LGBTQ+ protections advance.</w:t>
      </w:r>
      <w:r/>
    </w:p>
    <w:p>
      <w:pPr>
        <w:pStyle w:val="ListBullet"/>
        <w:spacing w:line="240" w:lineRule="auto"/>
        <w:ind w:left="720"/>
      </w:pPr>
      <w:r/>
      <w:r>
        <w:rPr>
          <w:b/>
        </w:rPr>
        <w:t>A long-running campaign:</w:t>
      </w:r>
      <w:r>
        <w:t xml:space="preserve"> Advocates have pushed for explicit protections covering sexual orientation and gender identity for decades.</w:t>
      </w:r>
      <w:r/>
    </w:p>
    <w:p>
      <w:pPr>
        <w:pStyle w:val="ListBullet"/>
        <w:spacing w:line="240" w:lineRule="auto"/>
        <w:ind w:left="720"/>
      </w:pPr>
      <w:r/>
      <w:r>
        <w:rPr>
          <w:b/>
        </w:rPr>
        <w:t>The practical stakes:</w:t>
      </w:r>
      <w:r>
        <w:t xml:space="preserve"> State lawmakers influence discrimination law, education policy and protections for transgender residents.</w:t>
      </w:r>
      <w:r/>
    </w:p>
    <w:p>
      <w:pPr>
        <w:pStyle w:val="ListBullet"/>
        <w:spacing w:line="240" w:lineRule="auto"/>
        <w:ind w:left="720"/>
      </w:pPr>
      <w:r/>
      <w:r>
        <w:rPr>
          <w:b/>
        </w:rPr>
        <w:t>The turnout warning:</w:t>
      </w:r>
      <w:r>
        <w:t xml:space="preserve"> Poll predictions don’t replace individual votes, particularly in less-publicised races.</w:t>
      </w:r>
      <w:r/>
      <w:r/>
    </w:p>
    <w:p>
      <w:pPr>
        <w:pStyle w:val="Heading2"/>
      </w:pPr>
      <w:r>
        <w:t>The blue wave only matters if people vote</w:t>
      </w:r>
      <w:r/>
    </w:p>
    <w:p>
      <w:r/>
      <w:r>
        <w:t>A sense of inevitability can be politically dangerous. When voters hear that one party is comfortably ahead, some may feel their ballot is no longer urgently needed. That’s how a promising forecast can turn into a very different result.</w:t>
      </w:r>
      <w:r/>
    </w:p>
    <w:p>
      <w:r/>
      <w:r>
        <w:t>The broader lesson is simple: polls measure a moment, while elections measure turnout. As the original commentary argues, the real work continues from the presidential contest all the way down to state legislative races. That’s especially important for LGBTQ+ voters and allies, because many of the decisions affecting daily life are made closer to home.</w:t>
      </w:r>
      <w:r/>
    </w:p>
    <w:p>
      <w:pPr>
        <w:pStyle w:val="Heading2"/>
      </w:pPr>
      <w:r>
        <w:t>Pennsylvania’s civil-rights debate has deep roots</w:t>
      </w:r>
      <w:r/>
    </w:p>
    <w:p>
      <w:r/>
      <w:r>
        <w:t>Pennsylvania has spent decades debating whether its nondiscrimination rules should clearly include sexual orientation and gender identity. The state has marked more than half a century of advocacy around LGBTQ+ protections, yet campaigners are still pressing for a comprehensive change in law, according to Pennsylvania government material.</w:t>
      </w:r>
      <w:r/>
    </w:p>
    <w:p>
      <w:r/>
      <w:r>
        <w:t>That delay gives an otherwise technical legislative question real emotional weight. For people who have spent years lobbying, organising and waiting, a bill isn’t merely another item on the agenda. It can represent whether a state formally recognises the right to work, rent a home and access services without discrimination.</w:t>
      </w:r>
      <w:r/>
    </w:p>
    <w:p>
      <w:pPr>
        <w:pStyle w:val="Heading2"/>
      </w:pPr>
      <w:r>
        <w:t>Why State Senate races could decide what happens next</w:t>
      </w:r>
      <w:r/>
    </w:p>
    <w:p>
      <w:r/>
      <w:r>
        <w:t>The Pennsylvania House has advanced legislation designed to broaden LGBTQ+ nondiscrimination protections, as reported by City &amp; State Pennsylvania and CBS News Philadelphia. But progress in one chamber doesn’t guarantee a final law. The Senate’s political balance remains crucial, particularly when a bill’s path depends on whether its supporters can secure enough votes for it to move forward.</w:t>
      </w:r>
      <w:r/>
    </w:p>
    <w:p>
      <w:r/>
      <w:r>
        <w:t>That makes smaller contests surprisingly consequential. A State Senate race may not attract national coverage, glossy adverts or much dinner-table conversation, but its winner could help determine whether civil-rights legislation reaches the governor. In politics, the quietest ballot line can sometimes carry the loudest consequences.</w:t>
      </w:r>
      <w:r/>
    </w:p>
    <w:p>
      <w:pPr>
        <w:pStyle w:val="Heading2"/>
      </w:pPr>
      <w:r>
        <w:t>Candidates offer sharply different signals</w:t>
      </w:r>
      <w:r/>
    </w:p>
    <w:p>
      <w:r/>
      <w:r>
        <w:t>The governor’s race also gives voters a useful guide to the wider policy divide. Reporting from StateCollege.com and Spotlight PA has examined where Josh Shapiro and his Republican challenger, Stacy Garrity, stand on LGBTQ+ rights, including questions around transgender equality and fairness protections.</w:t>
      </w:r>
      <w:r/>
    </w:p>
    <w:p>
      <w:r/>
      <w:r>
        <w:t>Shapiro has publicly supported the Fairness Act, while the debate around Republican policy positions has kept LGBTQ+ rights firmly in the campaign conversation, according to Pennsylvania government statements and local reporting. For voters, the important point is to compare both executive leadership and legislative candidates, rather than treating the governor’s contest as the whole story.</w:t>
      </w:r>
      <w:r/>
    </w:p>
    <w:p>
      <w:pPr>
        <w:pStyle w:val="Heading2"/>
      </w:pPr>
      <w:r>
        <w:t>How to make your ballot count</w:t>
      </w:r>
      <w:r/>
    </w:p>
    <w:p>
      <w:r/>
      <w:r>
        <w:t>Start by checking which races appear below the national contests. Research the candidates’ records, endorsements and stated positions, then look for practical information about registration, polling locations and voting deadlines through official election channels.</w:t>
      </w:r>
      <w:r/>
    </w:p>
    <w:p>
      <w:r/>
      <w:r>
        <w:t>It’s also worth resisting the temptation to vote only when a race feels close. If LGBTQ+ protections, school policy or access to services matter to you, state and local candidates deserve the same attention as the names dominating television coverage. A vote cast in a low-profile contest can be just as decisive as one in a headline race.</w:t>
      </w:r>
      <w:r/>
    </w:p>
    <w:p>
      <w:r/>
      <w:r>
        <w:t>The most useful habit is to keep reading down the ballot. A blue wave is a metaphor; representation is built by people turning up.</w:t>
      </w:r>
      <w:r/>
    </w:p>
    <w:p>
      <w:r/>
      <w:r>
        <w:t>It's a small voting habit that can shape a very large civil-rights outcome.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3">
        <w:r>
          <w:rPr>
            <w:color w:val="0000EE"/>
            <w:u w:val="single"/>
          </w:rPr>
          <w:t>[5]</w:t>
        </w:r>
      </w:hyperlink>
      <w:r>
        <w:t xml:space="preserve">, </w:t>
      </w:r>
      <w:hyperlink r:id="rId15">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4">
        <w:r>
          <w:rPr>
            <w:color w:val="0000EE"/>
            <w:u w:val="single"/>
          </w:rPr>
          <w:t>[7]</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https://epgn.com/2026/10/06/josh-shapiros-pen-and-that-blue-wave/</w:t>
        </w:r>
      </w:hyperlink>
      <w:r>
        <w:t xml:space="preserve"> - Please view link - unable to able to access data</w:t>
      </w:r>
      <w:r/>
    </w:p>
    <w:p>
      <w:pPr>
        <w:pStyle w:val="ListNumber"/>
        <w:spacing w:line="240" w:lineRule="auto"/>
        <w:ind w:left="720"/>
      </w:pPr>
      <w:r/>
      <w:hyperlink r:id="rId10">
        <w:r>
          <w:rPr>
            <w:color w:val="0000EE"/>
            <w:u w:val="single"/>
          </w:rPr>
          <w:t>https://www.pa.gov/governor/newsroom/2025-press-releases/icymi--50-years-of-protection-from-discrimination-for-lgbtq--sta</w:t>
        </w:r>
      </w:hyperlink>
      <w:r>
        <w:t xml:space="preserve"> - In April 2025, Pennsylvania commemorated 50 years of protection from discrimination for LGBTQ+ state employees. Governor Josh Shapiro has consistently advocated for the passage of the Fairness Act, a nondiscrimination law ensuring equal protection for LGBTQ+ individuals under state law. The Governor's Advisory Commission on LGBTQ+ Affairs, along with state legislators and advocates, celebrated this milestone, highlighting Pennsylvania's leadership in LGBTQ+ rights and the ongoing efforts to expand protections for the community.</w:t>
      </w:r>
      <w:r/>
    </w:p>
    <w:p>
      <w:pPr>
        <w:pStyle w:val="ListNumber"/>
        <w:spacing w:line="240" w:lineRule="auto"/>
        <w:ind w:left="720"/>
      </w:pPr>
      <w:r/>
      <w:hyperlink r:id="rId11">
        <w:r>
          <w:rPr>
            <w:color w:val="0000EE"/>
            <w:u w:val="single"/>
          </w:rPr>
          <w:t>https://www.statecollege.com/articles/elections/pa-election-2026-where-governor-candidates-garrity-and-shapiro-stand-on-lgbtq-rights/</w:t>
        </w:r>
      </w:hyperlink>
      <w:r>
        <w:t xml:space="preserve"> - As the 2026 Pennsylvania gubernatorial election approaches, candidates' positions on LGBTQ+ rights are under scrutiny. Governor Josh Shapiro, seeking re-election, has continued regulations interpreting 'sex' to include sexual orientation and gender identity. He has also pledged to use his political capital to pass the Fairness Act, aiming to codify these protections into state law. In contrast, his opponent, Stacy Garrity, has not publicly addressed this issue, with her campaign not responding to related inquiries.</w:t>
      </w:r>
      <w:r/>
    </w:p>
    <w:p>
      <w:pPr>
        <w:pStyle w:val="ListNumber"/>
        <w:spacing w:line="240" w:lineRule="auto"/>
        <w:ind w:left="720"/>
      </w:pPr>
      <w:r/>
      <w:hyperlink r:id="rId12">
        <w:r>
          <w:rPr>
            <w:color w:val="0000EE"/>
            <w:u w:val="single"/>
          </w:rPr>
          <w:t>https://www.spotlightpa.org/news/2026/09/pennsylvania-governor-race-elections-lgbtq-transgender-fairness-marriage-shapiro-garrity/</w:t>
        </w:r>
      </w:hyperlink>
      <w:r>
        <w:t xml:space="preserve"> - In the lead-up to the 2026 Pennsylvania gubernatorial election, the candidates' stances on LGBTQ+ rights are being closely examined. Governor Josh Shapiro has expressed strong support for the Fairness Act, aiming to enshrine nondiscrimination protections for LGBTQ+ individuals into state law. His opponent, Stacy Garrity, has not taken a public position on this matter, with her campaign declining to comment. This contrast highlights the differing approaches to LGBTQ+ rights between the two candidates.</w:t>
      </w:r>
      <w:r/>
    </w:p>
    <w:p>
      <w:pPr>
        <w:pStyle w:val="ListNumber"/>
        <w:spacing w:line="240" w:lineRule="auto"/>
        <w:ind w:left="720"/>
      </w:pPr>
      <w:r/>
      <w:hyperlink r:id="rId13">
        <w:r>
          <w:rPr>
            <w:color w:val="0000EE"/>
            <w:u w:val="single"/>
          </w:rPr>
          <w:t>https://www.cityandstatepa.com/policy/2026/04/house-passes-bill-would-enshrine-lgbtq-nondiscrimination-protections-state-law/413184/</w:t>
        </w:r>
      </w:hyperlink>
      <w:r>
        <w:t xml:space="preserve"> - In April 2026, the Pennsylvania House passed House Bill 2103, known as the Fairness Act, which would make it unlawful under the state’s Human Relations Act to deny housing, employment, or access to public accommodations based on sexual orientation or gender identity. The bill passed with a narrow margin of 101-100, reflecting the contentious debate over LGBTQ+ rights in the state. Proponents argue that the legislation is essential for ensuring fairness and protection for LGBTQ+ Pennsylvanians.</w:t>
      </w:r>
      <w:r/>
    </w:p>
    <w:p>
      <w:pPr>
        <w:pStyle w:val="ListNumber"/>
        <w:spacing w:line="240" w:lineRule="auto"/>
        <w:ind w:left="720"/>
      </w:pPr>
      <w:r/>
      <w:hyperlink r:id="rId15">
        <w:r>
          <w:rPr>
            <w:color w:val="0000EE"/>
            <w:u w:val="single"/>
          </w:rPr>
          <w:t>https://www.cbsnews.com/philadelphia/news/bill-to-broaden-lgbtq-protections-passes-pennsylvania-house/</w:t>
        </w:r>
      </w:hyperlink>
      <w:r>
        <w:t xml:space="preserve"> - In May 2023, a bill to broaden protections for LGBTQ+ individuals passed the Pennsylvania state House of Representatives. The legislation, which Governor Josh Shapiro supports, aims to make it illegal to discriminate against LGBTQ+ people in housing, workplaces, and public services. This bill represents a significant step forward in the ongoing efforts to secure equal rights and protections for the LGBTQ+ community in Pennsylvania.</w:t>
      </w:r>
      <w:r/>
    </w:p>
    <w:p>
      <w:pPr>
        <w:pStyle w:val="ListNumber"/>
        <w:spacing w:line="240" w:lineRule="auto"/>
        <w:ind w:left="720"/>
      </w:pPr>
      <w:r/>
      <w:hyperlink r:id="rId14">
        <w:r>
          <w:rPr>
            <w:color w:val="0000EE"/>
            <w:u w:val="single"/>
          </w:rPr>
          <w:t>https://www.pa.gov/governor/newsroom/2023-press-releases/statement-from-governor-shapiro-on-the-fairness-act</w:t>
        </w:r>
      </w:hyperlink>
      <w:r>
        <w:t xml:space="preserve"> - In April 2023, Governor Josh Shapiro expressed strong support for the Fairness Act, a bill that seeks to enshrine nondiscrimination protections for LGBTQ+ individuals into Pennsylvania state law. Shapiro emphasized the importance of passing this legislation to ensure equal protection under the law for all Pennsylvanians, regardless of their sexual orientation or gender identity. He urged legislative leaders to expedite the process of getting the bill to his desk for signing.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06/josh-shapiros-pen-and-that-blue-wave/" TargetMode="External"/><Relationship Id="rId10" Type="http://schemas.openxmlformats.org/officeDocument/2006/relationships/hyperlink" Target="https://www.pa.gov/governor/newsroom/2025-press-releases/icymi--50-years-of-protection-from-discrimination-for-lgbtq--sta" TargetMode="External"/><Relationship Id="rId11" Type="http://schemas.openxmlformats.org/officeDocument/2006/relationships/hyperlink" Target="https://www.statecollege.com/articles/elections/pa-election-2026-where-governor-candidates-garrity-and-shapiro-stand-on-lgbtq-rights/" TargetMode="External"/><Relationship Id="rId12" Type="http://schemas.openxmlformats.org/officeDocument/2006/relationships/hyperlink" Target="https://www.spotlightpa.org/news/2026/09/pennsylvania-governor-race-elections-lgbtq-transgender-fairness-marriage-shapiro-garrity/" TargetMode="External"/><Relationship Id="rId13" Type="http://schemas.openxmlformats.org/officeDocument/2006/relationships/hyperlink" Target="https://www.cityandstatepa.com/policy/2026/04/house-passes-bill-would-enshrine-lgbtq-nondiscrimination-protections-state-law/413184/" TargetMode="External"/><Relationship Id="rId14" Type="http://schemas.openxmlformats.org/officeDocument/2006/relationships/hyperlink" Target="https://www.pa.gov/governor/newsroom/2023-press-releases/statement-from-governor-shapiro-on-the-fairness-act" TargetMode="External"/><Relationship Id="rId15" Type="http://schemas.openxmlformats.org/officeDocument/2006/relationships/hyperlink" Target="https://www.cbsnews.com/philadelphia/news/bill-to-broaden-lgbtq-protections-passes-pennsylvania-hou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