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Horror Films and Hunky Stars for Halloween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streamers are embracing a very queer Halloween, with LGBTQ+ horror films, campy scares and famously handsome horror stars taking centre stage. From coded monsters to openly queer stories, the genre offers a thrilling mix of fear, survival, desire and outsider energy.</w:t>
      </w:r>
      <w:r/>
    </w:p>
    <w:p>
      <w:pPr>
        <w:pStyle w:val="Heading2"/>
      </w:pPr>
      <w:r>
        <w:t>Essential Takeaways</w:t>
      </w:r>
      <w:r/>
      <w:r/>
    </w:p>
    <w:p>
      <w:pPr>
        <w:pStyle w:val="ListBullet"/>
        <w:spacing w:line="240" w:lineRule="auto"/>
        <w:ind w:left="720"/>
      </w:pPr>
      <w:r/>
      <w:r>
        <w:rPr>
          <w:b/>
        </w:rPr>
        <w:t>Queer horror has deep roots:</w:t>
      </w:r>
      <w:r>
        <w:t xml:space="preserve"> LGBTQ+ audiences have long found meaning in horror's outsiders, monsters and survivors.</w:t>
      </w:r>
      <w:r/>
    </w:p>
    <w:p>
      <w:pPr>
        <w:pStyle w:val="ListBullet"/>
        <w:spacing w:line="240" w:lineRule="auto"/>
        <w:ind w:left="720"/>
      </w:pPr>
      <w:r/>
      <w:r>
        <w:rPr>
          <w:b/>
        </w:rPr>
        <w:t>The genre is becoming more open:</w:t>
      </w:r>
      <w:r>
        <w:t xml:space="preserve"> Contemporary films increasingly explore queer identity directly rather than relying on suggestion.</w:t>
      </w:r>
      <w:r/>
    </w:p>
    <w:p>
      <w:pPr>
        <w:pStyle w:val="ListBullet"/>
        <w:spacing w:line="240" w:lineRule="auto"/>
        <w:ind w:left="720"/>
      </w:pPr>
      <w:r/>
      <w:r>
        <w:rPr>
          <w:b/>
        </w:rPr>
        <w:t>Horror can be deliciously camp:</w:t>
      </w:r>
      <w:r>
        <w:t xml:space="preserve"> Stylish villains, dramatic costumes and brooding stars are part of the fun.</w:t>
      </w:r>
      <w:r/>
    </w:p>
    <w:p>
      <w:pPr>
        <w:pStyle w:val="ListBullet"/>
        <w:spacing w:line="240" w:lineRule="auto"/>
        <w:ind w:left="720"/>
      </w:pPr>
      <w:r/>
      <w:r>
        <w:rPr>
          <w:b/>
        </w:rPr>
        <w:t>There is plenty to stream:</w:t>
      </w:r>
      <w:r>
        <w:t xml:space="preserve"> Film guides and documentaries offer easy ways to explore queer horror's history and variety.</w:t>
      </w:r>
      <w:r/>
    </w:p>
    <w:p>
      <w:pPr>
        <w:pStyle w:val="ListBullet"/>
        <w:spacing w:line="240" w:lineRule="auto"/>
        <w:ind w:left="720"/>
      </w:pPr>
      <w:r/>
      <w:r>
        <w:rPr>
          <w:b/>
        </w:rPr>
        <w:t>Choose your mood:</w:t>
      </w:r>
      <w:r>
        <w:t xml:space="preserve"> Go for psychological dread, supernatural chills, body horror or something with a little more eye candy.</w:t>
      </w:r>
      <w:r/>
      <w:r/>
    </w:p>
    <w:p>
      <w:pPr>
        <w:pStyle w:val="Heading2"/>
      </w:pPr>
      <w:r>
        <w:t>Why queer audiences have always found themselves in horror</w:t>
      </w:r>
      <w:r/>
    </w:p>
    <w:p>
      <w:r/>
      <w:r>
        <w:t>Horror has a soft spot for people who don't fit neatly into the expected shape. Its monsters are often feared before they're understood, while its survivors are forced to navigate hostile worlds using instinct, resilience and a sharp eye for danger. That emotional terrain has long resonated with LGBTQ+ viewers.</w:t>
      </w:r>
      <w:r/>
    </w:p>
    <w:p>
      <w:r/>
      <w:r>
        <w:t xml:space="preserve">For decades, queer readings of horror often lived between the lines. A vampire's forbidden desire, a gender-bending creature or an outsider rejected by polite society could carry meanings that mainstream cinema wasn't ready to state openly. Academic discussions and collections such as </w:t>
      </w:r>
      <w:r>
        <w:rPr>
          <w:i/>
        </w:rPr>
        <w:t>It Came from the Closet</w:t>
      </w:r>
      <w:r>
        <w:t xml:space="preserve"> have helped bring those interpretations into clearer view. </w:t>
      </w:r>
      <w:r/>
    </w:p>
    <w:p>
      <w:r/>
      <w:r>
        <w:t xml:space="preserve">That history matters because it shows queer horror isn't simply a recent trend. The genre has offered coded recognition, dark humour and a place to process fear, shame and transformation, often while pretending to be only about ghosts or killers. According to scholarship on LGBTQ+ themes in horror, those patterns appear across decades of cinema. </w:t>
      </w:r>
      <w:r/>
    </w:p>
    <w:p>
      <w:pPr>
        <w:pStyle w:val="Heading2"/>
      </w:pPr>
      <w:r>
        <w:t>Horror is moving from subtext to the spotlight</w:t>
      </w:r>
      <w:r/>
    </w:p>
    <w:p>
      <w:r/>
      <w:r>
        <w:t>Today's queer horror doesn't always need a secret passageway. Filmmakers are increasingly putting LGBTQ+ characters, relationships and politics at the heart of the story, whether the threat is supernatural, social or both.</w:t>
      </w:r>
      <w:r/>
    </w:p>
    <w:p>
      <w:r/>
      <w:r>
        <w:t>That shift reflects a wider appetite for horror that says something about the real world. A monster can still be entertaining, of course, but it can also represent exclusion, prejudice, bodily anxiety or the fear of being watched. The best films let those ideas simmer beneath the scares without turning the story into a lecture.</w:t>
      </w:r>
      <w:r/>
    </w:p>
    <w:p>
      <w:r/>
      <w:r>
        <w:t xml:space="preserve">The documentary </w:t>
      </w:r>
      <w:r>
        <w:rPr>
          <w:i/>
        </w:rPr>
        <w:t>Queer for Fear</w:t>
      </w:r>
      <w:r>
        <w:t xml:space="preserve"> traces how LGBTQ+ experiences and horror have influenced one another, showing that the relationship is cultural as well as cinematic. For viewers building a watchlist, that makes queer horror a particularly rich place to start: there are decades of history, but also plenty of fresh material. </w:t>
      </w:r>
      <w:r/>
    </w:p>
    <w:p>
      <w:pPr>
        <w:pStyle w:val="Heading2"/>
      </w:pPr>
      <w:r>
        <w:t>And yes, the horror stars are part of the appeal</w:t>
      </w:r>
      <w:r/>
    </w:p>
    <w:p>
      <w:r/>
      <w:r>
        <w:t>Horror has never been short of striking faces. The genre knows how to frame a glistening torso, a haunted stare or a man sprinting through the darkness with considerably more drama than the situation technically requires.</w:t>
      </w:r>
      <w:r/>
    </w:p>
    <w:p>
      <w:r/>
      <w:r>
        <w:t>Lists celebrating horror's most attractive stars play into that tradition, but the appeal is about more than looks. Horror performers often have to balance vulnerability with confidence, fear with physicality and camp with genuine menace. That combination can make even a familiar actor feel newly magnetic.</w:t>
      </w:r>
      <w:r/>
    </w:p>
    <w:p>
      <w:r/>
      <w:r>
        <w:t xml:space="preserve">A good spooky-season marathon might therefore include a little visual indulgence alongside the serious viewing. The Pink Times' round-up of horror stars who made scary films into eye candy captures that lighter side of the genre, where the danger is real but the casting is also doing some heavy lifting. </w:t>
      </w:r>
      <w:r/>
    </w:p>
    <w:p>
      <w:pPr>
        <w:pStyle w:val="Heading2"/>
      </w:pPr>
      <w:r>
        <w:t>How to build a better queer horror watchlist</w:t>
      </w:r>
      <w:r/>
    </w:p>
    <w:p>
      <w:r/>
      <w:r>
        <w:t>Start with the atmosphere you actually want. For slow-burn unease, choose a film that builds tension through isolation and suspicion. If you prefer theatrical thrills, look for supernatural stories with vivid villains, heightened performances and a generous helping of camp.</w:t>
      </w:r>
      <w:r/>
    </w:p>
    <w:p>
      <w:r/>
      <w:r>
        <w:t xml:space="preserve">It also helps to mix eras. Pair a classic film with a newer release, then follow it with a documentary or critical guide. Rotten Tomatoes' LGBTQ+ horror selection is a useful launchpad for comparing styles, while </w:t>
      </w:r>
      <w:r>
        <w:rPr>
          <w:i/>
        </w:rPr>
        <w:t>Queer for Fear</w:t>
      </w:r>
      <w:r>
        <w:t xml:space="preserve"> adds historical context to the films that shaped the conversation. </w:t>
      </w:r>
      <w:r/>
    </w:p>
    <w:p>
      <w:r/>
      <w:r>
        <w:t>Most importantly, don't assume every queer horror film has to be grim. Some are tender, some are funny, some are sexy and some are gloriously excessive. Your ideal Halloween queue might include all four, preferably with the lights low and snacks within reach.</w:t>
      </w:r>
      <w:r/>
    </w:p>
    <w:p>
      <w:pPr>
        <w:pStyle w:val="Heading2"/>
      </w:pPr>
      <w:r>
        <w:t>The future looks scarier, stranger and more open</w:t>
      </w:r>
      <w:r/>
    </w:p>
    <w:p>
      <w:r/>
      <w:r>
        <w:t>The most exciting change is that queer viewers no longer have to rely solely on hints, coded characters or imaginative interpretation to see themselves in horror. Those readings remain valuable, but openly queer stories can now claim the centre of the frame.</w:t>
      </w:r>
      <w:r/>
    </w:p>
    <w:p>
      <w:r/>
      <w:r>
        <w:t>There is still plenty to debate, particularly around representation, exploitation and who gets to tell frightening stories. Yet the genre's basic ingredients remain wonderfully compatible with queer culture: outsiders, reinvention, chosen family, survival and the delicious thrill of breaking a rule.</w:t>
      </w:r>
      <w:r/>
    </w:p>
    <w:p>
      <w:r/>
      <w:r>
        <w:t>So this Halloween, let the monsters be complicated and the heroes be hot. A little fear is more fun when it comes with history, humour and a queer point of view.</w:t>
      </w:r>
      <w:r/>
    </w:p>
    <w:p>
      <w:r/>
      <w:r>
        <w:t>It's a spooky season made for sharp claws, open doors and excellent lighting.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[7]</w:t>
        </w:r>
      </w:hyperlink>
      <w:r>
        <w:t xml:space="preserve">- Paragraph 2: </w:t>
      </w:r>
      <w:hyperlink r:id="rId12">
        <w:r>
          <w:rPr>
            <w:color w:val="0000EE"/>
            <w:u w:val="single"/>
          </w:rPr>
          <w:t>[5]</w:t>
        </w:r>
      </w:hyperlink>
      <w:r>
        <w:t xml:space="preserve">, </w:t>
      </w:r>
      <w:hyperlink r:id="rId11">
        <w:r>
          <w:rPr>
            <w:color w:val="0000EE"/>
            <w:u w:val="single"/>
          </w:rPr>
          <w:t>[7]</w:t>
        </w:r>
      </w:hyperlink>
      <w:r>
        <w:t xml:space="preserve">- Paragraph 3: </w:t>
      </w:r>
      <w:hyperlink r:id="rId12">
        <w:r>
          <w:rPr>
            <w:color w:val="0000EE"/>
            <w:u w:val="single"/>
          </w:rPr>
          <w:t>[5]</w:t>
        </w:r>
      </w:hyperlink>
      <w:r>
        <w:t xml:space="preserve">, </w:t>
      </w:r>
      <w:hyperlink r:id="rId11">
        <w:r>
          <w:rPr>
            <w:color w:val="0000EE"/>
            <w:u w:val="single"/>
          </w:rPr>
          <w:t>[7]</w:t>
        </w:r>
      </w:hyperlink>
      <w:r>
        <w:t xml:space="preserve">- Paragraph 4: </w:t>
      </w:r>
      <w:hyperlink r:id="rId13">
        <w:r>
          <w:rPr>
            <w:color w:val="0000EE"/>
            <w:u w:val="single"/>
          </w:rPr>
          <w:t>[6]</w:t>
        </w:r>
      </w:hyperlink>
      <w:r>
        <w:t xml:space="preserve">, </w:t>
      </w:r>
      <w:hyperlink r:id="rId11">
        <w:r>
          <w:rPr>
            <w:color w:val="0000EE"/>
            <w:u w:val="single"/>
          </w:rPr>
          <w:t>[7]</w:t>
        </w:r>
      </w:hyperlink>
      <w:r>
        <w:t xml:space="preserve">- Paragraph 5: </w:t>
      </w:r>
      <w:hyperlink r:id="rId10">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[2]</w:t>
        </w:r>
      </w:hyperlink>
      <w:r>
        <w:t xml:space="preserve">, </w:t>
      </w:r>
      <w:hyperlink r:id="rId15">
        <w:r>
          <w:rPr>
            <w:color w:val="0000EE"/>
            <w:u w:val="single"/>
          </w:rPr>
          <w:t>[3]</w:t>
        </w:r>
      </w:hyperlink>
      <w:r>
        <w:t xml:space="preserve">- Paragraph 7: </w:t>
      </w:r>
      <w:hyperlink r:id="rId14">
        <w:r>
          <w:rPr>
            <w:color w:val="0000EE"/>
            <w:u w:val="single"/>
          </w:rPr>
          <w:t>[2]</w:t>
        </w:r>
      </w:hyperlink>
      <w:r>
        <w:t xml:space="preserve">, </w:t>
      </w:r>
      <w:hyperlink r:id="rId15">
        <w:r>
          <w:rPr>
            <w:color w:val="0000EE"/>
            <w:u w:val="single"/>
          </w:rPr>
          <w:t>[3]</w:t>
        </w:r>
      </w:hyperlink>
      <w:r>
        <w:t xml:space="preserve">- Paragraph 8: </w:t>
      </w:r>
      <w:hyperlink r:id="rId10">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[4]</w:t>
        </w:r>
      </w:hyperlink>
      <w:r>
        <w:t xml:space="preserve">, </w:t>
      </w:r>
      <w:hyperlink r:id="rId13">
        <w:r>
          <w:rPr>
            <w:color w:val="0000EE"/>
            <w:u w:val="single"/>
          </w:rPr>
          <w:t>[6]</w:t>
        </w:r>
      </w:hyperlink>
      <w:r>
        <w:t xml:space="preserve">- Paragraph 10: </w:t>
      </w:r>
      <w:hyperlink r:id="rId12">
        <w:r>
          <w:rPr>
            <w:color w:val="0000EE"/>
            <w:u w:val="single"/>
          </w:rPr>
          <w:t>[5]</w:t>
        </w:r>
      </w:hyperlink>
      <w:r>
        <w:t xml:space="preserve">, </w:t>
      </w:r>
      <w:hyperlink r:id="rId11">
        <w:r>
          <w:rPr>
            <w:color w:val="0000EE"/>
            <w:u w:val="single"/>
          </w:rPr>
          <w:t>[7]</w:t>
        </w:r>
      </w:hyperlink>
      <w:r>
        <w:t xml:space="preserve">- Paragraph 11: </w:t>
      </w:r>
      <w:hyperlink r:id="rId10">
        <w:r>
          <w:rPr>
            <w:color w:val="0000EE"/>
            <w:u w:val="single"/>
          </w:rPr>
          <w:t>[4]</w:t>
        </w:r>
      </w:hyperlink>
      <w:r>
        <w:t xml:space="preserve">, </w:t>
      </w:r>
      <w:hyperlink r:id="rId13">
        <w:r>
          <w:rPr>
            <w:color w:val="0000EE"/>
            <w:u w:val="single"/>
          </w:rPr>
          <w:t>[6]</w:t>
        </w:r>
      </w:hyperlink>
      <w:r>
        <w:t xml:space="preserve">- Paragraph 12: </w:t>
      </w:r>
      <w:hyperlink r:id="rId12">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https://www.out.com/newsletter/out-newsletter-10-6-26</w:t>
        </w:r>
      </w:hyperlink>
      <w:r>
        <w:t xml:space="preserve"> - Please view link - unable to able to access data</w:t>
      </w:r>
      <w:r/>
    </w:p>
    <w:p>
      <w:pPr>
        <w:pStyle w:val="ListNumber"/>
        <w:spacing w:line="240" w:lineRule="auto"/>
        <w:ind w:left="720"/>
      </w:pPr>
      <w:r/>
      <w:hyperlink r:id="rId14">
        <w:r>
          <w:rPr>
            <w:color w:val="0000EE"/>
            <w:u w:val="single"/>
          </w:rPr>
          <w:t>https://www.out.com/film/hot-horror-hunks</w:t>
        </w:r>
      </w:hyperlink>
      <w:r>
        <w:t xml:space="preserve"> - This article highlights 43 actors who have added sex appeal to horror films, featuring stars like James Brolin, Josh Hartnett, and Michael B. Jordan. It discusses how these actors have made horror movies more enticing by showcasing their attractiveness alongside the scares, blending fear with allure to enhance the genre's appeal.</w:t>
      </w:r>
      <w:r/>
    </w:p>
    <w:p>
      <w:pPr>
        <w:pStyle w:val="ListNumber"/>
        <w:spacing w:line="240" w:lineRule="auto"/>
        <w:ind w:left="720"/>
      </w:pPr>
      <w:r/>
      <w:hyperlink r:id="rId15">
        <w:r>
          <w:rPr>
            <w:color w:val="0000EE"/>
            <w:u w:val="single"/>
          </w:rPr>
          <w:t>https://www.thepinktimes.com/article/43-horror-stars-who-turned-scary-movies-into-eye-candy/</w:t>
        </w:r>
      </w:hyperlink>
      <w:r>
        <w:t xml:space="preserve"> - A comprehensive list of 43 actors who have brought charm and attractiveness to horror films, including Michael B. Jordan, Daniel Kaluuya, and Chris Hemsworth. The article explores how these actors have contributed to the genre's allure, making horror movies more engaging by combining scares with eye-catching performances.</w:t>
      </w:r>
      <w:r/>
    </w:p>
    <w:p>
      <w:pPr>
        <w:pStyle w:val="ListNumber"/>
        <w:spacing w:line="240" w:lineRule="auto"/>
        <w:ind w:left="720"/>
      </w:pPr>
      <w:r/>
      <w:hyperlink r:id="rId10">
        <w:r>
          <w:rPr>
            <w:color w:val="0000EE"/>
            <w:u w:val="single"/>
          </w:rPr>
          <w:t>https://editorial.rottentomatoes.com/guide/lgbtq-horror-movies/</w:t>
        </w:r>
      </w:hyperlink>
      <w:r>
        <w:t xml:space="preserve"> - An extensive guide to 50 essential LGBTQ+ horror movies, ranging from pre-Code queer thrillers like 'Dracula's Daughter' to contemporary experimental works. The article examines how queer themes have been integrated into horror films, reflecting the genre's evolution and its resonance with LGBTQ+ audiences.</w:t>
      </w:r>
      <w:r/>
    </w:p>
    <w:p>
      <w:pPr>
        <w:pStyle w:val="ListNumber"/>
        <w:spacing w:line="240" w:lineRule="auto"/>
        <w:ind w:left="720"/>
      </w:pPr>
      <w:r/>
      <w:hyperlink r:id="rId12">
        <w:r>
          <w:rPr>
            <w:color w:val="0000EE"/>
            <w:u w:val="single"/>
          </w:rPr>
          <w:t>https://en.wikipedia.org/wiki/It_Came_from_the_Closet%3A_Queer_Reflections_on_Horror</w:t>
        </w:r>
      </w:hyperlink>
      <w:r>
        <w:t xml:space="preserve"> - This essay collection, edited by Joe Vallese, features queer writers analyzing horror films. Published by The Feminist Press in 2022, it delves into themes like the connection queer individuals feel with antagonists in movies, exemplified by essays on 'Eyes Without a Face' and 'Sleepaway Camp.'</w:t>
      </w:r>
      <w:r/>
    </w:p>
    <w:p>
      <w:pPr>
        <w:pStyle w:val="ListNumber"/>
        <w:spacing w:line="240" w:lineRule="auto"/>
        <w:ind w:left="720"/>
      </w:pPr>
      <w:r/>
      <w:hyperlink r:id="rId13">
        <w:r>
          <w:rPr>
            <w:color w:val="0000EE"/>
            <w:u w:val="single"/>
          </w:rPr>
          <w:t>https://time.com/6218901/queer-for-fear-horror-documentary/</w:t>
        </w:r>
      </w:hyperlink>
      <w:r>
        <w:t xml:space="preserve"> - A four-part documentary series titled 'Queer for Fear: The History of Queer Horror' examines the history and evolution of horror through a queer lens. Executive produced by Bryan Fuller, it highlights how the genre has long served as a refuge for marginalized voices, featuring interviews with notable horror creators and actors.</w:t>
      </w:r>
      <w:r/>
    </w:p>
    <w:p>
      <w:pPr>
        <w:pStyle w:val="ListNumber"/>
        <w:spacing w:line="240" w:lineRule="auto"/>
        <w:ind w:left="720"/>
      </w:pPr>
      <w:r/>
      <w:hyperlink r:id="rId11">
        <w:r>
          <w:rPr>
            <w:color w:val="0000EE"/>
            <w:u w:val="single"/>
          </w:rPr>
          <w:t>https://en.wikipedia.org/wiki/LGBTQ_themes_in_horror_films</w:t>
        </w:r>
      </w:hyperlink>
      <w:r>
        <w:t xml:space="preserve"> - This article explores the history of LGBTQ+ themes in horror films, focusing on the Production Code Era. It discusses how films like James Whale's 'Frankenstein' (1931) can be interpreted as depicting a queer relationship between the Monster and Dr. Frankenstein, reflecting societal anxieties of the time.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newsletter/out-newsletter-10-6-26" TargetMode="External"/><Relationship Id="rId10" Type="http://schemas.openxmlformats.org/officeDocument/2006/relationships/hyperlink" Target="https://editorial.rottentomatoes.com/guide/lgbtq-horror-movies/" TargetMode="External"/><Relationship Id="rId11" Type="http://schemas.openxmlformats.org/officeDocument/2006/relationships/hyperlink" Target="https://en.wikipedia.org/wiki/LGBTQ_themes_in_horror_films" TargetMode="External"/><Relationship Id="rId12" Type="http://schemas.openxmlformats.org/officeDocument/2006/relationships/hyperlink" Target="https://en.wikipedia.org/wiki/It_Came_from_the_Closet%3A_Queer_Reflections_on_Horror" TargetMode="External"/><Relationship Id="rId13" Type="http://schemas.openxmlformats.org/officeDocument/2006/relationships/hyperlink" Target="https://time.com/6218901/queer-for-fear-horror-documentary/" TargetMode="External"/><Relationship Id="rId14" Type="http://schemas.openxmlformats.org/officeDocument/2006/relationships/hyperlink" Target="https://www.out.com/film/hot-horror-hunks" TargetMode="External"/><Relationship Id="rId15" Type="http://schemas.openxmlformats.org/officeDocument/2006/relationships/hyperlink" Target="https://www.thepinktimes.com/article/43-horror-stars-who-turned-scary-movies-into-eye-cand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