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Motul Carnival 2027 registration opens for Fiesta del Mar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Motul is already slipping into carnival mode, with registrations open for the people who hope to lead its 2027 celebrations. Under the lively Fiesta del Mar theme, the Mexican city is inviting residents to bring talent, colour and plenty of personality to one of its biggest family occasions.</w:t>
      </w:r>
      <w:r/>
    </w:p>
    <w:p>
      <w:pPr>
        <w:pStyle w:val="Heading2"/>
      </w:pPr>
      <w:r>
        <w:t>Essential Takeaways</w:t>
      </w:r>
      <w:r/>
      <w:r/>
    </w:p>
    <w:p>
      <w:pPr>
        <w:pStyle w:val="ListBullet"/>
        <w:spacing w:line="240" w:lineRule="auto"/>
        <w:ind w:left="720"/>
      </w:pPr>
      <w:r/>
      <w:r>
        <w:rPr>
          <w:b/>
        </w:rPr>
        <w:t>Applications are open:</w:t>
      </w:r>
      <w:r>
        <w:t xml:space="preserve"> Candidates can register to become king, queen or representatives of the Sexual Diversity Carnival.</w:t>
      </w:r>
      <w:r/>
    </w:p>
    <w:p>
      <w:pPr>
        <w:pStyle w:val="ListBullet"/>
        <w:spacing w:line="240" w:lineRule="auto"/>
        <w:ind w:left="720"/>
      </w:pPr>
      <w:r/>
      <w:r>
        <w:rPr>
          <w:b/>
        </w:rPr>
        <w:t>Deadline:</w:t>
      </w:r>
      <w:r>
        <w:t xml:space="preserve"> Entries must be submitted by Friday 9 October.</w:t>
      </w:r>
      <w:r/>
    </w:p>
    <w:p>
      <w:pPr>
        <w:pStyle w:val="ListBullet"/>
        <w:spacing w:line="240" w:lineRule="auto"/>
        <w:ind w:left="720"/>
      </w:pPr>
      <w:r/>
      <w:r>
        <w:rPr>
          <w:b/>
        </w:rPr>
        <w:t>Where to register:</w:t>
      </w:r>
      <w:r>
        <w:t xml:space="preserve"> The municipal Presidency office accepts applications on weekdays and Saturday mornings.</w:t>
      </w:r>
      <w:r/>
    </w:p>
    <w:p>
      <w:pPr>
        <w:pStyle w:val="ListBullet"/>
        <w:spacing w:line="240" w:lineRule="auto"/>
        <w:ind w:left="720"/>
      </w:pPr>
      <w:r/>
      <w:r>
        <w:rPr>
          <w:b/>
        </w:rPr>
        <w:t>Next big date:</w:t>
      </w:r>
      <w:r>
        <w:t xml:space="preserve"> Registered comparsas will be presented at Civic Plaza on 13 December at 8pm.</w:t>
      </w:r>
      <w:r/>
    </w:p>
    <w:p>
      <w:pPr>
        <w:pStyle w:val="ListBullet"/>
        <w:spacing w:line="240" w:lineRule="auto"/>
        <w:ind w:left="720"/>
      </w:pPr>
      <w:r/>
      <w:r>
        <w:rPr>
          <w:b/>
        </w:rPr>
        <w:t>The theme:</w:t>
      </w:r>
      <w:r>
        <w:t xml:space="preserve"> Fiesta del Mar promises a seaside-inspired carnival filled with music, dancing and colour.</w:t>
      </w:r>
      <w:r/>
      <w:r/>
    </w:p>
    <w:p>
      <w:pPr>
        <w:pStyle w:val="Heading2"/>
      </w:pPr>
      <w:r>
        <w:t>Motul is already feeling the carnival buzz</w:t>
      </w:r>
      <w:r/>
    </w:p>
    <w:p>
      <w:r/>
      <w:r>
        <w:t xml:space="preserve">Four months before the main festivities, Motul has officially launched preparations for its 2027 carnival. The first major step is the call for candidates to become the event's royal representatives, a move that gives residents an early chance to get involved. Local coverage from Yucatan reports that the celebration will centre on the Fiesta del Mar theme. </w:t>
      </w:r>
      <w:hyperlink r:id="rId9">
        <w:r>
          <w:rPr>
            <w:color w:val="0000EE"/>
            <w:u w:val="single"/>
          </w:rPr>
          <w:t>[4]</w:t>
        </w:r>
      </w:hyperlink>
      <w:r/>
    </w:p>
    <w:p>
      <w:r/>
      <w:r>
        <w:t xml:space="preserve">That means the countdown has started unusually early, but carnival organisers know the show doesn't come together overnight. Costumes need planning, comparsas need rehearsing and performers need time to find that elusive mix of confidence, charm and stage presence. </w:t>
      </w:r>
      <w:hyperlink r:id="rId10">
        <w:r>
          <w:rPr>
            <w:color w:val="0000EE"/>
            <w:u w:val="single"/>
          </w:rPr>
          <w:t>[2]</w:t>
        </w:r>
      </w:hyperlink>
      <w:r/>
    </w:p>
    <w:p>
      <w:pPr>
        <w:pStyle w:val="Heading2"/>
      </w:pPr>
      <w:r>
        <w:t>Who can stand for a carnival title?</w:t>
      </w:r>
      <w:r/>
    </w:p>
    <w:p>
      <w:r/>
      <w:r>
        <w:t xml:space="preserve">The invitation is open to people interested in representing Motul as carnival king or queen, as well as those seeking the titles for the Sexual Diversity Carnival. These figures will act as public ambassadors for the celebration, helping to bring energy and visibility to events throughout the season. </w:t>
      </w:r>
      <w:hyperlink r:id="rId11">
        <w:r>
          <w:rPr>
            <w:color w:val="0000EE"/>
            <w:u w:val="single"/>
          </w:rPr>
          <w:t>[3]</w:t>
        </w:r>
      </w:hyperlink>
      <w:r/>
    </w:p>
    <w:p>
      <w:r/>
      <w:r>
        <w:t xml:space="preserve">It isn't simply about wearing a crown. Carnival royalty are expected to connect with residents, support public activities and help turn performances into shared memories. For many families, that public-facing role is part spectacle, part community service, with plenty of glitter involved. </w:t>
      </w:r>
      <w:hyperlink r:id="rId12">
        <w:r>
          <w:rPr>
            <w:color w:val="0000EE"/>
            <w:u w:val="single"/>
          </w:rPr>
          <w:t>[5]</w:t>
        </w:r>
      </w:hyperlink>
      <w:r/>
    </w:p>
    <w:p>
      <w:pPr>
        <w:pStyle w:val="Heading2"/>
      </w:pPr>
      <w:r>
        <w:t>Registration details are the key date to remember</w:t>
      </w:r>
      <w:r/>
    </w:p>
    <w:p>
      <w:r/>
      <w:r>
        <w:t xml:space="preserve">Applications are being accepted at the Municipal Presidency office from Monday to Friday, between 9am and 2pm, and again from 5pm to 8pm. Saturday registrations are available from 9am to 1pm, giving applicants a useful weekend option. </w:t>
      </w:r>
      <w:hyperlink r:id="rId13">
        <w:r>
          <w:rPr>
            <w:color w:val="0000EE"/>
            <w:u w:val="single"/>
          </w:rPr>
          <w:t>[6]</w:t>
        </w:r>
      </w:hyperlink>
      <w:r/>
    </w:p>
    <w:p>
      <w:r/>
      <w:r>
        <w:t xml:space="preserve">The closing date is Friday 9 October, so anyone considering entering shouldn't leave the paperwork until the last minute. Carnival contests elsewhere, including Mazatlan's 2027 events, also tend to rely on formal registration windows, making early preparation especially sensible. </w:t>
      </w:r>
      <w:hyperlink r:id="rId10">
        <w:r>
          <w:rPr>
            <w:color w:val="0000EE"/>
            <w:u w:val="single"/>
          </w:rPr>
          <w:t>[2]</w:t>
        </w:r>
      </w:hyperlink>
      <w:r/>
    </w:p>
    <w:p>
      <w:pPr>
        <w:pStyle w:val="Heading2"/>
      </w:pPr>
      <w:r>
        <w:t>Comparsas take the spotlight in December</w:t>
      </w:r>
      <w:r/>
    </w:p>
    <w:p>
      <w:r/>
      <w:r>
        <w:t xml:space="preserve">The next public milestone arrives on 13 December at 8pm, when registered comparsas will be presented at Civic Plaza. This will be the first opportunity for participants to show the public what they've got, from choreography and costumes to personality and carnival spirit. </w:t>
      </w:r>
      <w:hyperlink r:id="rId14">
        <w:r>
          <w:rPr>
            <w:color w:val="0000EE"/>
            <w:u w:val="single"/>
          </w:rPr>
          <w:t>[7]</w:t>
        </w:r>
      </w:hyperlink>
      <w:r/>
    </w:p>
    <w:p>
      <w:r/>
      <w:r>
        <w:t>For spectators, the evening should offer an early taste of the Fiesta del Mar atmosphere. For performers, it's a chance to make an impression before the full programme gathers pace. A strong entrance, a memorable routine and costumes that catch the light can go a long way.</w:t>
      </w:r>
      <w:r/>
    </w:p>
    <w:p>
      <w:pPr>
        <w:pStyle w:val="Heading2"/>
      </w:pPr>
      <w:r>
        <w:t>Why the theme matters to Motul's celebration</w:t>
      </w:r>
      <w:r/>
    </w:p>
    <w:p>
      <w:r/>
      <w:r>
        <w:t xml:space="preserve">Fiesta del Mar gives the 2027 carnival a clear visual identity, while leaving plenty of room for creative interpretation. Expect marine colours, wave-inspired movement and costumes designed to bring the coast to the streets, even when the nearest splash is only coming from a confetti cannon. </w:t>
      </w:r>
      <w:hyperlink r:id="rId9">
        <w:r>
          <w:rPr>
            <w:color w:val="0000EE"/>
            <w:u w:val="single"/>
          </w:rPr>
          <w:t>[4]</w:t>
        </w:r>
      </w:hyperlink>
      <w:r/>
    </w:p>
    <w:p>
      <w:r/>
      <w:r>
        <w:t xml:space="preserve">More importantly, the organisers are placing residents at the heart of the event. The carnival's success will depend on the people who perform, organise, watch and return year after year. As international carnival registrations show, public participation remains one of the strongest ways to keep these traditions lively and relevant. </w:t>
      </w:r>
      <w:hyperlink r:id="rId12">
        <w:r>
          <w:rPr>
            <w:color w:val="0000EE"/>
            <w:u w:val="single"/>
          </w:rPr>
          <w:t>[5]</w:t>
        </w:r>
      </w:hyperlink>
      <w:r/>
    </w:p>
    <w:p>
      <w:r/>
      <w:r>
        <w:t>The countdown may have started months ahead, but that is part of the fun. Motul's 2027 carnival is already being built one registration, rehearsal and bright idea at a time.</w:t>
      </w:r>
      <w:r/>
    </w:p>
    <w:p>
      <w:r/>
      <w:r>
        <w:t>A little planning now could lead to a very colourful December.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2">
        <w:r>
          <w:rPr>
            <w:color w:val="0000EE"/>
            <w:u w:val="single"/>
          </w:rPr>
          <w:t>[5]</w:t>
        </w:r>
      </w:hyperlink>
      <w:r>
        <w:t xml:space="preserve">- Paragraph 5: </w:t>
      </w:r>
      <w:hyperlink r:id="rId13">
        <w:r>
          <w:rPr>
            <w:color w:val="0000EE"/>
            <w:u w:val="single"/>
          </w:rPr>
          <w:t>[6]</w:t>
        </w:r>
      </w:hyperlink>
      <w:r>
        <w:t xml:space="preserve">- Paragraph 6: </w:t>
      </w:r>
      <w:hyperlink r:id="rId10">
        <w:r>
          <w:rPr>
            <w:color w:val="0000EE"/>
            <w:u w:val="single"/>
          </w:rPr>
          <w:t>[2]</w:t>
        </w:r>
      </w:hyperlink>
      <w:r>
        <w:t xml:space="preserve">- Paragraph 7: </w:t>
      </w:r>
      <w:hyperlink r:id="rId14">
        <w:r>
          <w:rPr>
            <w:color w:val="0000EE"/>
            <w:u w:val="single"/>
          </w:rPr>
          <w:t>[7]</w:t>
        </w:r>
      </w:hyperlink>
      <w:r>
        <w:t xml:space="preserve">- Paragraph 8: </w:t>
      </w:r>
      <w:hyperlink r:id="rId9">
        <w:r>
          <w:rPr>
            <w:color w:val="0000EE"/>
            <w:u w:val="single"/>
          </w:rPr>
          <w:t>[4]</w:t>
        </w:r>
      </w:hyperlink>
      <w:r>
        <w:t xml:space="preserve">- Paragraph 9: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https://www.yucatan.com.mx/yucatan/2026/10/05/motul-ya-esta-en-modo-carnaval.html</w:t>
        </w:r>
      </w:hyperlink>
      <w:r>
        <w:t xml:space="preserve"> - Please view link - unable to able to access data</w:t>
      </w:r>
      <w:r/>
    </w:p>
    <w:p>
      <w:pPr>
        <w:pStyle w:val="ListNumber"/>
        <w:spacing w:line="240" w:lineRule="auto"/>
        <w:ind w:left="720"/>
      </w:pPr>
      <w:r/>
      <w:hyperlink r:id="rId10">
        <w:r>
          <w:rPr>
            <w:color w:val="0000EE"/>
            <w:u w:val="single"/>
          </w:rPr>
          <w:t>https://carnavalmazatlan.com/prensa/2026/08/convocan-a-eleccion-de-reinas-para-el-carnaval-internacional-mazatlan-2027/</w:t>
        </w:r>
      </w:hyperlink>
      <w:r>
        <w:t xml:space="preserve"> - The Mazatlán International Carnival 2027 has announced the official call for the election of the Queen and the Queen of the Floral Games. The event is scheduled to take place from February 4 to 9, 2027. Interested candidates must submit their applications by October 2, 2026, at the Cultural Institute's offices. Requirements include being between 18 and 27 years old, born in Mazatlán or having at least five years of continuous residence, and presenting various documents such as a birth certificate and proof of residence.</w:t>
      </w:r>
      <w:r/>
    </w:p>
    <w:p>
      <w:pPr>
        <w:pStyle w:val="ListNumber"/>
        <w:spacing w:line="240" w:lineRule="auto"/>
        <w:ind w:left="720"/>
      </w:pPr>
      <w:r/>
      <w:hyperlink r:id="rId11">
        <w:r>
          <w:rPr>
            <w:color w:val="0000EE"/>
            <w:u w:val="single"/>
          </w:rPr>
          <w:t>https://carnavalmazatlan.com/prensa/2026/08/invitan-a-competir-por-la-corona-del-rey-de-la-alegria-del-carnaval-internacional-de-mazatlan-2027/</w:t>
        </w:r>
      </w:hyperlink>
      <w:r>
        <w:t xml:space="preserve"> - The Mazatlán International Carnival 2027 is inviting individuals to compete for the King of Joy title. The carnival is set for February 4 to 9, 2027. Applicants must be at least 18 years old, born in Mazatlán or have a minimum of five years of continuous residence, and provide necessary documents like a birth certificate and proof of residence. The selection process involves two voting stages, with the first on November 26, 2026, and the second on January 14, 2027, both at Plazuela República.</w:t>
      </w:r>
      <w:r/>
    </w:p>
    <w:p>
      <w:pPr>
        <w:pStyle w:val="ListNumber"/>
        <w:spacing w:line="240" w:lineRule="auto"/>
        <w:ind w:left="720"/>
      </w:pPr>
      <w:r/>
      <w:hyperlink r:id="rId9">
        <w:r>
          <w:rPr>
            <w:color w:val="0000EE"/>
            <w:u w:val="single"/>
          </w:rPr>
          <w:t>https://www.mkofl.com/</w:t>
        </w:r>
      </w:hyperlink>
      <w:r>
        <w:t xml:space="preserve"> - The Mystick Krewe of Louisianians is preparing for the 78th Washington Mardi Gras, scheduled for January 23, 2027. Congressman Steve Scalise has announced King Pete November and Queen Peighton Ashley as the royal couple for the event. The organisation has been bringing Mardi Gras festivities to Washington, D.C., for over 75 years, offering a night of pageantry, revelry, and Louisiana culture.</w:t>
      </w:r>
      <w:r/>
    </w:p>
    <w:p>
      <w:pPr>
        <w:pStyle w:val="ListNumber"/>
        <w:spacing w:line="240" w:lineRule="auto"/>
        <w:ind w:left="720"/>
      </w:pPr>
      <w:r/>
      <w:hyperlink r:id="rId12">
        <w:r>
          <w:rPr>
            <w:color w:val="0000EE"/>
            <w:u w:val="single"/>
          </w:rPr>
          <w:t>https://sxm-talks.com/the-peoples-tribune/scdf-reminds-public-carnival-2027-registration-closes-september-1-the-peoples-tribune</w:t>
        </w:r>
      </w:hyperlink>
      <w:r>
        <w:t xml:space="preserve"> - The St. Maarten Carnival Development Foundation (SCDF) has reminded the public that registration for Carnival 2027 closed on September 1, 2026. The registration process was conducted through the SCDF's digital platform, www.sxmcarnival.life, which gained popularity during the Carnival 2026 celebrations. Early registration was encouraged to assist in finalising preparations and organising logistics for the event.</w:t>
      </w:r>
      <w:r/>
    </w:p>
    <w:p>
      <w:pPr>
        <w:pStyle w:val="ListNumber"/>
        <w:spacing w:line="240" w:lineRule="auto"/>
        <w:ind w:left="720"/>
      </w:pPr>
      <w:r/>
      <w:hyperlink r:id="rId13">
        <w:r>
          <w:rPr>
            <w:color w:val="0000EE"/>
            <w:u w:val="single"/>
          </w:rPr>
          <w:t>https://poseidon.clubexpress.com/content.aspx?club_id=98517&amp;page_id=0</w:t>
        </w:r>
      </w:hyperlink>
      <w:r>
        <w:t xml:space="preserve"> - The Krewe of Poseidon is set to host its 2027 Mardi Gras Parade on January 23, 2027. The organisation celebrated the coronation of King and Queen XII on July 25, 2026, at the Castine Center. The event featured a dinner and live entertainment, marking the beginning of the Mardi Gras season in true Poseidon style.</w:t>
      </w:r>
      <w:r/>
    </w:p>
    <w:p>
      <w:pPr>
        <w:pStyle w:val="ListNumber"/>
        <w:spacing w:line="240" w:lineRule="auto"/>
        <w:ind w:left="720"/>
      </w:pPr>
      <w:r/>
      <w:hyperlink r:id="rId14">
        <w:r>
          <w:rPr>
            <w:color w:val="0000EE"/>
            <w:u w:val="single"/>
          </w:rPr>
          <w:t>https://www.blisscarnival.com/registration/</w:t>
        </w:r>
      </w:hyperlink>
      <w:r>
        <w:t xml:space="preserve"> - BLISS Carnival has opened registration for the 2027 season. Phase One of registration is available through committee members and marketing affiliates. The registration process includes a non-refundable down payment and outlines payment policies, including deadlines for full payment and restrictions on exchanges, size changes, and returns. The carnival is set to take place in 2027, with specific dates to be announced.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kofl.com/" TargetMode="External"/><Relationship Id="rId10" Type="http://schemas.openxmlformats.org/officeDocument/2006/relationships/hyperlink" Target="https://carnavalmazatlan.com/prensa/2026/08/convocan-a-eleccion-de-reinas-para-el-carnaval-internacional-mazatlan-2027/" TargetMode="External"/><Relationship Id="rId11" Type="http://schemas.openxmlformats.org/officeDocument/2006/relationships/hyperlink" Target="https://carnavalmazatlan.com/prensa/2026/08/invitan-a-competir-por-la-corona-del-rey-de-la-alegria-del-carnaval-internacional-de-mazatlan-2027/" TargetMode="External"/><Relationship Id="rId12" Type="http://schemas.openxmlformats.org/officeDocument/2006/relationships/hyperlink" Target="https://sxm-talks.com/the-peoples-tribune/scdf-reminds-public-carnival-2027-registration-closes-september-1-the-peoples-tribune" TargetMode="External"/><Relationship Id="rId13" Type="http://schemas.openxmlformats.org/officeDocument/2006/relationships/hyperlink" Target="https://poseidon.clubexpress.com/content.aspx?club_id=98517&amp;page_id=0" TargetMode="External"/><Relationship Id="rId14" Type="http://schemas.openxmlformats.org/officeDocument/2006/relationships/hyperlink" Target="https://www.blisscarnival.com/registration/" TargetMode="External"/><Relationship Id="rId15" Type="http://schemas.openxmlformats.org/officeDocument/2006/relationships/hyperlink" Target="https://www.yucatan.com.mx/yucatan/2026/10/05/motul-ya-esta-en-modo-carnaval.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