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Women Deserve Better Than Fetishised Media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queer women are still too often presented as a fantasy for heterosexual men, rather than as people with complex identities and relationships. A student essay from Boston University examines how casual comments, glossy television dramas and mainstream pornography can turn bisexual and lesbian women into consumable images, and why authentic storytelling matters.</w:t>
      </w:r>
      <w:r/>
    </w:p>
    <w:p>
      <w:pPr>
        <w:pStyle w:val="Heading2"/>
      </w:pPr>
      <w:r>
        <w:t>Essential Takeaways</w:t>
      </w:r>
      <w:r/>
      <w:r/>
    </w:p>
    <w:p>
      <w:pPr>
        <w:pStyle w:val="ListBullet"/>
        <w:spacing w:line="240" w:lineRule="auto"/>
        <w:ind w:left="720"/>
      </w:pPr>
      <w:r/>
      <w:r>
        <w:rPr>
          <w:b/>
        </w:rPr>
        <w:t>Fetishisation can sound flattering:</w:t>
      </w:r>
      <w:r>
        <w:t xml:space="preserve"> Calling bisexual women “hot” may still reduce sexuality to entertainment for someone else.</w:t>
      </w:r>
      <w:r/>
    </w:p>
    <w:p>
      <w:pPr>
        <w:pStyle w:val="ListBullet"/>
        <w:spacing w:line="240" w:lineRule="auto"/>
        <w:ind w:left="720"/>
      </w:pPr>
      <w:r/>
      <w:r>
        <w:rPr>
          <w:b/>
        </w:rPr>
        <w:t>Media shapes expectations:</w:t>
      </w:r>
      <w:r>
        <w:t xml:space="preserve"> Film, television and pornography often repeat narrow, highly sexualised images of queer women.</w:t>
      </w:r>
      <w:r/>
    </w:p>
    <w:p>
      <w:pPr>
        <w:pStyle w:val="ListBullet"/>
        <w:spacing w:line="240" w:lineRule="auto"/>
        <w:ind w:left="720"/>
      </w:pPr>
      <w:r/>
      <w:r>
        <w:rPr>
          <w:b/>
        </w:rPr>
        <w:t>Objectification is broader than appearance:</w:t>
      </w:r>
      <w:r>
        <w:t xml:space="preserve"> Women can be treated as tools for pleasure, protection or status rather than as full people.</w:t>
      </w:r>
      <w:r/>
    </w:p>
    <w:p>
      <w:pPr>
        <w:pStyle w:val="ListBullet"/>
        <w:spacing w:line="240" w:lineRule="auto"/>
        <w:ind w:left="720"/>
      </w:pPr>
      <w:r/>
      <w:r>
        <w:rPr>
          <w:b/>
        </w:rPr>
        <w:t>Representation needs range:</w:t>
      </w:r>
      <w:r>
        <w:t xml:space="preserve"> Queer women shouldn't be confined to masculine, hyper-feminine or permanently flirtatious stereotypes.</w:t>
      </w:r>
      <w:r/>
    </w:p>
    <w:p>
      <w:pPr>
        <w:pStyle w:val="ListBullet"/>
        <w:spacing w:line="240" w:lineRule="auto"/>
        <w:ind w:left="720"/>
      </w:pPr>
      <w:r/>
      <w:r>
        <w:rPr>
          <w:b/>
        </w:rPr>
        <w:t>Authentic voices matter:</w:t>
      </w:r>
      <w:r>
        <w:t xml:space="preserve"> More queer women in writing, directing and producing could lead to richer, less voyeuristic stories.</w:t>
      </w:r>
      <w:r/>
      <w:r/>
    </w:p>
    <w:p>
      <w:pPr>
        <w:pStyle w:val="Heading2"/>
      </w:pPr>
      <w:r>
        <w:t>When a Compliment Stops Feeling Like One</w:t>
      </w:r>
      <w:r/>
    </w:p>
    <w:p>
      <w:r/>
      <w:r>
        <w:t>The problem often arrives disguised as enthusiasm. A young man asking whether a woman is bisexual might imagine he's being open-minded, while his follow-up makes clear that he's interested in the fantasy attached to the label.</w:t>
      </w:r>
      <w:r/>
    </w:p>
    <w:p>
      <w:r/>
      <w:r>
        <w:t>That distinction matters. Sexuality isn't a novelty accessory, a party trick or an invitation to perform intimacy for an audience. As the Her Campus essay makes clear, the discomfort comes less from the word "hot" itself than from the assumption that queer identity exists to create excitement for a straight man.</w:t>
      </w:r>
      <w:r/>
    </w:p>
    <w:p>
      <w:r/>
      <w:r>
        <w:t xml:space="preserve">This is objectification with a softer voice. There may be no obvious insult, but the person disappears behind the image being projected on to her. Research and educational commentary on women in media repeatedly links this pattern to the wider habit of presenting women primarily through their usefulness to others. </w:t>
      </w:r>
      <w:hyperlink r:id="rId9">
        <w:r>
          <w:rPr>
            <w:color w:val="0000EE"/>
            <w:u w:val="single"/>
          </w:rPr>
          <w:t>[3]</w:t>
        </w:r>
      </w:hyperlink>
      <w:r>
        <w:t xml:space="preserve">, </w:t>
      </w:r>
      <w:hyperlink r:id="rId10">
        <w:r>
          <w:rPr>
            <w:color w:val="0000EE"/>
            <w:u w:val="single"/>
          </w:rPr>
          <w:t>[4]</w:t>
        </w:r>
      </w:hyperlink>
      <w:r/>
    </w:p>
    <w:p>
      <w:pPr>
        <w:pStyle w:val="Heading2"/>
      </w:pPr>
      <w:r>
        <w:t>The Male Gaze Has A Lot To Answer For</w:t>
      </w:r>
      <w:r/>
    </w:p>
    <w:p>
      <w:r/>
      <w:r>
        <w:t>Popular entertainment has long trained audiences to see women through a heterosexual male perspective. In stories about queer women, that can produce a particularly awkward contradiction: same-sex desire is presented as daring and desirable, but the women involved are still framed for men's consumption.</w:t>
      </w:r>
      <w:r/>
    </w:p>
    <w:p>
      <w:r/>
      <w:r>
        <w:t xml:space="preserve">The result is a familiar visual language. Queer women may be hypersexualised, treated as a temporary thrill for a male character, or written mainly around romantic tension rather than emotional depth. Feminist media analysis identifies this as part of a wider system in which women's bodies and choices are packaged as spectacles. </w:t>
      </w:r>
      <w:hyperlink r:id="rId11">
        <w:r>
          <w:rPr>
            <w:color w:val="0000EE"/>
            <w:u w:val="single"/>
          </w:rPr>
          <w:t>[5]</w:t>
        </w:r>
      </w:hyperlink>
      <w:r>
        <w:t xml:space="preserve">, </w:t>
      </w:r>
      <w:hyperlink r:id="rId12">
        <w:r>
          <w:rPr>
            <w:color w:val="0000EE"/>
            <w:u w:val="single"/>
          </w:rPr>
          <w:t>[7]</w:t>
        </w:r>
      </w:hyperlink>
      <w:r/>
    </w:p>
    <w:p>
      <w:r/>
      <w:r>
        <w:t>That doesn't mean every depiction involving attractive or sexually confident queer women is automatically harmful. The issue is repetition and imbalance. If the screen keeps offering one narrow version of lesbian or bisexual life, audiences can mistake a commercial fantasy for a community's reality.</w:t>
      </w:r>
      <w:r/>
    </w:p>
    <w:p>
      <w:pPr>
        <w:pStyle w:val="Heading2"/>
      </w:pPr>
      <w:r>
        <w:t>Why Stereotypes Make Real Lives Smaller</w:t>
      </w:r>
      <w:r/>
    </w:p>
    <w:p>
      <w:r/>
      <w:r>
        <w:t>A lesbian couple isn't incomplete because there isn't a man in the relationship. A bisexual woman isn't more available, adventurous or likely to perform for a partner. Yet these assumptions persist because media stereotypes often make heterosexual desire the organising principle, even when the characters themselves are queer.</w:t>
      </w:r>
      <w:r/>
    </w:p>
    <w:p>
      <w:r/>
      <w:r>
        <w:t xml:space="preserve">Broader trends in the portrayal of women show how quickly personality can be flattened into a look, a mood or a plot device. </w:t>
      </w:r>
      <w:hyperlink r:id="rId13">
        <w:r>
          <w:rPr>
            <w:color w:val="0000EE"/>
            <w:u w:val="single"/>
          </w:rPr>
          <w:t>[6]</w:t>
        </w:r>
      </w:hyperlink>
      <w:r>
        <w:t xml:space="preserve"> For queer women, that flattening can erase friendship, vulnerability, ordinary domestic life and the many ways people understand their own identities.</w:t>
      </w:r>
      <w:r/>
    </w:p>
    <w:p>
      <w:r/>
      <w:r>
        <w:t>There’s also a practical consequence. Stereotypes don't stay on the screen. They can shape the questions people ask on dates, the expectations brought into relationships and the treatment queer women receive in public. What looks like harmless curiosity can feel invasive when it arrives with a ready-made script.</w:t>
      </w:r>
      <w:r/>
    </w:p>
    <w:p>
      <w:pPr>
        <w:pStyle w:val="Heading2"/>
      </w:pPr>
      <w:r>
        <w:t>Better Stories Start Behind The Camera</w:t>
      </w:r>
      <w:r/>
    </w:p>
    <w:p>
      <w:r/>
      <w:r>
        <w:t>More convincing representation won't come simply from adding a queer character to an existing formula. It also requires changing who gets to shape the story, from the writers' room to the director's chair and the production team.</w:t>
      </w:r>
      <w:r/>
    </w:p>
    <w:p>
      <w:r/>
      <w:r>
        <w:t>The student essay points to several television examples that viewers felt failed to capture the full depth of queer relationships. Its central argument is persuasive: queer women should have more opportunities to write and produce their own stories, rather than relying on outsiders to translate their experiences.</w:t>
      </w:r>
      <w:r/>
    </w:p>
    <w:p>
      <w:r/>
      <w:r>
        <w:t>That doesn't demand one approved version of lesbian or bisexual life. Quite the opposite. Good representation should make room for softness and swagger, awkwardness and confidence, long-term love and messy beginnings. The goal isn't perfection; it's variety, texture and the sense that these characters exist for themselves.</w:t>
      </w:r>
      <w:r/>
    </w:p>
    <w:p>
      <w:pPr>
        <w:pStyle w:val="Heading2"/>
      </w:pPr>
      <w:r>
        <w:t>What Viewers And Creators Can Do Next</w:t>
      </w:r>
      <w:r/>
    </w:p>
    <w:p>
      <w:r/>
      <w:r>
        <w:t>Viewers can start by asking a simple question: is this character being portrayed as a person, or as an image designed to provoke someone else's reaction? That test is useful whether you're watching a glossy drama, scrolling through social media or judging a dating conversation.</w:t>
      </w:r>
      <w:r/>
    </w:p>
    <w:p>
      <w:r/>
      <w:r>
        <w:t xml:space="preserve">Creators, meanwhile, can challenge the easy visual shorthand. Give queer women interior lives, friendships that aren't competitive, relationships that aren't staged for voyeurism and plots that don't depend entirely on coming out or sexual intrigue. Commentary on media exploitation has consistently highlighted the need to move beyond narrow, objectifying portrayals. </w:t>
      </w:r>
      <w:hyperlink r:id="rId9">
        <w:r>
          <w:rPr>
            <w:color w:val="0000EE"/>
            <w:u w:val="single"/>
          </w:rPr>
          <w:t>[3]</w:t>
        </w:r>
      </w:hyperlink>
      <w:r>
        <w:t xml:space="preserve">, </w:t>
      </w:r>
      <w:hyperlink r:id="rId11">
        <w:r>
          <w:rPr>
            <w:color w:val="0000EE"/>
            <w:u w:val="single"/>
          </w:rPr>
          <w:t>[5]</w:t>
        </w:r>
      </w:hyperlink>
      <w:r>
        <w:t xml:space="preserve">, </w:t>
      </w:r>
      <w:hyperlink r:id="rId12">
        <w:r>
          <w:rPr>
            <w:color w:val="0000EE"/>
            <w:u w:val="single"/>
          </w:rPr>
          <w:t>[7]</w:t>
        </w:r>
      </w:hyperlink>
      <w:r/>
    </w:p>
    <w:p>
      <w:r/>
      <w:r>
        <w:t>It’s a modest change in viewing habits, but a meaningful one. When audiences reward richer stories, commissioners and producers have a stronger reason to make them.</w:t>
      </w:r>
      <w:r/>
    </w:p>
    <w:p>
      <w:r/>
      <w:r>
        <w:t>The best queer representation lets women be seen, not consumed.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9">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3">
        <w:r>
          <w:rPr>
            <w:color w:val="0000EE"/>
            <w:u w:val="single"/>
          </w:rPr>
          <w:t>[6]</w:t>
        </w:r>
      </w:hyperlink>
      <w:r>
        <w:t xml:space="preserve">, </w:t>
      </w:r>
      <w:hyperlink r:id="rId12">
        <w:r>
          <w:rPr>
            <w:color w:val="0000EE"/>
            <w:u w:val="single"/>
          </w:rPr>
          <w:t>[7]</w:t>
        </w:r>
      </w:hyperlink>
      <w:r>
        <w:t xml:space="preserve">- Paragraph 4: </w:t>
      </w:r>
      <w:hyperlink r:id="rId9">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11">
        <w:r>
          <w:rPr>
            <w:color w:val="0000EE"/>
            <w:u w:val="single"/>
          </w:rPr>
          <w:t>[5]</w:t>
        </w:r>
      </w:hyperlink>
      <w:r>
        <w:t xml:space="preserve">, </w:t>
      </w:r>
      <w:hyperlink r:id="rId12">
        <w:r>
          <w:rPr>
            <w:color w:val="0000EE"/>
            <w:u w:val="single"/>
          </w:rPr>
          <w:t>[7]</w:t>
        </w:r>
      </w:hyperlink>
      <w:r>
        <w:t xml:space="preserve">- Paragraph 7: </w:t>
      </w:r>
      <w:hyperlink r:id="rId9">
        <w:r>
          <w:rPr>
            <w:color w:val="0000EE"/>
            <w:u w:val="single"/>
          </w:rPr>
          <w:t>[3]</w:t>
        </w:r>
      </w:hyperlink>
      <w:r>
        <w:t xml:space="preserve">, </w:t>
      </w:r>
      <w:hyperlink r:id="rId13">
        <w:r>
          <w:rPr>
            <w:color w:val="0000EE"/>
            <w:u w:val="single"/>
          </w:rPr>
          <w:t>[6]</w:t>
        </w:r>
      </w:hyperlink>
      <w:r>
        <w:t xml:space="preserve">- Paragraph 8: </w:t>
      </w:r>
      <w:hyperlink r:id="rId14">
        <w:r>
          <w:rPr>
            <w:color w:val="0000EE"/>
            <w:u w:val="single"/>
          </w:rPr>
          <w:t>[2]</w:t>
        </w:r>
      </w:hyperlink>
      <w:r>
        <w:t xml:space="preserve">, </w:t>
      </w:r>
      <w:hyperlink r:id="rId11">
        <w:r>
          <w:rPr>
            <w:color w:val="0000EE"/>
            <w:u w:val="single"/>
          </w:rPr>
          <w:t>[5]</w:t>
        </w:r>
      </w:hyperlink>
      <w:r>
        <w:t xml:space="preserve">- Paragraph 9: </w:t>
      </w:r>
      <w:hyperlink r:id="rId10">
        <w:r>
          <w:rPr>
            <w:color w:val="0000EE"/>
            <w:u w:val="single"/>
          </w:rPr>
          <w:t>[4]</w:t>
        </w:r>
      </w:hyperlink>
      <w:r>
        <w:t xml:space="preserve">, </w:t>
      </w:r>
      <w:hyperlink r:id="rId12">
        <w:r>
          <w:rPr>
            <w:color w:val="0000EE"/>
            <w:u w:val="single"/>
          </w:rPr>
          <w:t>[7]</w:t>
        </w:r>
      </w:hyperlink>
      <w:r>
        <w:t xml:space="preserve">- Paragraph 10: </w:t>
      </w:r>
      <w:hyperlink r:id="rId9">
        <w:r>
          <w:rPr>
            <w:color w:val="0000EE"/>
            <w:u w:val="single"/>
          </w:rPr>
          <w:t>[3]</w:t>
        </w:r>
      </w:hyperlink>
      <w:r>
        <w:t xml:space="preserve">, </w:t>
      </w:r>
      <w:hyperlink r:id="rId11">
        <w:r>
          <w:rPr>
            <w:color w:val="0000EE"/>
            <w:u w:val="single"/>
          </w:rPr>
          <w:t>[5]</w:t>
        </w:r>
      </w:hyperlink>
      <w:r>
        <w:t xml:space="preserve">- Paragraph 11: </w:t>
      </w:r>
      <w:hyperlink r:id="rId13">
        <w:r>
          <w:rPr>
            <w:color w:val="0000EE"/>
            <w:u w:val="single"/>
          </w:rPr>
          <w:t>[6]</w:t>
        </w:r>
      </w:hyperlink>
      <w:r>
        <w:t xml:space="preserve">, </w:t>
      </w:r>
      <w:hyperlink r:id="rId12">
        <w:r>
          <w:rPr>
            <w:color w:val="0000EE"/>
            <w:u w:val="single"/>
          </w:rPr>
          <w:t>[7]</w:t>
        </w:r>
      </w:hyperlink>
      <w:r>
        <w:t xml:space="preserve">- Paragraph 12: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https://www.hercampus.com/school/bu/are-you-sure-youre-not-gay-the-fetishization-of-queer-women-for-heterosexual-men/</w:t>
        </w:r>
      </w:hyperlink>
      <w:r>
        <w:t xml:space="preserve"> - Please view link - unable to able to access data</w:t>
      </w:r>
      <w:r/>
    </w:p>
    <w:p>
      <w:pPr>
        <w:pStyle w:val="ListNumber"/>
        <w:spacing w:line="240" w:lineRule="auto"/>
        <w:ind w:left="720"/>
      </w:pPr>
      <w:r/>
      <w:hyperlink r:id="rId14">
        <w:r>
          <w:rPr>
            <w:color w:val="0000EE"/>
            <w:u w:val="single"/>
          </w:rPr>
          <w:t>https://www.hercampus.com/school/bu/are-you-sure-youre-not-gay-the-fetishization-of-queer-women-for-heterosexual-men/</w:t>
        </w:r>
      </w:hyperlink>
      <w:r>
        <w:t xml:space="preserve"> - This article discusses the fetishisation of queer women by heterosexual men, highlighting how bisexual and lesbian women are often objectified and reduced to sources of heterosexual male pleasure. It critiques media portrayals that depict queer women as hypersexual, catering to the male gaze, and calls for authentic representation by queer women to challenge harmful stereotypes.</w:t>
      </w:r>
      <w:r/>
    </w:p>
    <w:p>
      <w:pPr>
        <w:pStyle w:val="ListNumber"/>
        <w:spacing w:line="240" w:lineRule="auto"/>
        <w:ind w:left="720"/>
      </w:pPr>
      <w:r/>
      <w:hyperlink r:id="rId9">
        <w:r>
          <w:rPr>
            <w:color w:val="0000EE"/>
            <w:u w:val="single"/>
          </w:rPr>
          <w:t>https://gender.study/gender-sensitization/objectification-of-women-in-media/</w:t>
        </w:r>
      </w:hyperlink>
      <w:r>
        <w:t xml:space="preserve"> - This article explores the objectification of women in media, where women are reduced to their physical appearance or treated as objects for consumption. It discusses how this phenomenon is prevalent across various media platforms, including advertising, television, and social media, and examines the psychological impacts on both female and male viewers.</w:t>
      </w:r>
      <w:r/>
    </w:p>
    <w:p>
      <w:pPr>
        <w:pStyle w:val="ListNumber"/>
        <w:spacing w:line="240" w:lineRule="auto"/>
        <w:ind w:left="720"/>
      </w:pPr>
      <w:r/>
      <w:hyperlink r:id="rId10">
        <w:r>
          <w:rPr>
            <w:color w:val="0000EE"/>
            <w:u w:val="single"/>
          </w:rPr>
          <w:t>https://pubadmin.institute/gender-sensitization/objectification-of-women-in-media</w:t>
        </w:r>
      </w:hyperlink>
      <w:r>
        <w:t xml:space="preserve"> - This piece delves into the objectification of women in media, explaining how women are often portrayed as sexual objects to increase commercial appeal. It highlights the prevalence of this issue across various media formats and discusses the harmful effects it has on women's self-perception and societal attitudes.</w:t>
      </w:r>
      <w:r/>
    </w:p>
    <w:p>
      <w:pPr>
        <w:pStyle w:val="ListNumber"/>
        <w:spacing w:line="240" w:lineRule="auto"/>
        <w:ind w:left="720"/>
      </w:pPr>
      <w:r/>
      <w:hyperlink r:id="rId11">
        <w:r>
          <w:rPr>
            <w:color w:val="0000EE"/>
            <w:u w:val="single"/>
          </w:rPr>
          <w:t>https://exploreanthro.com/gender-sensitization/objectification-of-women-in-media-feminist-analysis/</w:t>
        </w:r>
      </w:hyperlink>
      <w:r>
        <w:t xml:space="preserve"> - This article provides a feminist analysis of the objectification of women in media, discussing how women's bodies are often used as visual hooks rather than showcasing their personalities or skills. It examines the implications of this practice and encourages critical viewing to question traditional representations of women.</w:t>
      </w:r>
      <w:r/>
    </w:p>
    <w:p>
      <w:pPr>
        <w:pStyle w:val="ListNumber"/>
        <w:spacing w:line="240" w:lineRule="auto"/>
        <w:ind w:left="720"/>
      </w:pPr>
      <w:r/>
      <w:hyperlink r:id="rId13">
        <w:r>
          <w:rPr>
            <w:color w:val="0000EE"/>
            <w:u w:val="single"/>
          </w:rPr>
          <w:t>https://gender.study/gender-sensitization/portrayal-of-women-in-media-trends/</w:t>
        </w:r>
      </w:hyperlink>
      <w:r>
        <w:t xml:space="preserve"> - This article examines the portrayal of women in media, focusing on how women are often depicted as objects rather than full human beings. It discusses the consequences of such portrayals on societal perceptions and the importance of diverse and accurate representations of women.</w:t>
      </w:r>
      <w:r/>
    </w:p>
    <w:p>
      <w:pPr>
        <w:pStyle w:val="ListNumber"/>
        <w:spacing w:line="240" w:lineRule="auto"/>
        <w:ind w:left="720"/>
      </w:pPr>
      <w:r/>
      <w:hyperlink r:id="rId12">
        <w:r>
          <w:rPr>
            <w:color w:val="0000EE"/>
            <w:u w:val="single"/>
          </w:rPr>
          <w:t>https://en.wikipedia.org/wiki/Exploitation_of_women_in_mass_media</w:t>
        </w:r>
      </w:hyperlink>
      <w:r>
        <w:t xml:space="preserve"> - This Wikipedia article discusses the exploitation of women in mass media, detailing how women are often portrayed as sexual beings to increase commercial appeal. It traces the history of this issue and examines the impact of such portrayals on women and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ender.study/gender-sensitization/objectification-of-women-in-media/" TargetMode="External"/><Relationship Id="rId10" Type="http://schemas.openxmlformats.org/officeDocument/2006/relationships/hyperlink" Target="https://pubadmin.institute/gender-sensitization/objectification-of-women-in-media" TargetMode="External"/><Relationship Id="rId11" Type="http://schemas.openxmlformats.org/officeDocument/2006/relationships/hyperlink" Target="https://exploreanthro.com/gender-sensitization/objectification-of-women-in-media-feminist-analysis/" TargetMode="External"/><Relationship Id="rId12" Type="http://schemas.openxmlformats.org/officeDocument/2006/relationships/hyperlink" Target="https://en.wikipedia.org/wiki/Exploitation_of_women_in_mass_media" TargetMode="External"/><Relationship Id="rId13" Type="http://schemas.openxmlformats.org/officeDocument/2006/relationships/hyperlink" Target="https://gender.study/gender-sensitization/portrayal-of-women-in-media-trends/" TargetMode="External"/><Relationship Id="rId14" Type="http://schemas.openxmlformats.org/officeDocument/2006/relationships/hyperlink" Target="https://www.hercampus.com/school/bu/are-you-sure-youre-not-gay-the-fetishization-of-queer-women-for-heterosexual-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