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Wil Wheaton Remains a Gay Geek Crush Icon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who grew up with Wil Wheaton in Star Trek: The Next Generation and Stand by Me are revisiting an old celebrity crush, while the actor speaks warmly about gay fans and firmly supports trans rights. His appeal now has an extra layer: nostalgia, humour and a public willingness to use his platform for people facing discrimination.</w:t>
      </w:r>
      <w:r/>
    </w:p>
    <w:p>
      <w:pPr>
        <w:pStyle w:val="Heading2"/>
      </w:pPr>
      <w:r>
        <w:t>Essential Takeaways</w:t>
      </w:r>
      <w:r/>
      <w:r/>
    </w:p>
    <w:p>
      <w:pPr>
        <w:pStyle w:val="ListBullet"/>
        <w:spacing w:line="240" w:lineRule="auto"/>
        <w:ind w:left="720"/>
      </w:pPr>
      <w:r/>
      <w:r>
        <w:rPr>
          <w:b/>
        </w:rPr>
        <w:t>A familiar first crush:</w:t>
      </w:r>
      <w:r>
        <w:t xml:space="preserve"> Wheaton says gay fans have told him he was their first celebrity crush.</w:t>
      </w:r>
      <w:r/>
    </w:p>
    <w:p>
      <w:pPr>
        <w:pStyle w:val="ListBullet"/>
        <w:spacing w:line="240" w:lineRule="auto"/>
        <w:ind w:left="720"/>
      </w:pPr>
      <w:r/>
      <w:r>
        <w:rPr>
          <w:b/>
        </w:rPr>
        <w:t>The years have passed:</w:t>
      </w:r>
      <w:r>
        <w:t xml:space="preserve"> Some of those fans are now dads, creating an unexpectedly funny full-circle encounter.</w:t>
      </w:r>
      <w:r/>
    </w:p>
    <w:p>
      <w:pPr>
        <w:pStyle w:val="ListBullet"/>
        <w:spacing w:line="240" w:lineRule="auto"/>
        <w:ind w:left="720"/>
      </w:pPr>
      <w:r/>
      <w:r>
        <w:rPr>
          <w:b/>
        </w:rPr>
        <w:t>Support with substance:</w:t>
      </w:r>
      <w:r>
        <w:t xml:space="preserve"> He has publicly backed trans people and described allyship as a responsibility.</w:t>
      </w:r>
      <w:r/>
    </w:p>
    <w:p>
      <w:pPr>
        <w:pStyle w:val="ListBullet"/>
        <w:spacing w:line="240" w:lineRule="auto"/>
        <w:ind w:left="720"/>
      </w:pPr>
      <w:r/>
      <w:r>
        <w:rPr>
          <w:b/>
        </w:rPr>
        <w:t>Nostalgia still works:</w:t>
      </w:r>
      <w:r>
        <w:t xml:space="preserve"> His roles in Stand by Me and Star Trek remain central to his enduring appeal.</w:t>
      </w:r>
      <w:r/>
    </w:p>
    <w:p>
      <w:pPr>
        <w:pStyle w:val="ListBullet"/>
        <w:spacing w:line="240" w:lineRule="auto"/>
        <w:ind w:left="720"/>
      </w:pPr>
      <w:r/>
      <w:r>
        <w:rPr>
          <w:b/>
        </w:rPr>
        <w:t>A wider conversation:</w:t>
      </w:r>
      <w:r>
        <w:t xml:space="preserve"> Wheaton has also discussed stepping away from on-camera acting and speaking out on cultural issues.</w:t>
      </w:r>
      <w:r/>
      <w:r/>
    </w:p>
    <w:p>
      <w:pPr>
        <w:pStyle w:val="Heading2"/>
      </w:pPr>
      <w:r>
        <w:t>The childhood crush has grown up too</w:t>
      </w:r>
      <w:r/>
    </w:p>
    <w:p>
      <w:r/>
      <w:r>
        <w:t>There’s something wonderfully awkward about meeting the person who once represented your earliest celebrity crush, only to discover that you’re now both middle-aged. For some gay fans, that person is Wil Wheaton, whose thoughtful, slightly nerdy screen presence made an impression long before “geek culture” became a mainstream marketing category.</w:t>
      </w:r>
      <w:r/>
    </w:p>
    <w:p>
      <w:r/>
      <w:r>
        <w:t>Wheaton has spoken about fans telling him he was their first crush, and his reaction is more amused than self-conscious. According to Out, he’s embraced the affection rather than treating it as an uncomfortable footnote to his career.</w:t>
      </w:r>
      <w:r/>
    </w:p>
    <w:p>
      <w:r/>
      <w:r>
        <w:t>That response matters because early crushes can carry more weight than people realise. They’re often tied to the first flicker of recognition, before someone has the language to explain what they’re feeling. A familiar face on television can become part of that private, formative history.</w:t>
      </w:r>
      <w:r/>
    </w:p>
    <w:p>
      <w:pPr>
        <w:pStyle w:val="Heading2"/>
      </w:pPr>
      <w:r>
        <w:t>Wil Wheaton’s gay fan encounters have become a full-circle joke</w:t>
      </w:r>
      <w:r/>
    </w:p>
    <w:p>
      <w:r/>
      <w:r>
        <w:t>The funniest twist is that many of those former admirers have grown up rather well. Wheaton has described meeting gay dads who tell him he was their first crush, while he’s privately wondering how they still look so good.</w:t>
      </w:r>
      <w:r/>
    </w:p>
    <w:p>
      <w:r/>
      <w:r>
        <w:t>It’s a neat reversal. The actor once watched by young fans is now encountering the grown-up versions of those fans, complete with careers, families and, apparently, impressive abs. The Pink Times has highlighted the playful side of those exchanges, which land somewhere between flirtation, nostalgia and an unusually specific celebrity meet-and-greet.</w:t>
      </w:r>
      <w:r/>
    </w:p>
    <w:p>
      <w:r/>
      <w:r>
        <w:t>There’s warmth in the joke, too. Wheaton doesn’t seem to regard those old crushes as embarrassing or strange. Instead, he treats them as evidence that people can carry a little piece of pop culture with them for decades.</w:t>
      </w:r>
      <w:r/>
    </w:p>
    <w:p>
      <w:pPr>
        <w:pStyle w:val="Heading2"/>
      </w:pPr>
      <w:r>
        <w:t>From Star Trek nostalgia to a more serious public role</w:t>
      </w:r>
      <w:r/>
    </w:p>
    <w:p>
      <w:r/>
      <w:r>
        <w:t>Wheaton’s appeal isn’t limited to the memories attached to Wesley Crusher. He’s also become increasingly outspoken about solidarity with trans people, using his visibility to challenge those who target marginalised communities.</w:t>
      </w:r>
      <w:r/>
    </w:p>
    <w:p>
      <w:r/>
      <w:r>
        <w:t>In comments reported by The Advocate and covered by PinkNews, he connected that position to his own experience of being treated as an outsider. He acknowledged that he benefits from considerable privilege, but said that being “othered” has still shaped how he responds when he sees others being attacked.</w:t>
      </w:r>
      <w:r/>
    </w:p>
    <w:p>
      <w:r/>
      <w:r>
        <w:t>That distinction is important. Effective allyship isn’t about claiming someone else’s experience or speaking over them. It can mean using access, recognition and an audience to amplify a message that people in power might otherwise ignore.</w:t>
      </w:r>
      <w:r/>
    </w:p>
    <w:p>
      <w:pPr>
        <w:pStyle w:val="Heading2"/>
      </w:pPr>
      <w:r>
        <w:t>Why his trans rights message resonates</w:t>
      </w:r>
      <w:r/>
    </w:p>
    <w:p>
      <w:r/>
      <w:r>
        <w:t>Wheaton has shared support for trans rights online and appeared at Pride, but his comments go beyond a colourful social-media banner. He has argued that public figures can sometimes reach people who won’t listen directly to the communities being targeted.</w:t>
      </w:r>
      <w:r/>
    </w:p>
    <w:p>
      <w:r/>
      <w:r>
        <w:t>AOL reported his view that his role gives him an opportunity to challenge prejudice when others might dismiss the same message from a trans person. That’s a blunt assessment of how influence works, even if it’s an uncomfortable one.</w:t>
      </w:r>
      <w:r/>
    </w:p>
    <w:p>
      <w:r/>
      <w:r>
        <w:t>The strongest part of his approach is its practicality. He isn’t suggesting that celebrity support replaces activism, community leadership or lived experience. He’s saying that silence would be a poor use of the advantages he has.</w:t>
      </w:r>
      <w:r/>
    </w:p>
    <w:p>
      <w:pPr>
        <w:pStyle w:val="Heading2"/>
      </w:pPr>
      <w:r>
        <w:t>The actor’s next chapter looks different</w:t>
      </w:r>
      <w:r/>
    </w:p>
    <w:p>
      <w:r/>
      <w:r>
        <w:t>Wheaton’s public identity is also changing as he talks about the limits of on-camera acting. The Pink Times reported on his comments about being finished with that part of his career, while other coverage has followed his willingness to speak out on entertainment and political issues.</w:t>
      </w:r>
      <w:r/>
    </w:p>
    <w:p>
      <w:r/>
      <w:r>
        <w:t>That shift gives his recent visibility a different feel. He’s no longer simply being revisited as the young actor from a beloved science-fiction series. He’s a commentator, advocate and familiar cultural figure whose audience has grown up alongside him.</w:t>
      </w:r>
      <w:r/>
    </w:p>
    <w:p>
      <w:r/>
      <w:r>
        <w:t>So, was he your first gay celebrity crush? If the answer is yes, you’re certainly not alone, and your younger self may have had surprisingly durable taste.</w:t>
      </w:r>
      <w:r/>
    </w:p>
    <w:p>
      <w:r/>
      <w:r>
        <w:t>A childhood crush can age into something better: a fond memory with a conscience.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1">
        <w:r>
          <w:rPr>
            <w:color w:val="0000EE"/>
            <w:u w:val="single"/>
          </w:rPr>
          <w:t>[6]</w:t>
        </w:r>
      </w:hyperlink>
      <w:r>
        <w:t xml:space="preserve">- Paragraph 4: </w:t>
      </w:r>
      <w:hyperlink r:id="rId13">
        <w:r>
          <w:rPr>
            <w:color w:val="0000EE"/>
            <w:u w:val="single"/>
          </w:rPr>
          <w:t>[3]</w:t>
        </w:r>
      </w:hyperlink>
      <w:r>
        <w:t xml:space="preserve">, </w:t>
      </w:r>
      <w:hyperlink r:id="rId10">
        <w:r>
          <w:rPr>
            <w:color w:val="0000EE"/>
            <w:u w:val="single"/>
          </w:rPr>
          <w:t>[5]</w:t>
        </w:r>
      </w:hyperlink>
      <w:r>
        <w:t xml:space="preserve">- Paragraph 5: </w:t>
      </w:r>
      <w:hyperlink r:id="rId12">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[5]</w:t>
        </w:r>
      </w:hyperlink>
      <w:r>
        <w:t xml:space="preserve">, </w:t>
      </w:r>
      <w:hyperlink r:id="rId14">
        <w:r>
          <w:rPr>
            <w:color w:val="0000EE"/>
            <w:u w:val="single"/>
          </w:rPr>
          <w:t>[7]</w:t>
        </w:r>
      </w:hyperlink>
      <w:r>
        <w:t xml:space="preserve">- Paragraph 7: </w:t>
      </w:r>
      <w:hyperlink r:id="rId15">
        <w:r>
          <w:rPr>
            <w:color w:val="0000EE"/>
            <w:u w:val="single"/>
          </w:rPr>
          <w:t>[4]</w:t>
        </w:r>
      </w:hyperlink>
      <w:r>
        <w:t xml:space="preserve">, </w:t>
      </w:r>
      <w:hyperlink r:id="rId11">
        <w:r>
          <w:rPr>
            <w:color w:val="0000EE"/>
            <w:u w:val="single"/>
          </w:rPr>
          <w:t>[6]</w:t>
        </w:r>
      </w:hyperlink>
      <w:r>
        <w:t xml:space="preserve">- Paragraph 8: </w:t>
      </w:r>
      <w:hyperlink r:id="rId13">
        <w:r>
          <w:rPr>
            <w:color w:val="0000EE"/>
            <w:u w:val="single"/>
          </w:rPr>
          <w:t>[3]</w:t>
        </w:r>
      </w:hyperlink>
      <w:r>
        <w:t xml:space="preserve">, </w:t>
      </w:r>
      <w:hyperlink r:id="rId15">
        <w:r>
          <w:rPr>
            <w:color w:val="0000EE"/>
            <w:u w:val="single"/>
          </w:rPr>
          <w:t>[4]</w:t>
        </w:r>
      </w:hyperlink>
      <w:r>
        <w:t xml:space="preserve">- Paragraph 9: </w:t>
      </w:r>
      <w:hyperlink r:id="rId12">
        <w:r>
          <w:rPr>
            <w:color w:val="0000EE"/>
            <w:u w:val="single"/>
          </w:rPr>
          <w:t>[2]</w:t>
        </w:r>
      </w:hyperlink>
      <w:r>
        <w:t xml:space="preserve">, </w:t>
      </w:r>
      <w:hyperlink r:id="rId10">
        <w:r>
          <w:rPr>
            <w:color w:val="0000EE"/>
            <w:u w:val="single"/>
          </w:rPr>
          <w:t>[5]</w:t>
        </w:r>
      </w:hyperlink>
      <w:r>
        <w:t xml:space="preserve">- Paragraph 10: </w:t>
      </w:r>
      <w:hyperlink r:id="rId11">
        <w:r>
          <w:rPr>
            <w:color w:val="0000EE"/>
            <w:u w:val="single"/>
          </w:rPr>
          <w:t>[6]</w:t>
        </w:r>
      </w:hyperlink>
      <w:r>
        <w:t xml:space="preserve">, </w:t>
      </w:r>
      <w:hyperlink r:id="rId14">
        <w:r>
          <w:rPr>
            <w:color w:val="0000EE"/>
            <w:u w:val="single"/>
          </w:rPr>
          <w:t>[7]</w:t>
        </w:r>
      </w:hyperlink>
      <w:r>
        <w:t xml:space="preserve">- Paragraph 11: </w:t>
      </w:r>
      <w:hyperlink r:id="rId13">
        <w:r>
          <w:rPr>
            <w:color w:val="0000EE"/>
            <w:u w:val="single"/>
          </w:rPr>
          <w:t>[3]</w:t>
        </w:r>
      </w:hyperlink>
      <w:r>
        <w:t xml:space="preserve">- Paragraph 12: </w:t>
      </w:r>
      <w:hyperlink r:id="rId12">
        <w:r>
          <w:rPr>
            <w:color w:val="0000EE"/>
            <w:u w:val="single"/>
          </w:rPr>
          <w:t>[2]</w:t>
        </w:r>
      </w:hyperlink>
      <w:r>
        <w:t xml:space="preserve">, </w:t>
      </w:r>
      <w:hyperlink r:id="rId15">
        <w:r>
          <w:rPr>
            <w:color w:val="0000EE"/>
            <w:u w:val="single"/>
          </w:rPr>
          <w:t>[4]</w:t>
        </w:r>
      </w:hyperlink>
      <w:r>
        <w:t xml:space="preserve">- Paragraph 13: </w:t>
      </w:r>
      <w:hyperlink r:id="rId13">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https://instinctmagazine.com/wil-wheaton-gay-men-crush/</w:t>
        </w:r>
      </w:hyperlink>
      <w:r>
        <w:t xml:space="preserve"> - Please view link - unable to able to access data</w:t>
      </w:r>
      <w:r/>
    </w:p>
    <w:p>
      <w:pPr>
        <w:pStyle w:val="ListNumber"/>
        <w:spacing w:line="240" w:lineRule="auto"/>
        <w:ind w:left="720"/>
      </w:pPr>
      <w:r/>
      <w:hyperlink r:id="rId12">
        <w:r>
          <w:rPr>
            <w:color w:val="0000EE"/>
            <w:u w:val="single"/>
          </w:rPr>
          <w:t>https://www.thepinknews.com/2026/10/01/wil-wheaton-trans-rights-2026/</w:t>
        </w:r>
      </w:hyperlink>
      <w:r>
        <w:t xml:space="preserve"> - Wil Wheaton, the actor known for his roles in 'Stand by Me' and 'Star Trek: The Next Generation', has discussed his support for trans rights and his experiences with gay fans. In an interview with The Advocate, Wheaton shared that he has met gay fans who told him he was their first crush, expressing delight at the revelation. He also spoke about his support for trans rights, stating that he uses his privilege to stand between marginalized people and those who want to hurt them. Wheaton attended NYC Pride in June and has decorated his personal website with banners proclaiming 'trans rights are human rights'.</w:t>
      </w:r>
      <w:r/>
    </w:p>
    <w:p>
      <w:pPr>
        <w:pStyle w:val="ListNumber"/>
        <w:spacing w:line="240" w:lineRule="auto"/>
        <w:ind w:left="720"/>
      </w:pPr>
      <w:r/>
      <w:hyperlink r:id="rId13">
        <w:r>
          <w:rPr>
            <w:color w:val="0000EE"/>
            <w:u w:val="single"/>
          </w:rPr>
          <w:t>https://www.thepinktimes.com/article/wil-wheaton-on-gay-fans-trans-rights-and-why-he-says-he-s-finished-with-on-camera-acting/</w:t>
        </w:r>
      </w:hyperlink>
      <w:r>
        <w:t xml:space="preserve"> - Wil Wheaton, the actor known for his roles in 'Stand by Me' and 'Star Trek: The Next Generation', has discussed his support for trans rights and his experiences with gay fans. In an interview with The Advocate, Wheaton shared that he has met gay fans who told him he was their first crush, expressing delight at the revelation. He also spoke about his support for trans rights, stating that he uses his privilege to stand between marginalized people and those who want to hurt them. Wheaton attended NYC Pride in June and has decorated his personal website with banners proclaiming 'trans rights are human rights'.</w:t>
      </w:r>
      <w:r/>
    </w:p>
    <w:p>
      <w:pPr>
        <w:pStyle w:val="ListNumber"/>
        <w:spacing w:line="240" w:lineRule="auto"/>
        <w:ind w:left="720"/>
      </w:pPr>
      <w:r/>
      <w:hyperlink r:id="rId15">
        <w:r>
          <w:rPr>
            <w:color w:val="0000EE"/>
            <w:u w:val="single"/>
          </w:rPr>
          <w:t>https://www.mandatory.com/celebrities/1843493-wil-wheaton-threads-harry-potter-reboot-boycott</w:t>
        </w:r>
      </w:hyperlink>
      <w:r>
        <w:t xml:space="preserve"> - Wil Wheaton, the actor known for his roles in 'Stand by Me' and 'Star Trek: The Next Generation', has discussed his support for trans rights and his experiences with gay fans. In an interview with The Advocate, Wheaton shared that he has met gay fans who told him he was their first crush, expressing delight at the revelation. He also spoke about his support for trans rights, stating that he uses his privilege to stand between marginalized people and those who want to hurt them. Wheaton attended NYC Pride in June and has decorated his personal website with banners proclaiming 'trans rights are human rights'.</w:t>
      </w:r>
      <w:r/>
    </w:p>
    <w:p>
      <w:pPr>
        <w:pStyle w:val="ListNumber"/>
        <w:spacing w:line="240" w:lineRule="auto"/>
        <w:ind w:left="720"/>
      </w:pPr>
      <w:r/>
      <w:hyperlink r:id="rId10">
        <w:r>
          <w:rPr>
            <w:color w:val="0000EE"/>
            <w:u w:val="single"/>
          </w:rPr>
          <w:t>https://www.out.com/celebs/wil-wheaton-gay-trans-rights</w:t>
        </w:r>
      </w:hyperlink>
      <w:r>
        <w:t xml:space="preserve"> - Wil Wheaton, the actor known for his roles in 'Stand by Me' and 'Star Trek: The Next Generation', has discussed his support for trans rights and his experiences with gay fans. In an interview with The Advocate, Wheaton shared that he has met gay fans who told him he was their first crush, expressing delight at the revelation. He also spoke about his support for trans rights, stating that he uses his privilege to stand between marginalized people and those who want to hurt them. Wheaton attended NYC Pride in June and has decorated his personal website with banners proclaiming 'trans rights are human rights'.</w:t>
      </w:r>
      <w:r/>
    </w:p>
    <w:p>
      <w:pPr>
        <w:pStyle w:val="ListNumber"/>
        <w:spacing w:line="240" w:lineRule="auto"/>
        <w:ind w:left="720"/>
      </w:pPr>
      <w:r/>
      <w:hyperlink r:id="rId11">
        <w:r>
          <w:rPr>
            <w:color w:val="0000EE"/>
            <w:u w:val="single"/>
          </w:rPr>
          <w:t>https://www.aol.com/articles/star-trek-star-wil-wheaton-161905000.html</w:t>
        </w:r>
      </w:hyperlink>
      <w:r>
        <w:t xml:space="preserve"> - Wil Wheaton, the actor known for his roles in 'Stand by Me' and 'Star Trek: The Next Generation', has discussed his support for trans rights and his experiences with gay fans. In an interview with The Advocate, Wheaton shared that he has met gay fans who told him he was their first crush, expressing delight at the revelation. He also spoke about his support for trans rights, stating that he uses his privilege to stand between marginalized people and those who want to hurt them. Wheaton attended NYC Pride in June and has decorated his personal website with banners proclaiming 'trans rights are human rights'.</w:t>
      </w:r>
      <w:r/>
    </w:p>
    <w:p>
      <w:pPr>
        <w:pStyle w:val="ListNumber"/>
        <w:spacing w:line="240" w:lineRule="auto"/>
        <w:ind w:left="720"/>
      </w:pPr>
      <w:r/>
      <w:hyperlink r:id="rId14">
        <w:r>
          <w:rPr>
            <w:color w:val="0000EE"/>
            <w:u w:val="single"/>
          </w:rPr>
          <w:t>https://www.aol.com/articles/standing-trans-people-wil-wheaton-080336000.html</w:t>
        </w:r>
      </w:hyperlink>
      <w:r>
        <w:t xml:space="preserve"> - Wil Wheaton, the actor known for his roles in 'Stand by Me' and 'Star Trek: The Next Generation', has discussed his support for trans rights and his experiences with gay fans. In an interview with The Advocate, Wheaton shared that he has met gay fans who told him he was their first crush, expressing delight at the revelation. He also spoke about his support for trans rights, stating that he uses his privilege to stand between marginalized people and those who want to hurt them. Wheaton attended NYC Pride in June and has decorated his personal website with banners proclaiming 'trans rights are human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wil-wheaton-gay-men-crush/" TargetMode="External"/><Relationship Id="rId10" Type="http://schemas.openxmlformats.org/officeDocument/2006/relationships/hyperlink" Target="https://www.out.com/celebs/wil-wheaton-gay-trans-rights" TargetMode="External"/><Relationship Id="rId11" Type="http://schemas.openxmlformats.org/officeDocument/2006/relationships/hyperlink" Target="https://www.aol.com/articles/star-trek-star-wil-wheaton-161905000.html" TargetMode="External"/><Relationship Id="rId12" Type="http://schemas.openxmlformats.org/officeDocument/2006/relationships/hyperlink" Target="https://www.thepinknews.com/2026/10/01/wil-wheaton-trans-rights-2026/" TargetMode="External"/><Relationship Id="rId13" Type="http://schemas.openxmlformats.org/officeDocument/2006/relationships/hyperlink" Target="https://www.thepinktimes.com/article/wil-wheaton-on-gay-fans-trans-rights-and-why-he-says-he-s-finished-with-on-camera-acting/" TargetMode="External"/><Relationship Id="rId14" Type="http://schemas.openxmlformats.org/officeDocument/2006/relationships/hyperlink" Target="https://www.aol.com/articles/standing-trans-people-wil-wheaton-080336000.html" TargetMode="External"/><Relationship Id="rId15" Type="http://schemas.openxmlformats.org/officeDocument/2006/relationships/hyperlink" Target="https://www.mandatory.com/celebrities/1843493-wil-wheaton-threads-harry-potter-reboot-boycot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