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in Cardiff Marks 20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Cardiff's Iris Prize LGBTQ+ Film Festival is celebrating two decades of bold, international cinema, bringing filmmakers, audiences and underrepresented stories together across the Welsh capital. With prize-winning shorts, filmmaker events and anniversary screenings, the festival remains a lively fixture for anyone seeking thoughtful, adventurous LGBTQ+ film.</w:t>
      </w:r>
      <w:r/>
    </w:p>
    <w:p>
      <w:pPr>
        <w:pStyle w:val="Heading2"/>
      </w:pPr>
      <w:r>
        <w:t>Essential Takeaways</w:t>
      </w:r>
      <w:r/>
      <w:r/>
    </w:p>
    <w:p>
      <w:pPr>
        <w:pStyle w:val="ListBullet"/>
        <w:spacing w:line="240" w:lineRule="auto"/>
        <w:ind w:left="720"/>
      </w:pPr>
      <w:r/>
      <w:r>
        <w:rPr>
          <w:b/>
        </w:rPr>
        <w:t>A major milestone:</w:t>
      </w:r>
      <w:r>
        <w:t xml:space="preserve"> Iris is marking 20 years of LGBTQ+ film programming in Cardiff.</w:t>
      </w:r>
      <w:r/>
    </w:p>
    <w:p>
      <w:pPr>
        <w:pStyle w:val="ListBullet"/>
        <w:spacing w:line="240" w:lineRule="auto"/>
        <w:ind w:left="720"/>
      </w:pPr>
      <w:r/>
      <w:r>
        <w:rPr>
          <w:b/>
        </w:rPr>
        <w:t>Global reach:</w:t>
      </w:r>
      <w:r>
        <w:t xml:space="preserve"> Hundreds of films from around the world have competed for the Iris Prize.</w:t>
      </w:r>
      <w:r/>
    </w:p>
    <w:p>
      <w:pPr>
        <w:pStyle w:val="ListBullet"/>
        <w:spacing w:line="240" w:lineRule="auto"/>
        <w:ind w:left="720"/>
      </w:pPr>
      <w:r/>
      <w:r>
        <w:rPr>
          <w:b/>
        </w:rPr>
        <w:t>A substantial award:</w:t>
      </w:r>
      <w:r>
        <w:t xml:space="preserve"> The £40,000 Iris Prize remains one of the world's largest short-film prizes.</w:t>
      </w:r>
      <w:r/>
    </w:p>
    <w:p>
      <w:pPr>
        <w:pStyle w:val="ListBullet"/>
        <w:spacing w:line="240" w:lineRule="auto"/>
        <w:ind w:left="720"/>
      </w:pPr>
      <w:r/>
      <w:r>
        <w:rPr>
          <w:b/>
        </w:rPr>
        <w:t>More than screenings:</w:t>
      </w:r>
      <w:r>
        <w:t xml:space="preserve"> Audiences can meet filmmakers, attend events and discover work beyond the mainstream.</w:t>
      </w:r>
      <w:r/>
    </w:p>
    <w:p>
      <w:pPr>
        <w:pStyle w:val="ListBullet"/>
        <w:spacing w:line="240" w:lineRule="auto"/>
        <w:ind w:left="720"/>
      </w:pPr>
      <w:r/>
      <w:r>
        <w:rPr>
          <w:b/>
        </w:rPr>
        <w:t>A practical choice:</w:t>
      </w:r>
      <w:r>
        <w:t xml:space="preserve"> Festival passes and individual tickets offer options for dedicated cinephiles and casual visitors alike.</w:t>
      </w:r>
      <w:r/>
      <w:r/>
    </w:p>
    <w:p>
      <w:pPr>
        <w:pStyle w:val="Heading2"/>
      </w:pPr>
      <w:r>
        <w:t>Cardiff's Iris Prize has grown into a global platform</w:t>
      </w:r>
      <w:r/>
    </w:p>
    <w:p>
      <w:r/>
      <w:r>
        <w:t>The Iris Prize started modestly in 2006, but its ambition was always bigger than a single weekend of screenings. Two decades later, Cardiff's annual LGBTQ+ film festival has become a recognised meeting point for emerging talent, established artists and audiences hungry for stories that don't always find space in mainstream cinemas.</w:t>
      </w:r>
      <w:r/>
    </w:p>
    <w:p>
      <w:r/>
      <w:r>
        <w:t>The atmosphere is part film festival, part community gathering. There are screenings, conversations and the pleasant sense that everyone has arrived ready to discover something new. According to Iris Prize, its programme draws from an international field, while its Cardiff setting gives the event a distinctly Welsh warmth.</w:t>
      </w:r>
      <w:r/>
    </w:p>
    <w:p>
      <w:r/>
      <w:r>
        <w:t>That combination has helped the festival build a reputation well beyond the city. Visit Cardiff lists Iris among the capital's notable cultural events, making it an appealing addition to a weekend built around cinemas, independent venues and the city's sociable atmosphere.</w:t>
      </w:r>
      <w:r/>
    </w:p>
    <w:p>
      <w:pPr>
        <w:pStyle w:val="Heading2"/>
      </w:pPr>
      <w:r>
        <w:t>Why the Iris Prize still matters</w:t>
      </w:r>
      <w:r/>
    </w:p>
    <w:p>
      <w:r/>
      <w:r>
        <w:t>Festival founder Berwyn Rowlands argues that LGBTQ+ storytelling remains essential, particularly as public conversations around identity and visibility have become more charged again. That gives this anniversary a little more weight than a simple birthday celebration.</w:t>
      </w:r>
      <w:r/>
    </w:p>
    <w:p>
      <w:r/>
      <w:r>
        <w:t>The festival's focus also extends beyond a narrow idea of representation. Stories by and about women, people of colour, disabled people and people beyond the gender binary have long formed part of the wider conversation around Iris. Its programme reflects the reality that LGBTQ+ cinema isn't one genre or one experience.</w:t>
      </w:r>
      <w:r/>
    </w:p>
    <w:p>
      <w:r/>
      <w:r>
        <w:t>The organisation's awards structure reinforces that breadth. The Iris Prize sits alongside honours for performance, features, British shorts, youth juries, community work and films made by students. That range makes the festival feel less like a competition with one winner and more like a snapshot of where LGBTQ+ filmmaking is heading.</w:t>
      </w:r>
      <w:r/>
    </w:p>
    <w:p>
      <w:pPr>
        <w:pStyle w:val="Heading2"/>
      </w:pPr>
      <w:r>
        <w:t>From Cardiff short films to Oscar attention</w:t>
      </w:r>
      <w:r/>
    </w:p>
    <w:p>
      <w:r/>
      <w:r>
        <w:t>The most exciting thing about a short-film festival is often the glimpse of a future career. Iris winners have gone on to make work for larger audiences, while alumni have earned serious international recognition, including Oscar nominations.</w:t>
      </w:r>
      <w:r/>
    </w:p>
    <w:p>
      <w:r/>
      <w:r>
        <w:t>Channel 4 has also helped extend the festival's reach, with Iris-related short films available to stream beyond the event itself. The festival says its British Shorts collection has attracted millions of views, a useful reminder that a short film can travel far when the right platform finds it.</w:t>
      </w:r>
      <w:r/>
    </w:p>
    <w:p>
      <w:r/>
      <w:r>
        <w:t>Iris has continued to widen that route to audiences through partnerships and touring activity. Its Iris On The Move programme takes selected work to cinemas around the UK, so viewers don't necessarily need to travel to Cardiff to experience the festival's strongest films.</w:t>
      </w:r>
      <w:r/>
    </w:p>
    <w:p>
      <w:pPr>
        <w:pStyle w:val="Heading2"/>
      </w:pPr>
      <w:r>
        <w:t>What can visitors expect at the 20th anniversary edition?</w:t>
      </w:r>
      <w:r/>
    </w:p>
    <w:p>
      <w:r/>
      <w:r>
        <w:t>The anniversary programme is designed for both committed festival-goers and curious newcomers. Full passes suit anyone determined to see as much as possible, while day tickets and individual screenings make it easier to dip in without committing to an entire week.</w:t>
      </w:r>
      <w:r/>
    </w:p>
    <w:p>
      <w:r/>
      <w:r>
        <w:t>Cineworld Cardiff is among the venues involved in the 20th anniversary edition, according to an announcement from Iris Prize. The wider programme also includes filmmaker appearances and special events, giving audiences the chance to put faces and conversations alongside the films.</w:t>
      </w:r>
      <w:r/>
    </w:p>
    <w:p>
      <w:r/>
      <w:r>
        <w:t>For visitors choosing what to book, it's worth mixing familiar-looking titles with a few unknowns. A short can surprise you in 15 minutes, and the festival's international selection means the most memorable film may come from a place or perspective you hadn't expected.</w:t>
      </w:r>
      <w:r/>
    </w:p>
    <w:p>
      <w:pPr>
        <w:pStyle w:val="Heading2"/>
      </w:pPr>
      <w:r>
        <w:t>How to make the most of Iris Prize</w:t>
      </w:r>
      <w:r/>
    </w:p>
    <w:p>
      <w:r/>
      <w:r>
        <w:t>Start by checking the official programme and planning around the films that genuinely catch your eye. Then leave some room for last-minute discoveries, because festival schedules have a habit of producing tempting clashes.</w:t>
      </w:r>
      <w:r/>
    </w:p>
    <w:p>
      <w:r/>
      <w:r>
        <w:t>If you're new to LGBTQ+ cinema festivals, a single screening is a perfectly good introduction. More committed visitors can choose a weekend or full pass, while the festival's awards and discussions offer useful context for anyone keen to understand how emerging films are made and supported.</w:t>
      </w:r>
      <w:r/>
    </w:p>
    <w:p>
      <w:r/>
      <w:r>
        <w:t>The anniversary is also a chance to look beyond the red-carpet idea of a festival. Iris is valuable because it gives filmmakers a platform, audiences a shared experience and Cardiff a cultural event with international reach. That's a pretty strong legacy for a festival that began with a three-day event.</w:t>
      </w:r>
      <w:r/>
    </w:p>
    <w:p>
      <w:pPr>
        <w:pStyle w:val="Heading2"/>
      </w:pPr>
      <w:r>
        <w:t>A celebration with its eyes on the future</w:t>
      </w:r>
      <w:r/>
    </w:p>
    <w:p>
      <w:r/>
      <w:r>
        <w:t>Iris Prize's 20th anniversary is both a look back at its achievements and a reminder that visibility can't be taken for granted. Its success shows what can happen when a city commits to making room for ambitious, diverse cinema.</w:t>
      </w:r>
      <w:r/>
    </w:p>
    <w:p>
      <w:r/>
      <w:r>
        <w:t>There are still questions ahead, including succession and the festival's long-term development. For now, though, Iris remains busy, curious and refreshingly open to new voices. As anniversaries go, this one feels less like a conclusion than an invitation to keep watching.</w:t>
      </w:r>
      <w:r/>
    </w:p>
    <w:p>
      <w:r/>
      <w:r>
        <w:t>Explore the programme and find a screening that brings a little more colour to your Cardiff visit.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[4]</w:t>
        </w:r>
      </w:hyperlink>
      <w:r>
        <w:t xml:space="preserve">- Paragraph 5: </w:t>
      </w:r>
      <w:hyperlink r:id="rId13">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3">
        <w:r>
          <w:rPr>
            <w:color w:val="0000EE"/>
            <w:u w:val="single"/>
          </w:rPr>
          <w:t>[3]</w:t>
        </w:r>
      </w:hyperlink>
      <w:r>
        <w:t xml:space="preserve">, </w:t>
      </w:r>
      <w:hyperlink r:id="rId15">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[3]</w:t>
        </w:r>
      </w:hyperlink>
      <w:r>
        <w:t xml:space="preserve">- Paragraph 14: </w:t>
      </w:r>
      <w:hyperlink r:id="rId15">
        <w:r>
          <w:rPr>
            <w:color w:val="0000EE"/>
            <w:u w:val="single"/>
          </w:rPr>
          <w:t>[4]</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3">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https://www.buzzmag.co.uk/iris-prize-after-20-years-feature/</w:t>
        </w:r>
      </w:hyperlink>
      <w:r>
        <w:t xml:space="preserve"> - Please view link - unable to able to access data</w:t>
      </w:r>
      <w:r/>
    </w:p>
    <w:p>
      <w:pPr>
        <w:pStyle w:val="ListNumber"/>
        <w:spacing w:line="240" w:lineRule="auto"/>
        <w:ind w:left="720"/>
      </w:pPr>
      <w:r/>
      <w:hyperlink r:id="rId10">
        <w:r>
          <w:rPr>
            <w:color w:val="0000EE"/>
            <w:u w:val="single"/>
          </w:rPr>
          <w:t>https://irisprize.org/</w:t>
        </w:r>
      </w:hyperlink>
      <w:r>
        <w:t xml:space="preserve"> - The Iris Prize LGBTQ+ Film Festival, established in Cardiff in 2006, is a global celebration of LGBTQ+ storytelling. In 2026, it marks its 20th anniversary, featuring a week of films, filmmakers, talks, parties, awards, and LGBTQ+ storytelling from around the world. The festival offers the £40,000 Iris Prize, the largest short film prize globally, supported by the Michael Bishop Foundation. Each year, the winner is invited to create their next LGBTQ+ short film in Cardiff. The 2026 festival is scheduled from 12–18 October in Cardiff, with online screenings across the UK from 13–31 October. The programme includes 35 short films from 22 countries and 16 feature films, with many filmmakers in attendance. The box office for the festival has opened, and tickets are available for purchase. The festival is supported by the BFI National Lottery Audience Projects Fund, awarding National Lottery Good Cause funding.</w:t>
      </w:r>
      <w:r/>
    </w:p>
    <w:p>
      <w:pPr>
        <w:pStyle w:val="ListNumber"/>
        <w:spacing w:line="240" w:lineRule="auto"/>
        <w:ind w:left="720"/>
      </w:pPr>
      <w:r/>
      <w:hyperlink r:id="rId13">
        <w:r>
          <w:rPr>
            <w:color w:val="0000EE"/>
            <w:u w:val="single"/>
          </w:rPr>
          <w:t>https://irisprize.org/the-irisprize-awards/</w:t>
        </w:r>
      </w:hyperlink>
      <w:r>
        <w:t xml:space="preserve"> - The Iris Prize LGBTQ+ Film Festival culminates with an award ceremony, announcing winners in 14 categories. The main award, the Iris Prize, is supported by The Michael Bishop Foundation. The Iris Prize is the largest short film prize in the world, with the winner receiving £40,000 to make their next short film. The Iris Prize offers a rare opportunity to develop a new LGBTQ+ short film, fully funded and benefiting from the best support, equipment, and crew the UK has to offer. Through this process, the Iris Prize has seen the creation of twelve new short films, with the thirteenth and fourteenth currently in pre-production.</w:t>
      </w:r>
      <w:r/>
    </w:p>
    <w:p>
      <w:pPr>
        <w:pStyle w:val="ListNumber"/>
        <w:spacing w:line="240" w:lineRule="auto"/>
        <w:ind w:left="720"/>
      </w:pPr>
      <w:r/>
      <w:hyperlink r:id="rId15">
        <w:r>
          <w:rPr>
            <w:color w:val="0000EE"/>
            <w:u w:val="single"/>
          </w:rPr>
          <w:t>https://irisprize.org/2026-programme/</w:t>
        </w:r>
      </w:hyperlink>
      <w:r>
        <w:t xml:space="preserve"> - The 2026 Iris Prize LGBTQ+ Film Festival programme is available, celebrating 20 years of Iris. The festival runs from 12–18 October 2026 in Cardiff, with online screenings across the UK from 13–31 October. The programme includes 35 short films from 22 countries and 16 feature films, with many filmmakers in attendance. The box office has opened, and tickets are available for purchase. The festival is supported by the BFI National Lottery Audience Projects Fund, awarding National Lottery Good Cause funding.</w:t>
      </w:r>
      <w:r/>
    </w:p>
    <w:p>
      <w:pPr>
        <w:pStyle w:val="ListNumber"/>
        <w:spacing w:line="240" w:lineRule="auto"/>
        <w:ind w:left="720"/>
      </w:pPr>
      <w:r/>
      <w:hyperlink r:id="rId11">
        <w:r>
          <w:rPr>
            <w:color w:val="0000EE"/>
            <w:u w:val="single"/>
          </w:rPr>
          <w:t>https://www.visitcardiff.com/events/iris-prize/</w:t>
        </w:r>
      </w:hyperlink>
      <w:r>
        <w:t xml:space="preserve"> - The Iris Prize LGBTQ+ Film Festival is a week-long event in Cardiff, celebrating its 20th anniversary in 2026. From 12–18 October, filmmakers, industry professionals, and audiences from across the UK and around the world will gather in Cardiff for a week of outstanding films, inspiring conversations, and unforgettable festival moments. The festival offers screenings, filmmaker Q&amp;As, industry events, networking opportunities, parties, and the prestigious Iris Prize Awards. Over the years, Iris has welcomed guests including Russell T Davies, Dame Kelly Holmes, Adjoa Andoh, Sir Simon Russell Beale, Alan Hollinghurst, and many more. With filmmakers traveling to Cardiff from across Europe, North America, Asia, and Australia, the festival offers a unique opportunity to experience world-class storytelling while enjoying the culture, creativity, and warm welcome of Cardiff charm.</w:t>
      </w:r>
      <w:r/>
    </w:p>
    <w:p>
      <w:pPr>
        <w:pStyle w:val="ListNumber"/>
        <w:spacing w:line="240" w:lineRule="auto"/>
        <w:ind w:left="720"/>
      </w:pPr>
      <w:r/>
      <w:hyperlink r:id="rId12">
        <w:r>
          <w:rPr>
            <w:color w:val="0000EE"/>
            <w:u w:val="single"/>
          </w:rPr>
          <w:t>https://irisprize.org/news/cineworld-cardiff-to-host-the-20th-anniversary-edition-of-iris-prize/</w:t>
        </w:r>
      </w:hyperlink>
      <w:r>
        <w:t xml:space="preserve"> - Cineworld Cardiff will host the 20th anniversary edition of the Iris Prize LGBTQ+ Film Festival, returning to its first home in 2026. The festival, marking two decades of global storytelling, opens on Monday 12 October. From a three-day event to a week-long run, Iris today boasts 672 submissions, a 20% increase on 2025, marking the highest total in the festival’s history. 'It feels very nostalgic to be returning to Cineworld in this anniversary year,' said Berwyn Rowlands, Iris Prize Director.</w:t>
      </w:r>
      <w:r/>
    </w:p>
    <w:p>
      <w:pPr>
        <w:pStyle w:val="ListNumber"/>
        <w:spacing w:line="240" w:lineRule="auto"/>
        <w:ind w:left="720"/>
      </w:pPr>
      <w:r/>
      <w:hyperlink r:id="rId14">
        <w:r>
          <w:rPr>
            <w:color w:val="0000EE"/>
            <w:u w:val="single"/>
          </w:rPr>
          <w:t>https://irisprize.org/news/full-programme-for-the-20th-edition-of-the-lgbtq-iris-prize-is-available-with-the-box-office-opening-today/</w:t>
        </w:r>
      </w:hyperlink>
      <w:r>
        <w:t xml:space="preserve"> - The full programme for the 20th edition of the Iris Prize LGBTQ+ Film Festival is available, with the box office opening today. The festival features 35 short films from 22 countries and 16 feature films, with many filmmakers in attendance. The box office has opened, and tickets are available for purchase. The festival is supported by the BFI National Lottery Audience Projects Fund, awarding National Lottery Good Cause funding.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zzmag.co.uk/iris-prize-after-20-years-feature/" TargetMode="External"/><Relationship Id="rId10" Type="http://schemas.openxmlformats.org/officeDocument/2006/relationships/hyperlink" Target="https://irisprize.org/" TargetMode="External"/><Relationship Id="rId11" Type="http://schemas.openxmlformats.org/officeDocument/2006/relationships/hyperlink" Target="https://www.visitcardiff.com/events/iris-prize/" TargetMode="External"/><Relationship Id="rId12" Type="http://schemas.openxmlformats.org/officeDocument/2006/relationships/hyperlink" Target="https://irisprize.org/news/cineworld-cardiff-to-host-the-20th-anniversary-edition-of-iris-prize/" TargetMode="External"/><Relationship Id="rId13" Type="http://schemas.openxmlformats.org/officeDocument/2006/relationships/hyperlink" Target="https://irisprize.org/the-irisprize-awards/" TargetMode="External"/><Relationship Id="rId14" Type="http://schemas.openxmlformats.org/officeDocument/2006/relationships/hyperlink" Target="https://irisprize.org/news/full-programme-for-the-20th-edition-of-the-lgbtq-iris-prize-is-available-with-the-box-office-opening-today/" TargetMode="External"/><Relationship Id="rId15" Type="http://schemas.openxmlformats.org/officeDocument/2006/relationships/hyperlink" Target="https://irisprize.org/2026-program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