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Milwaukee LGBTQ+ Halloween Events and Dating Advice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Milwaukee's LGBTQ+ community calendar is packed with Halloween-season theatre, fundraisers, drag shows and parties, while one reader asks for a little breathing room from well-meaning matchmakers. Together, the advice and events offer a warm reminder that connection doesn't have to be forced, especially when there are plenty of welcoming ways to meet people naturally.</w:t>
      </w:r>
      <w:r/>
    </w:p>
    <w:p>
      <w:pPr>
        <w:pStyle w:val="Heading2"/>
      </w:pPr>
      <w:r>
        <w:t>Essential Takeaways</w:t>
      </w:r>
      <w:r/>
      <w:r/>
    </w:p>
    <w:p>
      <w:pPr>
        <w:pStyle w:val="ListBullet"/>
        <w:spacing w:line="240" w:lineRule="auto"/>
        <w:ind w:left="720"/>
      </w:pPr>
      <w:r/>
      <w:r>
        <w:rPr>
          <w:b/>
        </w:rPr>
        <w:t>Dating advice:</w:t>
      </w:r>
      <w:r>
        <w:t xml:space="preserve"> Being gay doesn't automatically make two people compatible.</w:t>
      </w:r>
      <w:r/>
    </w:p>
    <w:p>
      <w:pPr>
        <w:pStyle w:val="ListBullet"/>
        <w:spacing w:line="240" w:lineRule="auto"/>
        <w:ind w:left="720"/>
      </w:pPr>
      <w:r/>
      <w:r>
        <w:rPr>
          <w:b/>
        </w:rPr>
        <w:t>Social options:</w:t>
      </w:r>
      <w:r>
        <w:t xml:space="preserve"> Milwaukee's October calendar includes drag theatre, live music, fundraisers and costume parties.</w:t>
      </w:r>
      <w:r/>
    </w:p>
    <w:p>
      <w:pPr>
        <w:pStyle w:val="ListBullet"/>
        <w:spacing w:line="240" w:lineRule="auto"/>
        <w:ind w:left="720"/>
      </w:pPr>
      <w:r/>
      <w:r>
        <w:rPr>
          <w:b/>
        </w:rPr>
        <w:t>Community focus:</w:t>
      </w:r>
      <w:r>
        <w:t xml:space="preserve"> Several events support housing, animal rescue and LGBTQ+ organisations.</w:t>
      </w:r>
      <w:r/>
    </w:p>
    <w:p>
      <w:pPr>
        <w:pStyle w:val="ListBullet"/>
        <w:spacing w:line="240" w:lineRule="auto"/>
        <w:ind w:left="720"/>
      </w:pPr>
      <w:r/>
      <w:r>
        <w:rPr>
          <w:b/>
        </w:rPr>
        <w:t>A polished partner:</w:t>
      </w:r>
      <w:r>
        <w:t xml:space="preserve"> C3 Designs offers custom jewellery, repairs, appraisals, engraving and other in-house services.</w:t>
      </w:r>
      <w:r/>
    </w:p>
    <w:p>
      <w:pPr>
        <w:pStyle w:val="ListBullet"/>
        <w:spacing w:line="240" w:lineRule="auto"/>
        <w:ind w:left="720"/>
      </w:pPr>
      <w:r/>
      <w:r>
        <w:rPr>
          <w:b/>
        </w:rPr>
        <w:t>Best approach:</w:t>
      </w:r>
      <w:r>
        <w:t xml:space="preserve"> Set a clear boundary with friends, then choose social spaces that genuinely interest you.</w:t>
      </w:r>
      <w:r/>
      <w:r/>
    </w:p>
    <w:p>
      <w:pPr>
        <w:pStyle w:val="Heading2"/>
      </w:pPr>
      <w:r>
        <w:t>Stop Treating Sexuality Like a Dating Algorithm</w:t>
      </w:r>
      <w:r/>
    </w:p>
    <w:p>
      <w:r/>
      <w:r>
        <w:t>Being introduced to every eligible gay man in a friendship group might sound flattering at first. After a while, though, the constant parade of "you two would be perfect together" can feel less like support and more like unpaid administrative work.</w:t>
      </w:r>
      <w:r/>
    </w:p>
    <w:p>
      <w:r/>
      <w:r>
        <w:t>The central advice is refreshingly simple: sexual orientation isn't a shortcut to personality compatibility. Two people might enjoy brunch, musical theatre and the same television drama, but that doesn't mean they'll share the same values, pace or idea of a good Saturday night.</w:t>
      </w:r>
      <w:r/>
    </w:p>
    <w:p>
      <w:r/>
      <w:r>
        <w:t>A calm boundary can do the job. Thank friends for caring, then explain that you'd rather meet people in your own way. It's kinder than disappearing into the metaphorical witness protection programme, and far more likely to stop the introductions.</w:t>
      </w:r>
      <w:r/>
    </w:p>
    <w:p>
      <w:pPr>
        <w:pStyle w:val="Heading2"/>
      </w:pPr>
      <w:r>
        <w:t>Milwaukee's October Calendar Brings Plenty of Natural Connections</w:t>
      </w:r>
      <w:r/>
    </w:p>
    <w:p>
      <w:r/>
      <w:r>
        <w:t xml:space="preserve">The city's LGBTQ+ social scene offers a more organic alternative to forced matchmaking. The month begins with a drag parody of </w:t>
      </w:r>
      <w:r>
        <w:rPr>
          <w:i/>
        </w:rPr>
        <w:t>Hocus Pocus</w:t>
      </w:r>
      <w:r>
        <w:t xml:space="preserve"> at Live at LaCage, followed by Pride United Homecoming at the Milwaukee County Historical Society, where dancing also supports United Way's Safe &amp; Stable Homes initiative.</w:t>
      </w:r>
      <w:r/>
    </w:p>
    <w:p>
      <w:r/>
      <w:r>
        <w:t xml:space="preserve">There are gentler options, too. OctoPURRfest at Ope Brewing Co. combines music, bingo and raffles with a fundraiser for Almost Home Cat Rescue, while </w:t>
      </w:r>
      <w:r>
        <w:rPr>
          <w:i/>
        </w:rPr>
        <w:t>The Vagina Monologues</w:t>
      </w:r>
      <w:r>
        <w:t xml:space="preserve"> returns to Inspiration Studios. In other words, there are plenty of opportunities to meet people while doing something you already enjoy.</w:t>
      </w:r>
      <w:r/>
    </w:p>
    <w:p>
      <w:r/>
      <w:r>
        <w:t>That matters because shared activities create an easier conversation starter than a friend standing between two strangers and announcing their supposed romantic potential. Your opinion on bingo, cats or camp theatre may not reveal everything, but it's a better opening than a compatibility sales pitch.</w:t>
      </w:r>
      <w:r/>
    </w:p>
    <w:p>
      <w:pPr>
        <w:pStyle w:val="Heading2"/>
      </w:pPr>
      <w:r>
        <w:t>From Camp Theatre to Lady Gaga, There's Something for Every Mood</w:t>
      </w:r>
      <w:r/>
    </w:p>
    <w:p>
      <w:r/>
      <w:r>
        <w:t xml:space="preserve">Mid-month brings </w:t>
      </w:r>
      <w:r>
        <w:rPr>
          <w:i/>
        </w:rPr>
        <w:t>Bosom Buddies</w:t>
      </w:r>
      <w:r>
        <w:t xml:space="preserve"> at LaCage Niteclub, a deliberately camp celebration featuring hosts Karen Valentine and Maple Veneer, followed by </w:t>
      </w:r>
      <w:r>
        <w:rPr>
          <w:i/>
        </w:rPr>
        <w:t>Jersey Boys</w:t>
      </w:r>
      <w:r>
        <w:t xml:space="preserve"> at the Marcus Performing Arts Center. The mix is broad, moving from nightlife sparkle to polished musical theatre.</w:t>
      </w:r>
      <w:r/>
    </w:p>
    <w:p>
      <w:r/>
      <w:r>
        <w:t>Later, Supernova's ArtPop party promises an all-night Lady Gaga tribute with drag performances at Pop. Courage+'s annual gala then turns Halloween into a fundraising occasion at the Baird Center, with an "Unmasked and Unbothered" theme that practically invites an extravagant costume.</w:t>
      </w:r>
      <w:r/>
    </w:p>
    <w:p>
      <w:r/>
      <w:r>
        <w:t>For anyone who prefers a classic night out, Fluid's Halloween costume contest closes the month with performances, cocktails and prizes. It sounds like the sort of evening where a memorable outfit does at least some of the social heavy lifting.</w:t>
      </w:r>
      <w:r/>
    </w:p>
    <w:p>
      <w:pPr>
        <w:pStyle w:val="Heading2"/>
      </w:pPr>
      <w:r>
        <w:t>How to Choose the Right Event for You</w:t>
      </w:r>
      <w:r/>
    </w:p>
    <w:p>
      <w:r/>
      <w:r>
        <w:t>If crowded clubs aren't your thing, start with an arts event, fundraiser or community gathering where conversation can happen between activities. If you love dressing up, a drag show or costume contest may feel more natural, because the atmosphere already gives everyone something to talk about.</w:t>
      </w:r>
      <w:r/>
    </w:p>
    <w:p>
      <w:r/>
      <w:r>
        <w:t>It's also worth checking practical details before heading out. Confirm ticket availability, age requirements, start times and venue information, especially for popular Halloween events. Fundraisers can sell out, and opening-night dates often attract a bigger crowd than later performances.</w:t>
      </w:r>
      <w:r/>
    </w:p>
    <w:p>
      <w:r/>
      <w:r>
        <w:t>The same principle applies to dating more generally. Choose spaces that reflect your interests, rather than attending solely because somebody believes a particular person might be there. Your nose, instincts and enjoyment of the evening will usually tell you more than a friend's matchmaking spreadsheet.</w:t>
      </w:r>
      <w:r/>
    </w:p>
    <w:p>
      <w:pPr>
        <w:pStyle w:val="Heading2"/>
      </w:pPr>
      <w:r>
        <w:t>A Little Independence Goes a Long Way</w:t>
      </w:r>
      <w:r/>
    </w:p>
    <w:p>
      <w:r/>
      <w:r>
        <w:t>The calendar's real appeal is that it frames socialising as participation, not a search assignment. You can support a cause, watch a show, dance, admire costumes or simply share a drink with friends without promising anyone a romantic outcome.</w:t>
      </w:r>
      <w:r/>
    </w:p>
    <w:p>
      <w:r/>
      <w:r>
        <w:t>That freedom can make meeting people easier. When nobody is being presented as a potential partner, conversations tend to feel lighter and more genuine. And if romance happens, it can grow from actual chemistry rather than a pair of friends insisting the seating plan proves destiny.</w:t>
      </w:r>
      <w:r/>
    </w:p>
    <w:p>
      <w:r/>
      <w:r>
        <w:t>For those planning a special piece of jewellery for a celebration, C3 Designs also offers custom design, repairs, appraisals, engraving and pearl or bead stringing. Its service model keeps much of the work in-house, which can be useful when a meaningful gift needs a personal touch rather than a rushed transaction.</w:t>
      </w:r>
      <w:r/>
    </w:p>
    <w:p>
      <w:r/>
      <w:r>
        <w:t>It's a small but valuable distinction: community creates possibilities, while pressure creates homework.</w:t>
      </w:r>
      <w:r/>
    </w:p>
    <w:p>
      <w:pPr>
        <w:pStyle w:val="Heading2"/>
      </w:pPr>
      <w:r>
        <w:t>Closing Line</w:t>
      </w:r>
      <w:r/>
    </w:p>
    <w:p>
      <w:r/>
      <w:r>
        <w:t>Find your people through the things you already love, and let the rest unfold naturally.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5">
        <w:r>
          <w:rPr>
            <w:color w:val="0000EE"/>
            <w:u w:val="single"/>
          </w:rPr>
          <w:t>[6]</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2">
        <w:r>
          <w:rPr>
            <w:color w:val="0000EE"/>
            <w:u w:val="single"/>
          </w:rPr>
          <w:t>[3]</w:t>
        </w:r>
      </w:hyperlink>
      <w:r>
        <w:t xml:space="preserve">, </w:t>
      </w:r>
      <w:hyperlink r:id="rId11">
        <w:r>
          <w:rPr>
            <w:color w:val="0000EE"/>
            <w:u w:val="single"/>
          </w:rPr>
          <w:t>[4]</w:t>
        </w:r>
      </w:hyperlink>
      <w:r>
        <w:t xml:space="preserve">- Paragraph 12: </w:t>
      </w:r>
      <w:hyperlink r:id="rId15">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https://shepherdexpress.com/lgbtq/dear-ruthie/say-hello-to-my-little-friend-s/</w:t>
        </w:r>
      </w:hyperlink>
      <w:r>
        <w:t xml:space="preserve"> - Please view link - unable to able to access data</w:t>
      </w:r>
      <w:r/>
    </w:p>
    <w:p>
      <w:pPr>
        <w:pStyle w:val="ListNumber"/>
        <w:spacing w:line="240" w:lineRule="auto"/>
        <w:ind w:left="720"/>
      </w:pPr>
      <w:r/>
      <w:hyperlink r:id="rId10">
        <w:r>
          <w:rPr>
            <w:color w:val="0000EE"/>
            <w:u w:val="single"/>
          </w:rPr>
          <w:t>https://c3designs.rocks/design-process.html</w:t>
        </w:r>
      </w:hyperlink>
      <w:r>
        <w:t xml:space="preserve"> - C3 Designs offers a comprehensive custom jewelry design process, including stone selection, sketching, and crafting. Their award-winning designs have been recognised multiple times as the best in Milwaukee, with owner Chris Jensen having over 25 years of experience in the jewelry industry. The process involves hand-selecting gemstones, creating detailed sketches, and crafting unique pieces in-house. C3 Designs has been awarded the Best Jewelry Design Store in Milwaukee multiple times, with owner Chris Jensen being a nationally award-winning jewelry designer with over 25 years of experience in the industry.</w:t>
      </w:r>
      <w:r/>
    </w:p>
    <w:p>
      <w:pPr>
        <w:pStyle w:val="ListNumber"/>
        <w:spacing w:line="240" w:lineRule="auto"/>
        <w:ind w:left="720"/>
      </w:pPr>
      <w:r/>
      <w:hyperlink r:id="rId12">
        <w:r>
          <w:rPr>
            <w:color w:val="0000EE"/>
            <w:u w:val="single"/>
          </w:rPr>
          <w:t>https://c3designs.rocks/awards.html</w:t>
        </w:r>
      </w:hyperlink>
      <w:r>
        <w:t xml:space="preserve"> - C3 Designs has received over 30 design awards, including the 2019 CASE Award from Jewelers of America. Their 'Day &amp; Night Earrings' won first place in the CASE Awards, featuring sterling silver and 14-karat yellow gold with rough crystals of white Selenite and black Tourmaline, accented with London Blue Topaz and diamonds. The 'Topaz &amp; Amethyst Pendant' received the Award of Merit in 2018 at the Art in the Garden competition. These accolades highlight the creativity and excellence in their custom jewelry designs.</w:t>
      </w:r>
      <w:r/>
    </w:p>
    <w:p>
      <w:pPr>
        <w:pStyle w:val="ListNumber"/>
        <w:spacing w:line="240" w:lineRule="auto"/>
        <w:ind w:left="720"/>
      </w:pPr>
      <w:r/>
      <w:hyperlink r:id="rId11">
        <w:r>
          <w:rPr>
            <w:color w:val="0000EE"/>
            <w:u w:val="single"/>
          </w:rPr>
          <w:t>https://c3designs.rocks/services.html</w:t>
        </w:r>
      </w:hyperlink>
      <w:r>
        <w:t xml:space="preserve"> - C3 Designs provides a range of in-house services, including custom jewelry design, jewelry and watch repair, appraisals, pearl and bead stringing, engraving, and flip guards. They offer ring resizing for most sterling silver, gold, and platinum rings, chain and jewelry repair, pearl and bead restringing, watch battery replacement, and watch band adjustments. Their custom jewelry design process involves sketches, wax models, casting, and gemstone setting, all performed in their South Milwaukee workshop. They also provide jewelry appraisals performed by an on-staff GIA Graduate Gemologist.</w:t>
      </w:r>
      <w:r/>
    </w:p>
    <w:p>
      <w:pPr>
        <w:pStyle w:val="ListNumber"/>
        <w:spacing w:line="240" w:lineRule="auto"/>
        <w:ind w:left="720"/>
      </w:pPr>
      <w:r/>
      <w:hyperlink r:id="rId13">
        <w:r>
          <w:rPr>
            <w:color w:val="0000EE"/>
            <w:u w:val="single"/>
          </w:rPr>
          <w:t>https://www.jewelers.org/news/ja-in-the-news/contests-giveaways/contests-giveaways</w:t>
        </w:r>
      </w:hyperlink>
      <w:r>
        <w:t xml:space="preserve"> - Jewelers of America (JA) has announced the winners of its 2019 Design Competition, recognising creativity, artistry, style, and excellence in jewelry design. C3 Designs, based in South Milwaukee, Wisconsin, won first place in the 'Jewelry Up to $2,000' category with their 'Day &amp; Night Earrings.' The competition received 54 entries, and the winners were selected for showcasing the most creativity, artistry, style, and excellence in design. This recognition highlights the exceptional craftsmanship and innovation of C3 Designs in the jewelry industry.</w:t>
      </w:r>
      <w:r/>
    </w:p>
    <w:p>
      <w:pPr>
        <w:pStyle w:val="ListNumber"/>
        <w:spacing w:line="240" w:lineRule="auto"/>
        <w:ind w:left="720"/>
      </w:pPr>
      <w:r/>
      <w:hyperlink r:id="rId15">
        <w:r>
          <w:rPr>
            <w:color w:val="0000EE"/>
            <w:u w:val="single"/>
          </w:rPr>
          <w:t>https://www.jewelers.org/news/ja-in-the-news/contests-giveaways</w:t>
        </w:r>
      </w:hyperlink>
      <w:r>
        <w:t xml:space="preserve"> - Jewelers of America (JA) has announced the winners of its 2019 Design Competition, recognising creativity, artistry, style, and excellence in jewelry design. C3 Designs, based in South Milwaukee, Wisconsin, won first place in the 'Jewelry Up to $2,000' category with their 'Day &amp; Night Earrings.' The competition received 54 entries, and the winners were selected for showcasing the most creativity, artistry, style, and excellence in design. This recognition highlights the exceptional craftsmanship and innovation of C3 Designs in the jewelry industry.</w:t>
      </w:r>
      <w:r/>
    </w:p>
    <w:p>
      <w:pPr>
        <w:pStyle w:val="ListNumber"/>
        <w:spacing w:line="240" w:lineRule="auto"/>
        <w:ind w:left="720"/>
      </w:pPr>
      <w:r/>
      <w:hyperlink r:id="rId14">
        <w:r>
          <w:rPr>
            <w:color w:val="0000EE"/>
            <w:u w:val="single"/>
          </w:rPr>
          <w:t>https://c3designs.rocks/staff.html</w:t>
        </w:r>
      </w:hyperlink>
      <w:r>
        <w:t xml:space="preserve"> - C3 Designs is led by owner-designer Chris Jensen, who has over 25 years of experience in the jewelry industry and has received over 30 design awards. The team includes Elizabeth Russell, the store manager with over 20 years of experience and an associate degree in Jewelry &amp; Gemology; Carmen Lambert, the lead sales, display technician, and jewelry appraiser with over 30 years of experience and accreditation from GIA; and Hayden Howe, an award-winning jewelry designer currently training as a jeweler's apprentice while attending classes at MIAD.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hepherdexpress.com/lgbtq/dear-ruthie/say-hello-to-my-little-friend-s/" TargetMode="External"/><Relationship Id="rId10" Type="http://schemas.openxmlformats.org/officeDocument/2006/relationships/hyperlink" Target="https://c3designs.rocks/design-process.html" TargetMode="External"/><Relationship Id="rId11" Type="http://schemas.openxmlformats.org/officeDocument/2006/relationships/hyperlink" Target="https://c3designs.rocks/services.html" TargetMode="External"/><Relationship Id="rId12" Type="http://schemas.openxmlformats.org/officeDocument/2006/relationships/hyperlink" Target="https://c3designs.rocks/awards.html" TargetMode="External"/><Relationship Id="rId13" Type="http://schemas.openxmlformats.org/officeDocument/2006/relationships/hyperlink" Target="https://www.jewelers.org/news/ja-in-the-news/contests-giveaways/contests-giveaways" TargetMode="External"/><Relationship Id="rId14" Type="http://schemas.openxmlformats.org/officeDocument/2006/relationships/hyperlink" Target="https://c3designs.rocks/staff.html" TargetMode="External"/><Relationship Id="rId15" Type="http://schemas.openxmlformats.org/officeDocument/2006/relationships/hyperlink" Target="https://www.jewelers.org/news/ja-in-the-news/contests-giveaway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