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Measuring LGBTQ+ Acceptance Among Young People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commentators are debating what falling LGBTQ+ acceptance among Dutch young people really means, after a new study prompted concern among politicians and educators. The findings have reignited an important question: how should attitudes towards same-sex relationships be measured fairly, and how can schools challenge prejudice without talking past teenagers?</w:t>
      </w:r>
      <w:r/>
    </w:p>
    <w:p>
      <w:pPr>
        <w:pStyle w:val="Heading2"/>
      </w:pPr>
      <w:r>
        <w:t>Essential Takeaways</w:t>
      </w:r>
      <w:r/>
      <w:r/>
    </w:p>
    <w:p>
      <w:pPr>
        <w:pStyle w:val="ListBullet"/>
        <w:spacing w:line="240" w:lineRule="auto"/>
        <w:ind w:left="720"/>
      </w:pPr>
      <w:r/>
      <w:r>
        <w:rPr>
          <w:b/>
        </w:rPr>
        <w:t>Acceptance has reportedly fallen:</w:t>
      </w:r>
      <w:r>
        <w:t xml:space="preserve"> Recent Dutch research points to a marked decline in positive attitudes towards homosexuality among young people.</w:t>
      </w:r>
      <w:r/>
    </w:p>
    <w:p>
      <w:pPr>
        <w:pStyle w:val="ListBullet"/>
        <w:spacing w:line="240" w:lineRule="auto"/>
        <w:ind w:left="720"/>
      </w:pPr>
      <w:r/>
      <w:r>
        <w:rPr>
          <w:b/>
        </w:rPr>
        <w:t>The wording matters:</w:t>
      </w:r>
      <w:r>
        <w:t xml:space="preserve"> Questions about feeling uncomfortable when seeing two men or two women kiss may capture discomfort with public affection, not necessarily hostility towards LGBTQ+ people.</w:t>
      </w:r>
      <w:r/>
    </w:p>
    <w:p>
      <w:pPr>
        <w:pStyle w:val="ListBullet"/>
        <w:spacing w:line="240" w:lineRule="auto"/>
        <w:ind w:left="720"/>
      </w:pPr>
      <w:r/>
      <w:r>
        <w:rPr>
          <w:b/>
        </w:rPr>
        <w:t>Schools are being urged to respond:</w:t>
      </w:r>
      <w:r>
        <w:t xml:space="preserve"> Politicians, educators and equality organisations want the issue discussed openly rather than ignored.</w:t>
      </w:r>
      <w:r/>
    </w:p>
    <w:p>
      <w:pPr>
        <w:pStyle w:val="ListBullet"/>
        <w:spacing w:line="240" w:lineRule="auto"/>
        <w:ind w:left="720"/>
      </w:pPr>
      <w:r/>
      <w:r>
        <w:rPr>
          <w:b/>
        </w:rPr>
        <w:t>Online influence is part of the picture:</w:t>
      </w:r>
      <w:r>
        <w:t xml:space="preserve"> Researchers and campaigners are examining how public figures, social media and political rhetoric shape young people's views.</w:t>
      </w:r>
      <w:r/>
    </w:p>
    <w:p>
      <w:pPr>
        <w:pStyle w:val="ListBullet"/>
        <w:spacing w:line="240" w:lineRule="auto"/>
        <w:ind w:left="720"/>
      </w:pPr>
      <w:r/>
      <w:r>
        <w:rPr>
          <w:b/>
        </w:rPr>
        <w:t>A broader measure is needed:</w:t>
      </w:r>
      <w:r>
        <w:t xml:space="preserve"> Friendship, equal treatment and support for LGBTQ+ rights may reveal more than one reaction to public intimacy.</w:t>
      </w:r>
      <w:r/>
      <w:r/>
    </w:p>
    <w:p>
      <w:pPr>
        <w:pStyle w:val="Heading2"/>
      </w:pPr>
      <w:r>
        <w:t>Falling acceptance has put Dutch schools on alert</w:t>
      </w:r>
      <w:r/>
    </w:p>
    <w:p>
      <w:r/>
      <w:r>
        <w:t>The sharpest concern is not simply that some teenagers dislike public displays of affection. It's that a wider shift in attitudes towards LGBTQ+ people appears to be emerging among Dutch young people, according to reporting from Trimbos and Utrecht-linked research organisations.</w:t>
      </w:r>
      <w:r/>
    </w:p>
    <w:p>
      <w:r/>
      <w:r>
        <w:t>That has prompted Amsterdam politicians to appeal directly to secondary-school pupils, urging them not to give in to homophobic pressure online or in the playground. It's a serious message, and understandably so. For an LGBTQ+ teenager, a hostile joke or group chat can make school feel much bigger and colder than it should.</w:t>
      </w:r>
      <w:r/>
    </w:p>
    <w:p>
      <w:r/>
      <w:r>
        <w:t>The research has also drawn attention because its findings are being discussed alongside questions about how acceptance is defined. That distinction matters if schools are expected to act on the results.</w:t>
      </w:r>
      <w:r/>
    </w:p>
    <w:p>
      <w:pPr>
        <w:pStyle w:val="Heading2"/>
      </w:pPr>
      <w:r>
        <w:t>What does a question about kissing actually measure?</w:t>
      </w:r>
      <w:r/>
    </w:p>
    <w:p>
      <w:r/>
      <w:r>
        <w:t>One survey question asked whether young people would find it unpleasant to see a gay or lesbian couple kissing. It may sound like a straightforward measure of acceptance, but human reactions are rarely that tidy.</w:t>
      </w:r>
      <w:r/>
    </w:p>
    <w:p>
      <w:r/>
      <w:r>
        <w:t>Some people dislike any public display of affection, whether it's between two men, two women or a heterosexual couple. Others feel awkward watching intimate behaviour in general. A single response could therefore reflect personal boundaries, embarrassment or discomfort with public kissing, rather than a belief that LGBTQ+ people should have fewer rights or less freedom.</w:t>
      </w:r>
      <w:r/>
    </w:p>
    <w:p>
      <w:r/>
      <w:r>
        <w:t>According to coverage from Het Parool, this is the central criticism raised by columnist Geerten Waling. He argues that discomfort at seeing people kiss shouldn't automatically be treated as evidence of a negative attitude towards homosexuality. The concern is less about dismissing the findings than about making sure the label matches what the question can genuinely tell us.</w:t>
      </w:r>
      <w:r/>
    </w:p>
    <w:p>
      <w:pPr>
        <w:pStyle w:val="Heading2"/>
      </w:pPr>
      <w:r>
        <w:t>A wider test could give a clearer picture</w:t>
      </w:r>
      <w:r/>
    </w:p>
    <w:p>
      <w:r/>
      <w:r>
        <w:t>Researchers did ask young people about heterosexual couples as well, which offers a useful comparison. Still, that doesn't completely solve the problem. Combining reactions to kissing with questions about having gay friends can produce a broad score, but the result may blur several different attitudes.</w:t>
      </w:r>
      <w:r/>
    </w:p>
    <w:p>
      <w:r/>
      <w:r>
        <w:t>A more complete measure could ask whether teenagers believe LGBTQ+ people should be treated equally, whether they would support a friend coming out, and whether same-sex couples should enjoy the same public freedoms as everyone else. It could also explore whether a young person has witnessed or joined in homophobic abuse.</w:t>
      </w:r>
      <w:r/>
    </w:p>
    <w:p>
      <w:r/>
      <w:r>
        <w:t>Research highlighted by Utrecht news outlets and education organisations suggests that the decline deserves serious attention, but careful interpretation is essential. If the evidence is too blunt, schools may end up responding to the wrong problem, while the most damaging forms of prejudice remain hidden.</w:t>
      </w:r>
      <w:r/>
    </w:p>
    <w:p>
      <w:pPr>
        <w:pStyle w:val="Heading2"/>
      </w:pPr>
      <w:r>
        <w:t>Political rhetoric and social media deserve closer scrutiny</w:t>
      </w:r>
      <w:r/>
    </w:p>
    <w:p>
      <w:r/>
      <w:r>
        <w:t>The study's discussion has pointed towards public debate and online influence as possible factors behind changing attitudes. Young people don't form opinions in a vacuum. They hear politicians, watch influencers and encounter a constant stream of comments, clips and jokes that can make hostility appear normal.</w:t>
      </w:r>
      <w:r/>
    </w:p>
    <w:p>
      <w:r/>
      <w:r>
        <w:t>That doesn't mean every negative view can be traced to one speech or one social-media post. It does suggest that researchers should investigate which messages are reaching teenagers, who is spreading them and how those messages travel between online spaces and school life.</w:t>
      </w:r>
      <w:r/>
    </w:p>
    <w:p>
      <w:r/>
      <w:r>
        <w:t>LGBTQ+ organisations, including COC Rotterdam, have described the reported decline as alarming. Their reaction reflects a practical reality: hateful language online doesn't always stay online. It can follow pupils into corridors, changing the atmosphere for those who are already wondering whether it's safe to be themselves.</w:t>
      </w:r>
      <w:r/>
    </w:p>
    <w:p>
      <w:pPr>
        <w:pStyle w:val="Heading2"/>
      </w:pPr>
      <w:r>
        <w:t>Schools need open conversations, not just warnings</w:t>
      </w:r>
      <w:r/>
    </w:p>
    <w:p>
      <w:r/>
      <w:r>
        <w:t>A letter from politicians is a useful signal, but it can't carry the whole burden. Teachers need time, training and clear support to discuss sexuality, gender and prejudice without turning lessons into a political tug of war.</w:t>
      </w:r>
      <w:r/>
    </w:p>
    <w:p>
      <w:r/>
      <w:r>
        <w:t>The best conversations should leave room for honest uncertainty while drawing a firm line around harassment and discrimination. A teenager may find public kissing awkward, but that feeling isn't the same as believing a couple should be shamed or excluded. Helping pupils understand that difference could make these discussions more thoughtful and more effective.</w:t>
      </w:r>
      <w:r/>
    </w:p>
    <w:p>
      <w:r/>
      <w:r>
        <w:t>As Dutch education and equality groups have stressed, silence is unlikely to reverse the trend. The next stage should combine better research with practical school-based work, so young people aren't reduced to a single survey answer and LGBTQ+ pupils aren't left to manage hostility alone.</w:t>
      </w:r>
      <w:r/>
    </w:p>
    <w:p>
      <w:r/>
      <w:r>
        <w:t>It's a small distinction in wording, but a major one in understanding what acceptance really means.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[5]</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https://www.parool.nl/columns-opinie/opinie-of-kinderen-het-vies-vinden-als-twee-jongens-met-elkaar-zoenen-wat-is-dat-voor-onderzoeksvraag~b087936d/</w:t>
        </w:r>
      </w:hyperlink>
      <w:r>
        <w:t xml:space="preserve"> - Please view link - unable to able to access data</w:t>
      </w:r>
      <w:r/>
    </w:p>
    <w:p>
      <w:pPr>
        <w:pStyle w:val="ListNumber"/>
        <w:spacing w:line="240" w:lineRule="auto"/>
        <w:ind w:left="720"/>
      </w:pPr>
      <w:r/>
      <w:hyperlink r:id="rId10">
        <w:r>
          <w:rPr>
            <w:color w:val="0000EE"/>
            <w:u w:val="single"/>
          </w:rPr>
          <w:t>https://www.trimbos.nl/actueel/nieuws/acceptatie-homoseksualiteit-sterk-afgenomen-onder-jongeren-in-nederland/?trk=public_post_comment-text</w:t>
        </w:r>
      </w:hyperlink>
      <w:r>
        <w:t xml:space="preserve"> - A recent study by the Trimbos Institute and Utrecht University reveals a significant decline in the acceptance of homosexuality among Dutch youth between 2021 and 2025. The research indicates that the percentage of boys in secondary education with a positive attitude towards homosexuality decreased from 40% to 22%, while for girls, it dropped from 78% to 51%. Additionally, fewer students feel that homosexual or lesbian classmates can be open about their sexual orientation at school, with this figure falling from 60% to 45%.</w:t>
      </w:r>
      <w:r/>
    </w:p>
    <w:p>
      <w:pPr>
        <w:pStyle w:val="ListNumber"/>
        <w:spacing w:line="240" w:lineRule="auto"/>
        <w:ind w:left="720"/>
      </w:pPr>
      <w:r/>
      <w:hyperlink r:id="rId11">
        <w:r>
          <w:rPr>
            <w:color w:val="0000EE"/>
            <w:u w:val="single"/>
          </w:rPr>
          <w:t>https://www.hu.nl/nieuws/acceptatie-homoseksualiteit-daalt-we-moeten-dit-bespreekbaar-maken</w:t>
        </w:r>
      </w:hyperlink>
      <w:r>
        <w:t xml:space="preserve"> - Research from Utrecht University and the Trimbos Institute shows a notable decline in the acceptance of homosexuality among Dutch adolescents aged 12 to 16. This trend has raised concerns among educators and institutions, including Hogeschool Utrecht, which emphasises the importance of creating a safe and inclusive environment for students. The findings highlight the need for open discussions and proactive measures to address this issue within educational settings.</w:t>
      </w:r>
      <w:r/>
    </w:p>
    <w:p>
      <w:pPr>
        <w:pStyle w:val="ListNumber"/>
        <w:spacing w:line="240" w:lineRule="auto"/>
        <w:ind w:left="720"/>
      </w:pPr>
      <w:r/>
      <w:hyperlink r:id="rId12">
        <w:r>
          <w:rPr>
            <w:color w:val="0000EE"/>
            <w:u w:val="single"/>
          </w:rPr>
          <w:t>https://dit.eo.nl/artikel/daling-homo-acceptatie-jongeren-trimbos-universiteit-utrecht-geerten-waling-hanneke-felten</w:t>
        </w:r>
      </w:hyperlink>
      <w:r>
        <w:t xml:space="preserve"> - A study by the Trimbos Institute and Utrecht University reveals a significant decline in the acceptance of homosexuality among Dutch youth between 2021 and 2025. The research indicates that the percentage of boys in secondary education with a positive attitude towards homosexuality decreased from 40% to 22%, while for girls, it dropped from 78% to 51%. Additionally, fewer students feel that homosexual or lesbian classmates can be open about their sexual orientation at school, with this figure falling from 60% to 45%. Experts suggest that factors such as increased negative discourse about homosexuality by politicians and other influencers may be contributing to this trend.</w:t>
      </w:r>
      <w:r/>
    </w:p>
    <w:p>
      <w:pPr>
        <w:pStyle w:val="ListNumber"/>
        <w:spacing w:line="240" w:lineRule="auto"/>
        <w:ind w:left="720"/>
      </w:pPr>
      <w:r/>
      <w:hyperlink r:id="rId14">
        <w:r>
          <w:rPr>
            <w:color w:val="0000EE"/>
            <w:u w:val="single"/>
          </w:rPr>
          <w:t>https://www.duic.nl/algemeen/algemeen/61018/utrechtse-onderzoekers-acceptatie-van-homoseksualiteit-onder-jongeren-daalt-sterk</w:t>
        </w:r>
      </w:hyperlink>
      <w:r>
        <w:t xml:space="preserve"> - Researchers from Utrecht University and the Trimbos Institute have observed a significant decline in the acceptance of homosexuality among Dutch adolescents between 2021 and 2025. The study highlights that only four out of ten young people now have a positive attitude towards homosexuality, a decrease from nearly six out of ten in 2021. The decline is particularly notable among boys in secondary education, where the percentage with a positive attitude has nearly halved, from 40% to 22%. The study also found a decrease in the number of students who believe that homosexual or lesbian classmates can be open about their sexual orientation at school, dropping from 60% to 45%.</w:t>
      </w:r>
      <w:r/>
    </w:p>
    <w:p>
      <w:pPr>
        <w:pStyle w:val="ListNumber"/>
        <w:spacing w:line="240" w:lineRule="auto"/>
        <w:ind w:left="720"/>
      </w:pPr>
      <w:r/>
      <w:hyperlink r:id="rId13">
        <w:r>
          <w:rPr>
            <w:color w:val="0000EE"/>
            <w:u w:val="single"/>
          </w:rPr>
          <w:t>https://cocrotterdam.nl/schrikbarende-afname-acceptatie-homoseksualiteit-onder-jongeren/</w:t>
        </w:r>
      </w:hyperlink>
      <w:r>
        <w:t xml:space="preserve"> - A recent study by the Trimbos Institute and Utrecht University reveals a significant decline in the acceptance of homosexuality among Dutch youth between 2021 and 2025. The research indicates that the percentage of boys in secondary education with a positive attitude towards homosexuality decreased from 40% to 22%, while for girls, it dropped from 78% to 51%. Additionally, fewer students feel that homosexual or lesbian classmates can be open about their sexual orientation at school, with this figure falling from 60% to 45%. COC Rotterdam describes this development as alarming and urges immediate action from the government, schools, parents, and social media companies to address the issue.</w:t>
      </w:r>
      <w:r/>
    </w:p>
    <w:p>
      <w:pPr>
        <w:pStyle w:val="ListNumber"/>
        <w:spacing w:line="240" w:lineRule="auto"/>
        <w:ind w:left="720"/>
      </w:pPr>
      <w:r/>
      <w:hyperlink r:id="rId15">
        <w:r>
          <w:rPr>
            <w:color w:val="0000EE"/>
            <w:u w:val="single"/>
          </w:rPr>
          <w:t>https://stadindex.nl/utrecht/3602038-nederlandse-jongeren-zijn-veel-negatiever-gaan-denken-over-homoseksualiteit</w:t>
        </w:r>
      </w:hyperlink>
      <w:r>
        <w:t xml:space="preserve"> - A recent study by the Trimbos Institute and Utrecht University reveals a significant decline in the acceptance of homosexuality among Dutch youth between 2021 and 2025. The research indicates that the percentage of boys in secondary education with a positive attitude towards homosexuality decreased from 40% to 22%, while for girls, it dropped from 78% to 51%. Additionally, fewer students feel that homosexual or lesbian classmates can be open about their sexual orientation at school, with this figure falling from 60% to 45%. The Bureau Gelijke Behandeling Flevoland expresses disappointment over this trend and calls for immediate action from schools and parents to address the issue.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columns-opinie/opinie-of-kinderen-het-vies-vinden-als-twee-jongens-met-elkaar-zoenen-wat-is-dat-voor-onderzoeksvraag~b087936d/" TargetMode="External"/><Relationship Id="rId10" Type="http://schemas.openxmlformats.org/officeDocument/2006/relationships/hyperlink" Target="https://www.trimbos.nl/actueel/nieuws/acceptatie-homoseksualiteit-sterk-afgenomen-onder-jongeren-in-nederland/?trk=public_post_comment-text" TargetMode="External"/><Relationship Id="rId11" Type="http://schemas.openxmlformats.org/officeDocument/2006/relationships/hyperlink" Target="https://www.hu.nl/nieuws/acceptatie-homoseksualiteit-daalt-we-moeten-dit-bespreekbaar-maken" TargetMode="External"/><Relationship Id="rId12" Type="http://schemas.openxmlformats.org/officeDocument/2006/relationships/hyperlink" Target="https://dit.eo.nl/artikel/daling-homo-acceptatie-jongeren-trimbos-universiteit-utrecht-geerten-waling-hanneke-felten" TargetMode="External"/><Relationship Id="rId13" Type="http://schemas.openxmlformats.org/officeDocument/2006/relationships/hyperlink" Target="https://cocrotterdam.nl/schrikbarende-afname-acceptatie-homoseksualiteit-onder-jongeren/" TargetMode="External"/><Relationship Id="rId14" Type="http://schemas.openxmlformats.org/officeDocument/2006/relationships/hyperlink" Target="https://www.duic.nl/algemeen/algemeen/61018/utrechtse-onderzoekers-acceptatie-van-homoseksualiteit-onder-jongeren-daalt-sterk" TargetMode="External"/><Relationship Id="rId15" Type="http://schemas.openxmlformats.org/officeDocument/2006/relationships/hyperlink" Target="https://stadindex.nl/utrecht/3602038-nederlandse-jongeren-zijn-veel-negatiever-gaan-denken-over-homoseksualit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