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Don Lemon’s Public Coming Out Still Resonates Today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Don Lemon’s public coming-out story, a moment that mattered far beyond American television. His decision to speak openly in his memoir Transparent gave LGBTQ+ viewers a visible, composed example of honesty in public life, while his CNN platform helped turn a personal revelation into a wider conversation about representation.</w:t>
      </w:r>
      <w:r/>
    </w:p>
    <w:p>
      <w:pPr>
        <w:pStyle w:val="Heading2"/>
      </w:pPr>
      <w:r>
        <w:t>Essential Takeaways</w:t>
      </w:r>
      <w:r/>
      <w:r/>
    </w:p>
    <w:p>
      <w:pPr>
        <w:pStyle w:val="ListBullet"/>
        <w:spacing w:line="240" w:lineRule="auto"/>
        <w:ind w:left="720"/>
      </w:pPr>
      <w:r/>
      <w:r>
        <w:rPr>
          <w:b/>
        </w:rPr>
        <w:t>A landmark disclosure:</w:t>
      </w:r>
      <w:r>
        <w:t xml:space="preserve"> Don Lemon publicly discussed being gay in 2011, when openly LGBTQ+ representation in US newsrooms remained limited.</w:t>
      </w:r>
      <w:r/>
    </w:p>
    <w:p>
      <w:pPr>
        <w:pStyle w:val="ListBullet"/>
        <w:spacing w:line="240" w:lineRule="auto"/>
        <w:ind w:left="720"/>
      </w:pPr>
      <w:r/>
      <w:r>
        <w:rPr>
          <w:b/>
        </w:rPr>
        <w:t>Memoir as message:</w:t>
      </w:r>
      <w:r>
        <w:t xml:space="preserve"> His book Transparent framed coming out as both personal truth and a gesture towards others still finding their footing.</w:t>
      </w:r>
      <w:r/>
    </w:p>
    <w:p>
      <w:pPr>
        <w:pStyle w:val="ListBullet"/>
        <w:spacing w:line="240" w:lineRule="auto"/>
        <w:ind w:left="720"/>
      </w:pPr>
      <w:r/>
      <w:r>
        <w:rPr>
          <w:b/>
        </w:rPr>
        <w:t>Visibility mattered:</w:t>
      </w:r>
      <w:r>
        <w:t xml:space="preserve"> Lemon’s profile gave the story reach well beyond television and celebrity coverage.</w:t>
      </w:r>
      <w:r/>
    </w:p>
    <w:p>
      <w:pPr>
        <w:pStyle w:val="ListBullet"/>
        <w:spacing w:line="240" w:lineRule="auto"/>
        <w:ind w:left="720"/>
      </w:pPr>
      <w:r/>
      <w:r>
        <w:rPr>
          <w:b/>
        </w:rPr>
        <w:t>A steady public image:</w:t>
      </w:r>
      <w:r>
        <w:t xml:space="preserve"> His calm, polished presentation helped challenge narrow ideas about how LGBTQ+ men are expected to appear.</w:t>
      </w:r>
      <w:r/>
    </w:p>
    <w:p>
      <w:pPr>
        <w:pStyle w:val="ListBullet"/>
        <w:spacing w:line="240" w:lineRule="auto"/>
        <w:ind w:left="720"/>
      </w:pPr>
      <w:r/>
      <w:r>
        <w:rPr>
          <w:b/>
        </w:rPr>
        <w:t>The wider lesson:</w:t>
      </w:r>
      <w:r>
        <w:t xml:space="preserve"> Representation carries particular weight when it comes from trusted, mainstream voices.</w:t>
      </w:r>
      <w:r/>
      <w:r/>
    </w:p>
    <w:p>
      <w:pPr>
        <w:pStyle w:val="Heading2"/>
      </w:pPr>
      <w:r>
        <w:t>A broadcaster chose openness over evasions</w:t>
      </w:r>
      <w:r/>
    </w:p>
    <w:p>
      <w:r/>
      <w:r>
        <w:t>There was something quietly powerful about Don Lemon speaking plainly. Rather than turning his sexuality into a dramatic television reveal, he discussed it through his memoir, Transparent, giving readers space to understand the story on his terms.</w:t>
      </w:r>
      <w:r/>
    </w:p>
    <w:p>
      <w:r/>
      <w:r>
        <w:t>Contemporary coverage from LGBTQ Nation and the Los Angeles Times described the disclosure as an important moment for a familiar CNN news anchor. The appeal wasn't simply that a public figure had come out, but that he did so while already established in a serious, highly visible profession.</w:t>
      </w:r>
      <w:r/>
    </w:p>
    <w:p>
      <w:r/>
      <w:r>
        <w:t>That distinction mattered. Coming out can be deeply personal, yet for someone in the public eye it also becomes a cultural event, whether they want it to or not.</w:t>
      </w:r>
      <w:r/>
    </w:p>
    <w:p>
      <w:pPr>
        <w:pStyle w:val="Heading2"/>
      </w:pPr>
      <w:r>
        <w:t>Why his CNN profile made the story bigger</w:t>
      </w:r>
      <w:r/>
    </w:p>
    <w:p>
      <w:r/>
      <w:r>
        <w:t>Lemon wasn't an unknown actor or pop star whose private life had suddenly become tabloid material. He was a respected broadcaster whose face appeared in living rooms across the United States, often framed by the crisp formality of a news desk.</w:t>
      </w:r>
      <w:r/>
    </w:p>
    <w:p>
      <w:r/>
      <w:r>
        <w:t>TV Guide and Essence both highlighted the significance of his position. News presenters are expected to project authority and composure, but LGBTQ+ people have often been encouraged to keep parts of themselves carefully out of frame. Lemon's decision pushed back against that old newsroom silence.</w:t>
      </w:r>
      <w:r/>
    </w:p>
    <w:p>
      <w:r/>
      <w:r>
        <w:t>It also offered viewers a different kind of representation. He didn't need to perform a more palatable version of himself, nor did he present his sexuality as an apology. He simply made it part of the truth.</w:t>
      </w:r>
      <w:r/>
    </w:p>
    <w:p>
      <w:pPr>
        <w:pStyle w:val="Heading2"/>
      </w:pPr>
      <w:r>
        <w:t>Coming out in a memoir gave him control</w:t>
      </w:r>
      <w:r/>
    </w:p>
    <w:p>
      <w:r/>
      <w:r>
        <w:t>A book offered Lemon something television rarely does: room. In Transparent, he could explain the experience, reflect on timing and identity, and address the complicated mix of relief, fear and responsibility that often surrounds coming out.</w:t>
      </w:r>
      <w:r/>
    </w:p>
    <w:p>
      <w:r/>
      <w:r>
        <w:t>Reports from The Hollywood Gossip and the Los Angeles Times noted that the memoir became the vehicle for his disclosure. That choice allowed him to set the pace and provide context, rather than surrendering the story to speculation or a hurried interview.</w:t>
      </w:r>
      <w:r/>
    </w:p>
    <w:p>
      <w:r/>
      <w:r>
        <w:t>For readers, that can make a difference. A headline may announce a fact, but a memoir lets someone show the road that led there, including the hesitation, family pressures and private calculations that never fit neatly into a news bulletin.</w:t>
      </w:r>
      <w:r/>
    </w:p>
    <w:p>
      <w:pPr>
        <w:pStyle w:val="Heading2"/>
      </w:pPr>
      <w:r>
        <w:t>Representation works best when it feels ordinary</w:t>
      </w:r>
      <w:r/>
    </w:p>
    <w:p>
      <w:r/>
      <w:r>
        <w:t>The most lasting part of Lemon's story may be its lack of theatricality. He was a Black, gay broadcaster in a powerful mainstream role, but the message wasn't that LGBTQ+ people must become exceptional before they deserve visibility.</w:t>
      </w:r>
      <w:r/>
    </w:p>
    <w:p>
      <w:r/>
      <w:r>
        <w:t>Coverage from LGBTQ Nation and Essence placed the announcement within a broader conversation about gay representation. The importance lay in seeing someone live openly while continuing to do a demanding job, rather than being reduced to a single identity label.</w:t>
      </w:r>
      <w:r/>
    </w:p>
    <w:p>
      <w:r/>
      <w:r>
        <w:t>That kind of visibility can be reassuring. For a viewer watching quietly from a small town, or for someone worried that coming out might end a career, a composed public example can feel like a window opening in a stuffy room.</w:t>
      </w:r>
      <w:r/>
    </w:p>
    <w:p>
      <w:pPr>
        <w:pStyle w:val="Heading2"/>
      </w:pPr>
      <w:r>
        <w:t>The conversation has moved on, but the moment still counts</w:t>
      </w:r>
      <w:r/>
    </w:p>
    <w:p>
      <w:r/>
      <w:r>
        <w:t>Public attitudes and media culture have changed since 2011, although progress has never been as smooth or complete as headlines sometimes suggest. LGBTQ+ people remain judged differently depending on their race, profession, age and perceived respectability, so one high-profile story can't carry every experience.</w:t>
      </w:r>
      <w:r/>
    </w:p>
    <w:p>
      <w:r/>
      <w:r>
        <w:t>Still, the response to Lemon's disclosure showed how representation can travel. CNN gave him reach, the memoir gave him a voice, and coverage from TV Guide and The Hollywood Gossip helped bring the conversation to broader audiences.</w:t>
      </w:r>
      <w:r/>
    </w:p>
    <w:p>
      <w:r/>
      <w:r>
        <w:t>There was also a useful reminder for the media itself: a person's sexuality isn't a contradiction to professional authority. Sometimes the boldest act is simply refusing to hide.</w:t>
      </w:r>
      <w:r/>
    </w:p>
    <w:p>
      <w:r/>
      <w:r>
        <w:t>Don Lemon's story remains a reminder that visibility can be both personal and political, even when it begins with one honest sentence.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4">
        <w:r>
          <w:rPr>
            <w:color w:val="0000EE"/>
            <w:u w:val="single"/>
          </w:rPr>
          <w:t>[7]</w:t>
        </w:r>
      </w:hyperlink>
      <w:r>
        <w:t xml:space="preserve">, </w:t>
      </w:r>
      <w:hyperlink r:id="rId10">
        <w:r>
          <w:rPr>
            <w:color w:val="0000EE"/>
            <w:u w:val="single"/>
          </w:rPr>
          <w:t>[3]</w:t>
        </w:r>
      </w:hyperlink>
      <w:r>
        <w:t xml:space="preserve">- Paragraph 4: </w:t>
      </w:r>
      <w:hyperlink r:id="rId11">
        <w:r>
          <w:rPr>
            <w:color w:val="0000EE"/>
            <w:u w:val="single"/>
          </w:rPr>
          <w:t>[4]</w:t>
        </w:r>
      </w:hyperlink>
      <w:r>
        <w:t xml:space="preserve">, </w:t>
      </w:r>
      <w:hyperlink r:id="rId13">
        <w:r>
          <w:rPr>
            <w:color w:val="0000EE"/>
            <w:u w:val="single"/>
          </w:rPr>
          <w:t>[6]</w:t>
        </w:r>
      </w:hyperlink>
      <w:r>
        <w:t xml:space="preserve">- Paragraph 5: </w:t>
      </w:r>
      <w:hyperlink r:id="rId12">
        <w:r>
          <w:rPr>
            <w:color w:val="0000EE"/>
            <w:u w:val="single"/>
          </w:rPr>
          <w:t>[5]</w:t>
        </w:r>
      </w:hyperlink>
      <w:r>
        <w:t xml:space="preserve">, </w:t>
      </w:r>
      <w:hyperlink r:id="rId14">
        <w:r>
          <w:rPr>
            <w:color w:val="0000EE"/>
            <w:u w:val="single"/>
          </w:rPr>
          <w:t>[7]</w:t>
        </w:r>
      </w:hyperlink>
      <w:r>
        <w:t xml:space="preserve">- Paragraph 6: </w:t>
      </w:r>
      <w:hyperlink r:id="rId10">
        <w:r>
          <w:rPr>
            <w:color w:val="0000EE"/>
            <w:u w:val="single"/>
          </w:rPr>
          <w:t>[3]</w:t>
        </w:r>
      </w:hyperlink>
      <w:r>
        <w:t xml:space="preserve">, </w:t>
      </w:r>
      <w:hyperlink r:id="rId11">
        <w:r>
          <w:rPr>
            <w:color w:val="0000EE"/>
            <w:u w:val="single"/>
          </w:rPr>
          <w:t>[4]</w:t>
        </w:r>
      </w:hyperlink>
      <w:r>
        <w:t xml:space="preserve">- Paragraph 7: </w:t>
      </w:r>
      <w:hyperlink r:id="rId13">
        <w:r>
          <w:rPr>
            <w:color w:val="0000EE"/>
            <w:u w:val="single"/>
          </w:rPr>
          <w:t>[6]</w:t>
        </w:r>
      </w:hyperlink>
      <w:r>
        <w:t xml:space="preserve">, </w:t>
      </w:r>
      <w:hyperlink r:id="rId12">
        <w:r>
          <w:rPr>
            <w:color w:val="0000EE"/>
            <w:u w:val="single"/>
          </w:rPr>
          <w:t>[5]</w:t>
        </w:r>
      </w:hyperlink>
      <w:r>
        <w:t xml:space="preserve">- Paragraph 8: </w:t>
      </w:r>
      <w:hyperlink r:id="rId14">
        <w:r>
          <w:rPr>
            <w:color w:val="0000EE"/>
            <w:u w:val="single"/>
          </w:rPr>
          <w:t>[7]</w:t>
        </w:r>
      </w:hyperlink>
      <w:r>
        <w:t xml:space="preserve">, </w:t>
      </w:r>
      <w:hyperlink r:id="rId10">
        <w:r>
          <w:rPr>
            <w:color w:val="0000EE"/>
            <w:u w:val="single"/>
          </w:rPr>
          <w:t>[3]</w:t>
        </w:r>
      </w:hyperlink>
      <w:r>
        <w:t xml:space="preserve">- Paragraph 9: </w:t>
      </w:r>
      <w:hyperlink r:id="rId11">
        <w:r>
          <w:rPr>
            <w:color w:val="0000EE"/>
            <w:u w:val="single"/>
          </w:rPr>
          <w:t>[4]</w:t>
        </w:r>
      </w:hyperlink>
      <w:r>
        <w:t xml:space="preserve">, </w:t>
      </w:r>
      <w:hyperlink r:id="rId12">
        <w:r>
          <w:rPr>
            <w:color w:val="0000EE"/>
            <w:u w:val="single"/>
          </w:rPr>
          <w:t>[5]</w:t>
        </w:r>
      </w:hyperlink>
      <w:r>
        <w:t xml:space="preserve">- Paragraph 10: </w:t>
      </w:r>
      <w:hyperlink r:id="rId13">
        <w:r>
          <w:rPr>
            <w:color w:val="0000EE"/>
            <w:u w:val="single"/>
          </w:rPr>
          <w:t>[6]</w:t>
        </w:r>
      </w:hyperlink>
      <w:r>
        <w:t xml:space="preserve">, </w:t>
      </w:r>
      <w:hyperlink r:id="rId14">
        <w:r>
          <w:rPr>
            <w:color w:val="0000EE"/>
            <w:u w:val="single"/>
          </w:rPr>
          <w:t>[7]</w:t>
        </w:r>
      </w:hyperlink>
      <w:r>
        <w:t xml:space="preserve">- Paragraph 11: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https://www.dnamagazine.com.au/cheer-squad-don-lemon-318/</w:t>
        </w:r>
      </w:hyperlink>
      <w:r>
        <w:t xml:space="preserve"> - Please view link - unable to able to access data</w:t>
      </w:r>
      <w:r/>
    </w:p>
    <w:p>
      <w:pPr>
        <w:pStyle w:val="ListNumber"/>
        <w:spacing w:line="240" w:lineRule="auto"/>
        <w:ind w:left="720"/>
      </w:pPr>
      <w:r/>
      <w:hyperlink r:id="rId9">
        <w:r>
          <w:rPr>
            <w:color w:val="0000EE"/>
            <w:u w:val="single"/>
          </w:rPr>
          <w:t>https://www.dnamagazine.com.au/cheer-squad-don-lemon-318/</w:t>
        </w:r>
      </w:hyperlink>
      <w:r>
        <w:t xml:space="preserve"> - This article is a fan letter to Don Lemon, the openly gay US broadcaster known for his outspoken views and confident presence. The letter praises Lemon's impeccable suits and self-assured composure since joining CNN. It highlights his decision to come out in 2011, viewing it as a deliberate and public act. The letter also references his memoir, 'Transparent', noting that his openness serves as both personal expression and a broader signal to others.</w:t>
      </w:r>
      <w:r/>
    </w:p>
    <w:p>
      <w:pPr>
        <w:pStyle w:val="ListNumber"/>
        <w:spacing w:line="240" w:lineRule="auto"/>
        <w:ind w:left="720"/>
      </w:pPr>
      <w:r/>
      <w:hyperlink r:id="rId10">
        <w:r>
          <w:rPr>
            <w:color w:val="0000EE"/>
            <w:u w:val="single"/>
          </w:rPr>
          <w:t>https://www.lgbtqnation.com/2011/05/cnn-news-anchor-don-lemon-to-walk-in-the-truth-reveals-he-is-gay/</w:t>
        </w:r>
      </w:hyperlink>
      <w:r>
        <w:t xml:space="preserve"> - In May 2011, CNN anchor Don Lemon publicly came out as gay in his memoir, 'Transparent'. He expressed hope that his decision would inspire others to live openly. The book delves into his personal life, including growing up without a father and experiencing abuse, aiming to shed light on these issues.</w:t>
      </w:r>
      <w:r/>
    </w:p>
    <w:p>
      <w:pPr>
        <w:pStyle w:val="ListNumber"/>
        <w:spacing w:line="240" w:lineRule="auto"/>
        <w:ind w:left="720"/>
      </w:pPr>
      <w:r/>
      <w:hyperlink r:id="rId11">
        <w:r>
          <w:rPr>
            <w:color w:val="0000EE"/>
            <w:u w:val="single"/>
          </w:rPr>
          <w:t>https://www.latimes.com/archives/blogs/ministry-of-gossip/story/2011-05-16/don-lemon-comes-out-in-book-transparent</w:t>
        </w:r>
      </w:hyperlink>
      <w:r>
        <w:t xml:space="preserve"> - CNN anchor Don Lemon revealed his sexuality in his memoir, 'Transparent', stating he abhors hypocrisy and believes in being honest in the news industry. The book chronicles his personal life, including growing up without a father and being molested as a child, and his career in journalism.</w:t>
      </w:r>
      <w:r/>
    </w:p>
    <w:p>
      <w:pPr>
        <w:pStyle w:val="ListNumber"/>
        <w:spacing w:line="240" w:lineRule="auto"/>
        <w:ind w:left="720"/>
      </w:pPr>
      <w:r/>
      <w:hyperlink r:id="rId12">
        <w:r>
          <w:rPr>
            <w:color w:val="0000EE"/>
            <w:u w:val="single"/>
          </w:rPr>
          <w:t>https://www.thehollywoodgossip.com/2011/05/don-lemon-cnn-anchor-admits-im-gay/</w:t>
        </w:r>
      </w:hyperlink>
      <w:r>
        <w:t xml:space="preserve"> - CNN anchor Don Lemon publicly acknowledged his sexuality in May 2011, stating he chose to 'step out on faith and begin openly living my own truth'. He discussed the challenges of revealing his sexuality and the positive changes it brought to his life, as detailed in his memoir, 'Transparent'.</w:t>
      </w:r>
      <w:r/>
    </w:p>
    <w:p>
      <w:pPr>
        <w:pStyle w:val="ListNumber"/>
        <w:spacing w:line="240" w:lineRule="auto"/>
        <w:ind w:left="720"/>
      </w:pPr>
      <w:r/>
      <w:hyperlink r:id="rId13">
        <w:r>
          <w:rPr>
            <w:color w:val="0000EE"/>
            <w:u w:val="single"/>
          </w:rPr>
          <w:t>https://www.tvguide.com/news/don-lemon-gay-1033142/</w:t>
        </w:r>
      </w:hyperlink>
      <w:r>
        <w:t xml:space="preserve"> - CNN anchor Don Lemon revealed he is gay in an interview with the New York Times to promote his new book, 'Transparent'. While many coworkers were aware of his sexuality, this marked his first public acknowledgment. The book also discusses his experiences with abuse and his estranged relationship with his father.</w:t>
      </w:r>
      <w:r/>
    </w:p>
    <w:p>
      <w:pPr>
        <w:pStyle w:val="ListNumber"/>
        <w:spacing w:line="240" w:lineRule="auto"/>
        <w:ind w:left="720"/>
      </w:pPr>
      <w:r/>
      <w:hyperlink r:id="rId14">
        <w:r>
          <w:rPr>
            <w:color w:val="0000EE"/>
            <w:u w:val="single"/>
          </w:rPr>
          <w:t>https://www.essence.com/news/cnn-anchor-don-lemon-reveals-gay-transparent/</w:t>
        </w:r>
      </w:hyperlink>
      <w:r>
        <w:t xml:space="preserve"> - CNN weekend anchor Don Lemon came out as gay in May 2011, sharing details in his upcoming memoir, 'Transparent'. He expressed hope that his decision would inspire others to live openly and discussed the challenges of revealing his sexuality, as well as his experiences with abuse and his estranged relationship with his father.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dnamagazine.com.au/cheer-squad-don-lemon-318/" TargetMode="External"/><Relationship Id="rId10" Type="http://schemas.openxmlformats.org/officeDocument/2006/relationships/hyperlink" Target="https://www.lgbtqnation.com/2011/05/cnn-news-anchor-don-lemon-to-walk-in-the-truth-reveals-he-is-gay/" TargetMode="External"/><Relationship Id="rId11" Type="http://schemas.openxmlformats.org/officeDocument/2006/relationships/hyperlink" Target="https://www.latimes.com/archives/blogs/ministry-of-gossip/story/2011-05-16/don-lemon-comes-out-in-book-transparent" TargetMode="External"/><Relationship Id="rId12" Type="http://schemas.openxmlformats.org/officeDocument/2006/relationships/hyperlink" Target="https://www.thehollywoodgossip.com/2011/05/don-lemon-cnn-anchor-admits-im-gay/" TargetMode="External"/><Relationship Id="rId13" Type="http://schemas.openxmlformats.org/officeDocument/2006/relationships/hyperlink" Target="https://www.tvguide.com/news/don-lemon-gay-1033142/" TargetMode="External"/><Relationship Id="rId14" Type="http://schemas.openxmlformats.org/officeDocument/2006/relationships/hyperlink" Target="https://www.essence.com/news/cnn-anchor-don-lemon-reveals-gay-transpar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