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Happens After Sex: Understanding Post-Sex Intimacy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often focus on desire, pleasure and consent, but the minutes after sex can be just as revealing. From post-coital sadness to the comfort of aftercare, here’s why the emotional comedown matters, particularly for men navigating casual encounters, dating apps and deeper questions about closeness.</w:t>
      </w:r>
      <w:r/>
    </w:p>
    <w:p>
      <w:pPr>
        <w:pStyle w:val="Heading2"/>
      </w:pPr>
      <w:r>
        <w:t>Essential Takeaways</w:t>
      </w:r>
      <w:r/>
      <w:r/>
    </w:p>
    <w:p>
      <w:pPr>
        <w:pStyle w:val="ListBullet"/>
        <w:spacing w:line="240" w:lineRule="auto"/>
        <w:ind w:left="720"/>
      </w:pPr>
      <w:r/>
      <w:r>
        <w:rPr>
          <w:b/>
        </w:rPr>
        <w:t>The body changes gear:</w:t>
      </w:r>
      <w:r>
        <w:t xml:space="preserve"> Relaxation, tiredness and emotional sensitivity can follow orgasm.</w:t>
      </w:r>
      <w:r/>
    </w:p>
    <w:p>
      <w:pPr>
        <w:pStyle w:val="ListBullet"/>
        <w:spacing w:line="240" w:lineRule="auto"/>
        <w:ind w:left="720"/>
      </w:pPr>
      <w:r/>
      <w:r>
        <w:rPr>
          <w:b/>
        </w:rPr>
        <w:t>Sadness can happen:</w:t>
      </w:r>
      <w:r>
        <w:t xml:space="preserve"> Post-coital dysphoria may bring low mood, anxiety or irritability, even after enjoyable consensual sex.</w:t>
      </w:r>
      <w:r/>
    </w:p>
    <w:p>
      <w:pPr>
        <w:pStyle w:val="ListBullet"/>
        <w:spacing w:line="240" w:lineRule="auto"/>
        <w:ind w:left="720"/>
      </w:pPr>
      <w:r/>
      <w:r>
        <w:rPr>
          <w:b/>
        </w:rPr>
        <w:t>Silence isn't automatically bad:</w:t>
      </w:r>
      <w:r>
        <w:t xml:space="preserve"> Quiet can feel comforting when both people are at ease, but evasiveness may leave someone feeling abandoned.</w:t>
      </w:r>
      <w:r/>
    </w:p>
    <w:p>
      <w:pPr>
        <w:pStyle w:val="ListBullet"/>
        <w:spacing w:line="240" w:lineRule="auto"/>
        <w:ind w:left="720"/>
      </w:pPr>
      <w:r/>
      <w:r>
        <w:rPr>
          <w:b/>
        </w:rPr>
        <w:t>Aftercare helps:</w:t>
      </w:r>
      <w:r>
        <w:t xml:space="preserve"> Water, reassurance, a kind goodbye or a few extra minutes together can soften the transition.</w:t>
      </w:r>
      <w:r/>
    </w:p>
    <w:p>
      <w:pPr>
        <w:pStyle w:val="ListBullet"/>
        <w:spacing w:line="240" w:lineRule="auto"/>
        <w:ind w:left="720"/>
      </w:pPr>
      <w:r/>
      <w:r>
        <w:rPr>
          <w:b/>
        </w:rPr>
        <w:t>Connection needs clarity:</w:t>
      </w:r>
      <w:r>
        <w:t xml:space="preserve"> A casual encounter doesn't require a relationship, but honest communication still matters.</w:t>
      </w:r>
      <w:r/>
      <w:r/>
    </w:p>
    <w:p>
      <w:pPr>
        <w:pStyle w:val="Heading2"/>
      </w:pPr>
      <w:r>
        <w:t>The emotional comedown starts when desire fades</w:t>
      </w:r>
      <w:r/>
    </w:p>
    <w:p>
      <w:r/>
      <w:r>
        <w:t xml:space="preserve">The most revealing moment may arrive after the obvious part is over. The room is quieter, breathing slows and the warm intensity of sex gives way to a more ordinary awareness of another person nearby. That shift can feel peaceful, awkward or surprisingly exposing. Healthline notes that some people experience sadness or low mood after sex, even when the encounter itself was wanted and pleasurable. </w:t>
      </w:r>
      <w:hyperlink r:id="rId9">
        <w:r>
          <w:rPr>
            <w:color w:val="0000EE"/>
            <w:u w:val="single"/>
          </w:rPr>
          <w:t>[2]</w:t>
        </w:r>
      </w:hyperlink>
      <w:r/>
    </w:p>
    <w:p>
      <w:r/>
      <w:r>
        <w:t xml:space="preserve">This doesn't necessarily mean regret, dissatisfaction or a problem with the relationship. The body is moving out of an intense state, while the mind is catching up. For some people, that change feels like calm; for others, it can feel like a sudden drop, leaving them tired, tearful or emotionally distant. Psych Central describes this pattern as post-coital dysphoria, a term used for difficult feelings that appear after sexual activity. </w:t>
      </w:r>
      <w:hyperlink r:id="rId10">
        <w:r>
          <w:rPr>
            <w:color w:val="0000EE"/>
            <w:u w:val="single"/>
          </w:rPr>
          <w:t>[3]</w:t>
        </w:r>
      </w:hyperlink>
      <w:r/>
    </w:p>
    <w:p>
      <w:pPr>
        <w:pStyle w:val="Heading2"/>
      </w:pPr>
      <w:r>
        <w:t>Why some people feel low after enjoyable sex</w:t>
      </w:r>
      <w:r/>
    </w:p>
    <w:p>
      <w:r/>
      <w:r>
        <w:t xml:space="preserve">Post-coital dysphoria isn't a neat verdict on the quality of an encounter. It can affect people after consensual, satisfying sex, which is precisely why it can be confusing. One minute everything feels close and absorbing; the next, someone wants to sleep, scroll, leave or avoid conversation. </w:t>
      </w:r>
      <w:hyperlink r:id="rId9">
        <w:r>
          <w:rPr>
            <w:color w:val="0000EE"/>
            <w:u w:val="single"/>
          </w:rPr>
          <w:t>[2]</w:t>
        </w:r>
      </w:hyperlink>
      <w:r/>
    </w:p>
    <w:p>
      <w:r/>
      <w:r>
        <w:t xml:space="preserve">There may be several influences, including biological changes, stress, relationship uncertainty and past experiences. Research indexed by PubMed has also examined post-coital symptoms as a distinct area of sexual wellbeing, suggesting that the emotional aftermath deserves more attention than it often receives. </w:t>
      </w:r>
      <w:hyperlink r:id="rId11">
        <w:r>
          <w:rPr>
            <w:color w:val="0000EE"/>
            <w:u w:val="single"/>
          </w:rPr>
          <w:t>[7]</w:t>
        </w:r>
      </w:hyperlink>
      <w:r>
        <w:t xml:space="preserve"> If sadness is intense, persistent or affecting daily life, speaking with a qualified mental health professional is sensible rather than trying to decode it alone.</w:t>
      </w:r>
      <w:r/>
    </w:p>
    <w:p>
      <w:pPr>
        <w:pStyle w:val="Heading2"/>
      </w:pPr>
      <w:r>
        <w:t>Aftercare isn't just for serious relationships</w:t>
      </w:r>
      <w:r/>
    </w:p>
    <w:p>
      <w:r/>
      <w:r>
        <w:t xml:space="preserve">Aftercare can sound like a term reserved for particular sexual communities, but its basic idea is wonderfully ordinary: check in, offer comfort and make sure both people are alright. Medical News Today highlights practical gestures such as water, cuddling, conversation and reassurance. </w:t>
      </w:r>
      <w:hyperlink r:id="rId12">
        <w:r>
          <w:rPr>
            <w:color w:val="0000EE"/>
            <w:u w:val="single"/>
          </w:rPr>
          <w:t>[4]</w:t>
        </w:r>
      </w:hyperlink>
      <w:r>
        <w:t xml:space="preserve"> None requires a grand declaration or a sudden change in relationship status.</w:t>
      </w:r>
      <w:r/>
    </w:p>
    <w:p>
      <w:r/>
      <w:r>
        <w:t>For a casual encounter, aftercare might be as simple as asking, "Are you OK?", offering a drink or sending a considerate message later. It doesn't turn a one-night stand into a commitment. It simply acknowledges that sex involves people, not just bodies, and that the emotional landing can be gentler than the take-off.</w:t>
      </w:r>
      <w:r/>
    </w:p>
    <w:p>
      <w:pPr>
        <w:pStyle w:val="Heading2"/>
      </w:pPr>
      <w:r>
        <w:t>When silence feels soothing, and when it feels like avoidance</w:t>
      </w:r>
      <w:r/>
    </w:p>
    <w:p>
      <w:r/>
      <w:r>
        <w:t xml:space="preserve">Shared quiet can be intimate. Two people resting comfortably, without rushing to fill every gap, may be communicating trust rather than discomfort. The useful question is whether both people feel settled in that silence, or whether one is silently waiting for reassurance that never comes. </w:t>
      </w:r>
      <w:hyperlink r:id="rId12">
        <w:r>
          <w:rPr>
            <w:color w:val="0000EE"/>
            <w:u w:val="single"/>
          </w:rPr>
          <w:t>[4]</w:t>
        </w:r>
      </w:hyperlink>
      <w:r/>
    </w:p>
    <w:p>
      <w:r/>
      <w:r>
        <w:t xml:space="preserve">Withdrawal can also have a physical explanation. Men Psychology discusses the refractory period and the way tiredness, hormonal changes and post-coital dysphoria may influence behaviour after orgasm. </w:t>
      </w:r>
      <w:hyperlink r:id="rId13">
        <w:r>
          <w:rPr>
            <w:color w:val="0000EE"/>
            <w:u w:val="single"/>
          </w:rPr>
          <w:t>[5]</w:t>
        </w:r>
      </w:hyperlink>
      <w:r>
        <w:t xml:space="preserve"> That context can explain a sudden need for space, but it doesn't remove the value of basic courtesy. A brief, honest line such as "I need a little quiet, but I'm glad we did this" can prevent unnecessary hurt.</w:t>
      </w:r>
      <w:r/>
    </w:p>
    <w:p>
      <w:pPr>
        <w:pStyle w:val="Heading2"/>
      </w:pPr>
      <w:r>
        <w:t>Dating apps make the after-sex moment more complicated</w:t>
      </w:r>
      <w:r/>
    </w:p>
    <w:p>
      <w:r/>
      <w:r>
        <w:t xml:space="preserve">Fast-moving dating platforms have made it easier to arrange sex, but speed doesn't always match emotional readiness. Someone may begin looking for a straightforward physical encounter and later discover they want conversation, affection or a second meeting. The difficulty is that app culture can encourage people to treat anything beyond the act itself as unexpectedly demanding. </w:t>
      </w:r>
      <w:hyperlink r:id="rId14">
        <w:r>
          <w:rPr>
            <w:color w:val="0000EE"/>
            <w:u w:val="single"/>
          </w:rPr>
          <w:t>[6]</w:t>
        </w:r>
      </w:hyperlink>
      <w:r/>
    </w:p>
    <w:p>
      <w:r/>
      <w:r>
        <w:t>That doesn't mean every encounter needs a post-mortem discussion. It does mean expectations are worth handling with care. If you want to leave, say so kindly. If you'd like to meet again, mention it. If you're unsure, "I enjoyed this, but I'm not sure what I want next" is far more respectful than disappearing into the digital fog.</w:t>
      </w:r>
      <w:r/>
    </w:p>
    <w:p>
      <w:pPr>
        <w:pStyle w:val="Heading2"/>
      </w:pPr>
      <w:r>
        <w:t>A kinder ending can change the whole experience</w:t>
      </w:r>
      <w:r/>
    </w:p>
    <w:p>
      <w:r/>
      <w:r>
        <w:t xml:space="preserve">The best after-sex ritual is the one that fits both people. Some will want closeness, others will need space, and many will move between the two. The trick is not guessing perfectly; it's making room for a quick check-in and accepting the answer without taking it personally. </w:t>
      </w:r>
      <w:hyperlink r:id="rId10">
        <w:r>
          <w:rPr>
            <w:color w:val="0000EE"/>
            <w:u w:val="single"/>
          </w:rPr>
          <w:t>[3]</w:t>
        </w:r>
      </w:hyperlink>
      <w:r/>
    </w:p>
    <w:p>
      <w:r/>
      <w:r>
        <w:t>For anyone feeling unexpectedly low, a little perspective helps. Drink water, breathe, avoid making sweeping judgements in the immediate aftermath and notice whether the feeling passes. If it keeps returning or brings significant distress, professional support can help identify whether the cause is emotional, relational or physiological. The goal isn't to make every sexual encounter profound. It's to make the ending feel human.</w:t>
      </w:r>
      <w:r/>
    </w:p>
    <w:p>
      <w:r/>
      <w:r>
        <w:t>A few thoughtful minutes may not transform casual sex into romance, and they don't need to. They can simply make the experience safer, clearer and kinder for everyone involved.</w:t>
      </w:r>
      <w:r/>
    </w:p>
    <w:p>
      <w:r/>
      <w:r>
        <w:t>It's not the silence that matters most, but whether both people feel held within it.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[3]</w:t>
        </w:r>
      </w:hyperlink>
      <w:r>
        <w:t xml:space="preserve">- Paragraph 3: </w:t>
      </w:r>
      <w:hyperlink r:id="rId11">
        <w:r>
          <w:rPr>
            <w:color w:val="0000EE"/>
            <w:u w:val="single"/>
          </w:rPr>
          <w:t>[7]</w:t>
        </w:r>
      </w:hyperlink>
      <w:r>
        <w:t xml:space="preserve">- Paragraph 4: </w:t>
      </w:r>
      <w:hyperlink r:id="rId12">
        <w:r>
          <w:rPr>
            <w:color w:val="0000EE"/>
            <w:u w:val="single"/>
          </w:rPr>
          <w:t>[4]</w:t>
        </w:r>
      </w:hyperlink>
      <w:r>
        <w:t xml:space="preserve">- Paragraph 5: </w:t>
      </w:r>
      <w:hyperlink r:id="rId13">
        <w:r>
          <w:rPr>
            <w:color w:val="0000EE"/>
            <w:u w:val="single"/>
          </w:rPr>
          <w:t>[5]</w:t>
        </w:r>
      </w:hyperlink>
      <w:r>
        <w:t xml:space="preserve">- Paragraph 6: </w:t>
      </w:r>
      <w:hyperlink r:id="rId14">
        <w:r>
          <w:rPr>
            <w:color w:val="0000EE"/>
            <w:u w:val="single"/>
          </w:rPr>
          <w:t>[6]</w:t>
        </w:r>
      </w:hyperlink>
      <w:r>
        <w:t xml:space="preserve">- Paragraph 7: </w:t>
      </w:r>
      <w:hyperlink r:id="rId10">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https://adelantemagazine.com/la-intimidad-despues-del-sexo-lo-que-sucede-cuando-termina-el-encuentro-y-comienza-el-silencio/</w:t>
        </w:r>
      </w:hyperlink>
      <w:r>
        <w:t xml:space="preserve"> - Please view link - unable to able to access data</w:t>
      </w:r>
      <w:r/>
    </w:p>
    <w:p>
      <w:pPr>
        <w:pStyle w:val="ListNumber"/>
        <w:spacing w:line="240" w:lineRule="auto"/>
        <w:ind w:left="720"/>
      </w:pPr>
      <w:r/>
      <w:hyperlink r:id="rId9">
        <w:r>
          <w:rPr>
            <w:color w:val="0000EE"/>
            <w:u w:val="single"/>
          </w:rPr>
          <w:t>https://www.healthline.com/health/healthy-sex/depression-after-sex</w:t>
        </w:r>
      </w:hyperlink>
      <w:r>
        <w:t xml:space="preserve"> - This article discusses postcoital dysphoria (PCD), a condition where individuals experience feelings of sadness, anxiety, or irritability after sex. It explains that while sex typically uplifts mood due to dopamine release, some people may feel depressed afterward. The piece also highlights that PCD can occur even after consensual, enjoyable sex and suggests that if these feelings are causing distress, speaking with a therapist or doctor may be beneficial.</w:t>
      </w:r>
      <w:r/>
    </w:p>
    <w:p>
      <w:pPr>
        <w:pStyle w:val="ListNumber"/>
        <w:spacing w:line="240" w:lineRule="auto"/>
        <w:ind w:left="720"/>
      </w:pPr>
      <w:r/>
      <w:hyperlink r:id="rId10">
        <w:r>
          <w:rPr>
            <w:color w:val="0000EE"/>
            <w:u w:val="single"/>
          </w:rPr>
          <w:t>https://psychcentral.com/sex/feeling-sad-after-sex-postcoital-dysphoria-symptoms</w:t>
        </w:r>
      </w:hyperlink>
      <w:r>
        <w:t xml:space="preserve"> - This article provides an overview of postcoital dysphoria (PCD), a condition where individuals feel sad, anxious, or irritable after sex. It notes that PCD can occur with or without orgasm and can be experienced by both men and women. The piece also discusses potential causes of PCD, including hormonal changes, past sexual trauma, and relationship difficulties, and suggests that if PCD is causing distress, speaking with a therapist or doctor may be helpful.</w:t>
      </w:r>
      <w:r/>
    </w:p>
    <w:p>
      <w:pPr>
        <w:pStyle w:val="ListNumber"/>
        <w:spacing w:line="240" w:lineRule="auto"/>
        <w:ind w:left="720"/>
      </w:pPr>
      <w:r/>
      <w:hyperlink r:id="rId12">
        <w:r>
          <w:rPr>
            <w:color w:val="0000EE"/>
            <w:u w:val="single"/>
          </w:rPr>
          <w:t>https://www.medicalnewstoday.com/articles/sexual-aftercare</w:t>
        </w:r>
      </w:hyperlink>
      <w:r>
        <w:t xml:space="preserve"> - This article discusses the importance of sexual aftercare, which involves caring for each other after sex to strengthen bonds and help individuals feel safe and secure. It explains that sexual aftercare can include activities such as cuddling, talking, or massage and is important for individuals of any gender. The piece also notes that some people may find they enjoy or require sexual aftercare following sex.</w:t>
      </w:r>
      <w:r/>
    </w:p>
    <w:p>
      <w:pPr>
        <w:pStyle w:val="ListNumber"/>
        <w:spacing w:line="240" w:lineRule="auto"/>
        <w:ind w:left="720"/>
      </w:pPr>
      <w:r/>
      <w:hyperlink r:id="rId13">
        <w:r>
          <w:rPr>
            <w:color w:val="0000EE"/>
            <w:u w:val="single"/>
          </w:rPr>
          <w:t>https://menpsychology.com/why-men-withdraw-after-sex-the-science-of-post-coital-dysphoria-and-the-male-refractory-period/</w:t>
        </w:r>
      </w:hyperlink>
      <w:r>
        <w:t xml:space="preserve"> - This article explores the phenomenon of post-coital dysphoria (PCD) in men, where they may feel distant, sleepy, or emotionally flat after sex. It explains that this is due to a rapid hormonal shift that begins within seconds of orgasm, including a surge in prolactin, which promotes feelings of satiation and drowsiness. The piece also discusses the male refractory period, a recovery window after orgasm during which sexual arousal becomes physiologically difficult.</w:t>
      </w:r>
      <w:r/>
    </w:p>
    <w:p>
      <w:pPr>
        <w:pStyle w:val="ListNumber"/>
        <w:spacing w:line="240" w:lineRule="auto"/>
        <w:ind w:left="720"/>
      </w:pPr>
      <w:r/>
      <w:hyperlink r:id="rId14">
        <w:r>
          <w:rPr>
            <w:color w:val="0000EE"/>
            <w:u w:val="single"/>
          </w:rPr>
          <w:t>https://scienceinsights.org/why-do-men-change-after-sex-the-science-explained/</w:t>
        </w:r>
      </w:hyperlink>
      <w:r>
        <w:t xml:space="preserve"> - This article explains why men may seem emotionally different after sex, attributing it to a rapid hormonal shift that begins within seconds of orgasm. It discusses how prolactin surges, testosterone drops back to baseline, and brain activity in key reward centers falls sharply, making a man seem distant, sleepy, or emotionally flat. The piece also notes that biology, attachment style, and relationship dynamics all play a role in this phenomenon.</w:t>
      </w:r>
      <w:r/>
    </w:p>
    <w:p>
      <w:pPr>
        <w:pStyle w:val="ListNumber"/>
        <w:spacing w:line="240" w:lineRule="auto"/>
        <w:ind w:left="720"/>
      </w:pPr>
      <w:r/>
      <w:hyperlink r:id="rId11">
        <w:r>
          <w:rPr>
            <w:color w:val="0000EE"/>
            <w:u w:val="single"/>
          </w:rPr>
          <w:t>https://pubmed.ncbi.nlm.nih.gov/38923914/</w:t>
        </w:r>
      </w:hyperlink>
      <w:r>
        <w:t xml:space="preserve"> - This study explores the prevalence of postcoital dysphoria (PCD) and potential correlates of internalized sexual prejudice, perceived discrimination, and sex life satisfaction within a LGBTQIA+ population. It found that 41% of men and 11.4% of women experienced PCD at least once in their lifetime, with higher rates following casual sex and masturbation. The study suggests that internalized sexual prejudice and perceived discrimination may be associated with PCD in sexual minorities.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althline.com/health/healthy-sex/depression-after-sex" TargetMode="External"/><Relationship Id="rId10" Type="http://schemas.openxmlformats.org/officeDocument/2006/relationships/hyperlink" Target="https://psychcentral.com/sex/feeling-sad-after-sex-postcoital-dysphoria-symptoms" TargetMode="External"/><Relationship Id="rId11" Type="http://schemas.openxmlformats.org/officeDocument/2006/relationships/hyperlink" Target="https://pubmed.ncbi.nlm.nih.gov/38923914/" TargetMode="External"/><Relationship Id="rId12" Type="http://schemas.openxmlformats.org/officeDocument/2006/relationships/hyperlink" Target="https://www.medicalnewstoday.com/articles/sexual-aftercare" TargetMode="External"/><Relationship Id="rId13" Type="http://schemas.openxmlformats.org/officeDocument/2006/relationships/hyperlink" Target="https://menpsychology.com/why-men-withdraw-after-sex-the-science-of-post-coital-dysphoria-and-the-male-refractory-period/" TargetMode="External"/><Relationship Id="rId14" Type="http://schemas.openxmlformats.org/officeDocument/2006/relationships/hyperlink" Target="https://scienceinsights.org/why-do-men-change-after-sex-the-science-explained/" TargetMode="External"/><Relationship Id="rId15" Type="http://schemas.openxmlformats.org/officeDocument/2006/relationships/hyperlink" Target="https://adelantemagazine.com/la-intimidad-despues-del-sexo-lo-que-sucede-cuando-termina-el-encuentro-y-comienza-el-silenci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