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Istanbul LGBTQ+ Travel Advice After Club Raids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more closely at Istanbul LGBTQ+ travel safety after Turkish authorities raided venues, organisations and homes in a nationwide crackdown. Despite the fear, nightlife has not disappeared: clubs have reopened, communities are still gathering, and visitors are weighing solidarity against personal safety.</w:t>
      </w:r>
      <w:r/>
    </w:p>
    <w:p>
      <w:pPr>
        <w:pStyle w:val="Heading2"/>
      </w:pPr>
      <w:r>
        <w:t>Essential Takeaways</w:t>
      </w:r>
      <w:r/>
      <w:r/>
    </w:p>
    <w:p>
      <w:pPr>
        <w:pStyle w:val="ListBullet"/>
        <w:spacing w:line="240" w:lineRule="auto"/>
        <w:ind w:left="720"/>
      </w:pPr>
      <w:r/>
      <w:r>
        <w:rPr>
          <w:b/>
        </w:rPr>
        <w:t>Raids have intensified:</w:t>
      </w:r>
      <w:r>
        <w:t xml:space="preserve"> Turkish authorities targeted LGBTQ+ venues, groups, activists and support organisations.</w:t>
      </w:r>
      <w:r/>
    </w:p>
    <w:p>
      <w:pPr>
        <w:pStyle w:val="ListBullet"/>
        <w:spacing w:line="240" w:lineRule="auto"/>
        <w:ind w:left="720"/>
      </w:pPr>
      <w:r/>
      <w:r>
        <w:rPr>
          <w:b/>
        </w:rPr>
        <w:t>Nightlife continues:</w:t>
      </w:r>
      <w:r>
        <w:t xml:space="preserve"> Some Istanbul clubs remain busy, while others have closed or reduced access to private areas.</w:t>
      </w:r>
      <w:r/>
    </w:p>
    <w:p>
      <w:pPr>
        <w:pStyle w:val="ListBullet"/>
        <w:spacing w:line="240" w:lineRule="auto"/>
        <w:ind w:left="720"/>
      </w:pPr>
      <w:r/>
      <w:r>
        <w:rPr>
          <w:b/>
        </w:rPr>
        <w:t>Police presence is visible:</w:t>
      </w:r>
      <w:r>
        <w:t xml:space="preserve"> Visitors have reported identity checks, surveillance concerns and officers outside LGBTQ+-friendly venues.</w:t>
      </w:r>
      <w:r/>
    </w:p>
    <w:p>
      <w:pPr>
        <w:pStyle w:val="ListBullet"/>
        <w:spacing w:line="240" w:lineRule="auto"/>
        <w:ind w:left="720"/>
      </w:pPr>
      <w:r/>
      <w:r>
        <w:rPr>
          <w:b/>
        </w:rPr>
        <w:t>The mood is mixed:</w:t>
      </w:r>
      <w:r>
        <w:t xml:space="preserve"> Defiance and resilience sit alongside genuine anxiety among locals and travellers.</w:t>
      </w:r>
      <w:r/>
    </w:p>
    <w:p>
      <w:pPr>
        <w:pStyle w:val="ListBullet"/>
        <w:spacing w:line="240" w:lineRule="auto"/>
        <w:ind w:left="720"/>
      </w:pPr>
      <w:r/>
      <w:r>
        <w:rPr>
          <w:b/>
        </w:rPr>
        <w:t>Plan carefully:</w:t>
      </w:r>
      <w:r>
        <w:t xml:space="preserve"> Check current conditions, protect people’s privacy and consider whether your trip could increase risk for local communities.</w:t>
      </w:r>
      <w:r/>
      <w:r/>
    </w:p>
    <w:p>
      <w:pPr>
        <w:pStyle w:val="Heading2"/>
      </w:pPr>
      <w:r>
        <w:t>Istanbul nightlife is still open, but the mood has changed</w:t>
      </w:r>
      <w:r/>
    </w:p>
    <w:p>
      <w:r/>
      <w:r>
        <w:t>The most striking detail is the contrast. Inside some Istanbul clubs, music, dancing and flirtation continue with familiar energy; outside, police vans and recent raids have made every entrance feel more watched. The result is a nightlife scene that remains vibrant but no longer feels carefree.</w:t>
      </w:r>
      <w:r/>
    </w:p>
    <w:p>
      <w:r/>
      <w:r>
        <w:t>According to The Independent, some venues were packed shortly after raids, while others were almost empty. That uneven picture matters for visitors. A busy dancefloor doesn't necessarily mean the environment is safe, and a quiet bar isn't automatically closed for good.</w:t>
      </w:r>
      <w:r/>
    </w:p>
    <w:p>
      <w:r/>
      <w:r>
        <w:t>Reports from LGBTQ+ Nation and Al Jazeera describe a wider campaign involving bars, activists and community organisations. For travellers, the practical message is simple: conditions can change quickly, even within the same neighbourhood.</w:t>
      </w:r>
      <w:r/>
    </w:p>
    <w:p>
      <w:pPr>
        <w:pStyle w:val="Heading2"/>
      </w:pPr>
      <w:r>
        <w:t>Why the crackdown has alarmed travellers</w:t>
      </w:r>
      <w:r/>
    </w:p>
    <w:p>
      <w:r/>
      <w:r>
        <w:t>Turkey has never been a straightforward destination for LGBTQ+ visitors. Homosexuality isn't criminalised, and Istanbul has long offered a lively queer social scene, but Pride events have faced restrictions and political rhetoric has become increasingly hostile.</w:t>
      </w:r>
      <w:r/>
    </w:p>
    <w:p>
      <w:r/>
      <w:r>
        <w:t>The latest action has been linked to government appeals around family values, public order and traditional morality. International reporting from Deutsche Welle and the Associated Press says arrests and detentions have spread beyond nightlife venues, raising concerns about civil society and peaceful protest.</w:t>
      </w:r>
      <w:r/>
    </w:p>
    <w:p>
      <w:r/>
      <w:r>
        <w:t>That distinction is important. A holidaymaker may have an enjoyable evening in a club, yet local residents, organisers and activists can face far greater exposure. The risks aren't shared equally, which is why visitors should avoid treating a lively night out as proof that everything is normal.</w:t>
      </w:r>
      <w:r/>
    </w:p>
    <w:p>
      <w:pPr>
        <w:pStyle w:val="Heading2"/>
      </w:pPr>
      <w:r>
        <w:t>What visitors may notice on the ground</w:t>
      </w:r>
      <w:r/>
    </w:p>
    <w:p>
      <w:r/>
      <w:r>
        <w:t>Travellers could encounter visible police patrols, identity checks, closed rooms or staff asking guests not to film. Those measures may feel minor in the moment, but in a tense environment even a casual photograph can expose someone who hasn't chosen to be public.</w:t>
      </w:r>
      <w:r/>
    </w:p>
    <w:p>
      <w:r/>
      <w:r>
        <w:t>The Associated Press and UPI have reported on authorities' actions against LGBTQ+ spaces and groups. Meanwhile, accounts from Istanbul suggest that some venues are adapting quietly, limiting access to private areas or asking guests to put their phones away.</w:t>
      </w:r>
      <w:r/>
    </w:p>
    <w:p>
      <w:r/>
      <w:r>
        <w:t>If you're visiting, respect those requests without argument. Don't photograph faces, don't post live locations and don't tag venues publicly unless staff have clearly said it's welcome. A discreet evening is not just good manners; it can help protect the people around you.</w:t>
      </w:r>
      <w:r/>
    </w:p>
    <w:p>
      <w:pPr>
        <w:pStyle w:val="Heading2"/>
      </w:pPr>
      <w:r>
        <w:t>How to make an LGBTQ+ trip to Istanbul safer</w:t>
      </w:r>
      <w:r/>
    </w:p>
    <w:p>
      <w:r/>
      <w:r>
        <w:t>Start with current information rather than old guidebooks or social media posts. Check reputable news coverage, contact accommodation staff discreetly and remember that online listings may not reflect a venue's present status.</w:t>
      </w:r>
      <w:r/>
    </w:p>
    <w:p>
      <w:r/>
      <w:r>
        <w:t>Use ordinary travel precautions, but make them more deliberate. Keep identification secure, avoid confrontations with officials, travel with trusted friends late at night and have a clear route back to your accommodation. If a venue feels tense, leave early rather than trying to prove a point.</w:t>
      </w:r>
      <w:r/>
    </w:p>
    <w:p>
      <w:r/>
      <w:r>
        <w:t>The Los Angeles Times has reported that the crackdown has also affected LGBTQ+ and HIV-support groups. That means community resources may be harder to access than usual, so travellers who rely on medication or specialist support should prepare carefully before departure and carry appropriate documentation.</w:t>
      </w:r>
      <w:r/>
    </w:p>
    <w:p>
      <w:pPr>
        <w:pStyle w:val="Heading2"/>
      </w:pPr>
      <w:r>
        <w:t>Resilience shouldn't be mistaken for reassurance</w:t>
      </w:r>
      <w:r/>
    </w:p>
    <w:p>
      <w:r/>
      <w:r>
        <w:t>There is something powerful about people returning to a club after it has been raided. It shows that Istanbul's LGBTQ+ community hasn't simply vanished, and that social life can become a form of resistance. But resilience is not the same as protection.</w:t>
      </w:r>
      <w:r/>
    </w:p>
    <w:p>
      <w:r/>
      <w:r>
        <w:t>For some visitors, travelling to Istanbul may feel like a meaningful act of solidarity. For others, postponing a trip is the sensible choice. Neither decision should be made casually, and neither should put local people in greater danger.</w:t>
      </w:r>
      <w:r/>
    </w:p>
    <w:p>
      <w:r/>
      <w:r>
        <w:t>The safest approach is to stay informed, spend thoughtfully and let the community set the pace. Istanbul's queer nightlife may still be dancing, but visitors need to listen carefully to what the room is telling them.</w:t>
      </w:r>
      <w:r/>
    </w:p>
    <w:p>
      <w:r/>
      <w:r>
        <w:t>It's possible to travel with solidarity, but safety and discretion come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https://www.independent.co.uk/travel/news-and-advice/istanbul-turkey-gay-bars-police-raids-b3057588.html</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https://www.lgbtqnation.com/2026/09/turkey-arrests-dozens-in-shocking-nationwide-raids-on-lgbtq-bars-activists-groups/</w:t>
        </w:r>
      </w:hyperlink>
      <w:r>
        <w:t xml:space="preserve"> - In September 2026, Turkish authorities conducted nationwide raids targeting LGBTQ+ bars and activist groups, arresting at least 47 individuals across 12 provinces. The operation, named 'My Family Is Safe,' aimed to protect family values but was criticised by human rights organisations as state-led discrimination and a dismantling of civil society. The Turkish Human Rights Association condemned the raids, labelling them as politics of fear and an attack on civil society.</w:t>
      </w:r>
      <w:r/>
    </w:p>
    <w:p>
      <w:pPr>
        <w:pStyle w:val="ListNumber"/>
        <w:spacing w:line="240" w:lineRule="auto"/>
        <w:ind w:left="720"/>
      </w:pPr>
      <w:r/>
      <w:hyperlink r:id="rId11">
        <w:r>
          <w:rPr>
            <w:color w:val="0000EE"/>
            <w:u w:val="single"/>
          </w:rPr>
          <w:t>https://www.aljazeera.com/news/2026/9/14/turkish-authorities-launch-anti-lgbtq-raids-detaining-dozens</w:t>
        </w:r>
      </w:hyperlink>
      <w:r>
        <w:t xml:space="preserve"> - Turkish police detained dozens of individuals in September 2026 during coordinated raids on LGBTQ+ organisations, bars, and activists' homes across major cities, including Istanbul, Ankara, Izmir, and Mersin. The government framed the operation as a measure to protect family values and public order, but critics, including human rights groups, condemned it as an escalation of hostility towards LGBTQ+ communities and a suppression of civil society.</w:t>
      </w:r>
      <w:r/>
    </w:p>
    <w:p>
      <w:pPr>
        <w:pStyle w:val="ListNumber"/>
        <w:spacing w:line="240" w:lineRule="auto"/>
        <w:ind w:left="720"/>
      </w:pPr>
      <w:r/>
      <w:hyperlink r:id="rId12">
        <w:r>
          <w:rPr>
            <w:color w:val="0000EE"/>
            <w:u w:val="single"/>
          </w:rPr>
          <w:t>https://www.dw.com/en/istanbul-lgbtq-community-tries-to-hold-pride-amid-arrests/a-66027403</w:t>
        </w:r>
      </w:hyperlink>
      <w:r>
        <w:t xml:space="preserve"> - In June 2023, despite a government ban, members and supporters of Istanbul's LGBTQ+ community attempted to hold a Pride parade. Police detained at least 93 people during the event, and Amnesty International reported that at least one person suffered head injuries while being detained. The arrests occurred a month after President Recep Tayyip Erdogan's re-election, during which he had expressed disdain for the LGBTQ+ community.</w:t>
      </w:r>
      <w:r/>
    </w:p>
    <w:p>
      <w:pPr>
        <w:pStyle w:val="ListNumber"/>
        <w:spacing w:line="240" w:lineRule="auto"/>
        <w:ind w:left="720"/>
      </w:pPr>
      <w:r/>
      <w:hyperlink r:id="rId13">
        <w:r>
          <w:rPr>
            <w:color w:val="0000EE"/>
            <w:u w:val="single"/>
          </w:rPr>
          <w:t>https://apnews.com/article/ac345b51d7594f7552ae52fd0e32a041</w:t>
        </w:r>
      </w:hyperlink>
      <w:r>
        <w:t xml:space="preserve"> - In September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w:t>
      </w:r>
      <w:r/>
    </w:p>
    <w:p>
      <w:pPr>
        <w:pStyle w:val="ListNumber"/>
        <w:spacing w:line="240" w:lineRule="auto"/>
        <w:ind w:left="720"/>
      </w:pPr>
      <w:r/>
      <w:hyperlink r:id="rId14">
        <w:r>
          <w:rPr>
            <w:color w:val="0000EE"/>
            <w:u w:val="single"/>
          </w:rPr>
          <w:t>https://www.latimes.com/world-nation/story/2026-09-13/turkish-authorities-launch-crackdown-on-lgbtq-hiv-support-groups</w:t>
        </w:r>
      </w:hyperlink>
      <w:r>
        <w:t xml:space="preserve"> - In September 2026, Turkish authorities launched coordinated predawn raids across major cities, detaining dozens of people and targeting LGBTQ+ and HIV support groups under a sweeping investigation into 162 people, nine associations, and 13 businesses. Officials framed the operation as protecting children, families, and public order under President Recep Tayyip Erdogan’s decade-old executive order. Human rights advocates condemned the raids as a political purge of LGBTQ+ and civil society.</w:t>
      </w:r>
      <w:r/>
    </w:p>
    <w:p>
      <w:pPr>
        <w:pStyle w:val="ListNumber"/>
        <w:spacing w:line="240" w:lineRule="auto"/>
        <w:ind w:left="720"/>
      </w:pPr>
      <w:r/>
      <w:hyperlink r:id="rId15">
        <w:r>
          <w:rPr>
            <w:color w:val="0000EE"/>
            <w:u w:val="single"/>
          </w:rPr>
          <w:t>https://www.upi.com/amp/Top_News/World-News/2026/09/13/turkey-LGBTQ-raids/4661789331211/</w:t>
        </w:r>
      </w:hyperlink>
      <w:r>
        <w:t xml:space="preserve"> - In September 2026, Turkish police detained 47 people after raiding gay bars and the homes of LGBTQ+ activists over the weekend. The raids across 12 provinces were part of a campaign called 'My Family is Safe,' which Turkey's government claims is aimed at protecting family values. The Istanbul chief prosecutor's office said officers detained 26 people, adding drugs, digital equipment, smuggled alcohol, and a firearm were seized during the raids.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co.uk/travel/news-and-advice/istanbul-turkey-gay-bars-police-raids-b3057588.html" TargetMode="External"/><Relationship Id="rId10" Type="http://schemas.openxmlformats.org/officeDocument/2006/relationships/hyperlink" Target="https://www.lgbtqnation.com/2026/09/turkey-arrests-dozens-in-shocking-nationwide-raids-on-lgbtq-bars-activists-groups/" TargetMode="External"/><Relationship Id="rId11" Type="http://schemas.openxmlformats.org/officeDocument/2006/relationships/hyperlink" Target="https://www.aljazeera.com/news/2026/9/14/turkish-authorities-launch-anti-lgbtq-raids-detaining-dozens" TargetMode="External"/><Relationship Id="rId12" Type="http://schemas.openxmlformats.org/officeDocument/2006/relationships/hyperlink" Target="https://www.dw.com/en/istanbul-lgbtq-community-tries-to-hold-pride-amid-arrests/a-66027403" TargetMode="External"/><Relationship Id="rId13" Type="http://schemas.openxmlformats.org/officeDocument/2006/relationships/hyperlink" Target="https://apnews.com/article/ac345b51d7594f7552ae52fd0e32a041" TargetMode="External"/><Relationship Id="rId14" Type="http://schemas.openxmlformats.org/officeDocument/2006/relationships/hyperlink" Target="https://www.latimes.com/world-nation/story/2026-09-13/turkish-authorities-launch-crackdown-on-lgbtq-hiv-support-groups" TargetMode="External"/><Relationship Id="rId15" Type="http://schemas.openxmlformats.org/officeDocument/2006/relationships/hyperlink" Target="https://www.upi.com/amp/Top_News/World-News/2026/09/13/turkey-LGBTQ-raids/46617893312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