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Enrique Santos’s Powerful Response to Homophobic Social Media Attacks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Enrique Santos has turned a wave of homophobic comments into a wider reminder about compassion, faith and responsibility online. The openly gay Spanish-language radio broadcaster faced attacks after celebrating a male couple’s marriage, but answered with calm, pointed words that resonated far beyond the original post.</w:t>
      </w:r>
      <w:r/>
    </w:p>
    <w:p>
      <w:pPr>
        <w:pStyle w:val="Heading2"/>
      </w:pPr>
      <w:r>
        <w:t>Essential Takeaways</w:t>
      </w:r>
      <w:r/>
      <w:r/>
    </w:p>
    <w:p>
      <w:pPr>
        <w:pStyle w:val="ListBullet"/>
        <w:spacing w:line="240" w:lineRule="auto"/>
        <w:ind w:left="720"/>
      </w:pPr>
      <w:r/>
      <w:r>
        <w:rPr>
          <w:b/>
        </w:rPr>
        <w:t>A wedding post sparked abuse:</w:t>
      </w:r>
      <w:r>
        <w:t xml:space="preserve"> Santos shared congratulations for two male friends, prompting a barrage of homophobic replies.</w:t>
      </w:r>
      <w:r/>
    </w:p>
    <w:p>
      <w:pPr>
        <w:pStyle w:val="ListBullet"/>
        <w:spacing w:line="240" w:lineRule="auto"/>
        <w:ind w:left="720"/>
      </w:pPr>
      <w:r/>
      <w:r>
        <w:rPr>
          <w:b/>
        </w:rPr>
        <w:t>His response focused on accountability:</w:t>
      </w:r>
      <w:r>
        <w:t xml:space="preserve"> He urged commenters to consider who might read their words before posting.</w:t>
      </w:r>
      <w:r/>
    </w:p>
    <w:p>
      <w:pPr>
        <w:pStyle w:val="ListBullet"/>
        <w:spacing w:line="240" w:lineRule="auto"/>
        <w:ind w:left="720"/>
      </w:pPr>
      <w:r/>
      <w:r>
        <w:rPr>
          <w:b/>
        </w:rPr>
        <w:t>Faith was central to the debate:</w:t>
      </w:r>
      <w:r>
        <w:t xml:space="preserve"> Santos challenged people who use religion to excuse hostility towards LGBTQ+ people.</w:t>
      </w:r>
      <w:r/>
    </w:p>
    <w:p>
      <w:pPr>
        <w:pStyle w:val="ListBullet"/>
        <w:spacing w:line="240" w:lineRule="auto"/>
        <w:ind w:left="720"/>
      </w:pPr>
      <w:r/>
      <w:r>
        <w:rPr>
          <w:b/>
        </w:rPr>
        <w:t>His platform carries extra weight:</w:t>
      </w:r>
      <w:r>
        <w:t xml:space="preserve"> As a prominent openly gay Spanish-language broadcaster, his public reaction reaches a large Latino audience.</w:t>
      </w:r>
      <w:r/>
    </w:p>
    <w:p>
      <w:pPr>
        <w:pStyle w:val="ListBullet"/>
        <w:spacing w:line="240" w:lineRule="auto"/>
        <w:ind w:left="720"/>
      </w:pPr>
      <w:r/>
      <w:r>
        <w:rPr>
          <w:b/>
        </w:rPr>
        <w:t>The message was firm, not inflammatory:</w:t>
      </w:r>
      <w:r>
        <w:t xml:space="preserve"> Rather than trading insults, Santos answered with reflection and emotional clarity.</w:t>
      </w:r>
      <w:r/>
      <w:r/>
    </w:p>
    <w:p>
      <w:pPr>
        <w:pStyle w:val="Heading2"/>
      </w:pPr>
      <w:r>
        <w:t>A joyful post met an ugly reaction</w:t>
      </w:r>
      <w:r/>
    </w:p>
    <w:p>
      <w:r/>
      <w:r>
        <w:t>The original message was simple: Santos celebrated the marriage of his friends Louis and Grey. It was the sort of warm social media post many people would scroll past with a smile, but the replies quickly took a darker turn, with Facebook users targeting the couple and Santos himself.</w:t>
      </w:r>
      <w:r/>
    </w:p>
    <w:p>
      <w:r/>
      <w:r>
        <w:t>That contrast made the reaction especially jarring. A photograph or message about love became a stage for prejudice, proving once again how quickly online comment sections can shift from celebration to hostility. CiberCuba reported on the backlash and Santos’s subsequent response to the attacks.</w:t>
      </w:r>
      <w:r/>
    </w:p>
    <w:p>
      <w:r/>
      <w:r>
        <w:t>For Santos, this wasn’t an anonymous issue happening somewhere else. He was directly involved, and his own audience was watching. That gave his answer a particular force: he wasn’t simply criticising strangers, he was asking followers to examine the values behind their behaviour.</w:t>
      </w:r>
      <w:r/>
    </w:p>
    <w:p>
      <w:pPr>
        <w:pStyle w:val="Heading2"/>
      </w:pPr>
      <w:r>
        <w:t>Santos asks commenters to look beyond the screen</w:t>
      </w:r>
      <w:r/>
    </w:p>
    <w:p>
      <w:r/>
      <w:r>
        <w:t>Santos responded in Spanish with a message built around self-reflection. His point was straightforward: before posting hateful words, people should consider who could be affected by them, including young LGBTQ+ readers and anyone already feeling isolated.</w:t>
      </w:r>
      <w:r/>
    </w:p>
    <w:p>
      <w:r/>
      <w:r>
        <w:t>He also challenged the use of religion as a shield for contempt. If someone claims to speak from faith, Santos suggested, their conduct should reflect love rather than rejection. It’s a familiar argument, but his delivery was measured enough to avoid turning the exchange into another shouting match.</w:t>
      </w:r>
      <w:r/>
    </w:p>
    <w:p>
      <w:r/>
      <w:r>
        <w:t>That approach helped the message travel. According to the original report, his comment attracted more than 330 likes, suggesting that many followers were looking for exactly this kind of response: direct, composed and unwilling to pretend the abuse was harmless.</w:t>
      </w:r>
      <w:r/>
    </w:p>
    <w:p>
      <w:pPr>
        <w:pStyle w:val="Heading2"/>
      </w:pPr>
      <w:r>
        <w:t>Why Santos’s voice matters in Spanish-language radio</w:t>
      </w:r>
      <w:r/>
    </w:p>
    <w:p>
      <w:r/>
      <w:r>
        <w:t>Santos is widely recognised as a pioneering openly gay voice in Spanish-language broadcasting. Radio X described him as the first openly gay on-air host in Spanish radio, a position that brings both visibility and responsibility within a media landscape serving millions of Latino listeners.</w:t>
      </w:r>
      <w:r/>
    </w:p>
    <w:p>
      <w:r/>
      <w:r>
        <w:t>His career also sits within a major radio network. iHeartMedia has described Santos as a leading figure in Latin radio and has continued to expand its relationship with him, underlining his professional influence as well as his personal visibility.</w:t>
      </w:r>
      <w:r/>
    </w:p>
    <w:p>
      <w:r/>
      <w:r>
        <w:t>That combination matters. For LGBTQ+ listeners, seeing an openly gay broadcaster succeed in a mainstream Spanish-language space can be quietly reassuring. Representation doesn’t erase prejudice, of course, but it does make it harder to claim that queer people are absent from family, culture, entertainment or public life.</w:t>
      </w:r>
      <w:r/>
    </w:p>
    <w:p>
      <w:pPr>
        <w:pStyle w:val="Heading2"/>
      </w:pPr>
      <w:r>
        <w:t>The double standard around religious freedom</w:t>
      </w:r>
      <w:r/>
    </w:p>
    <w:p>
      <w:r/>
      <w:r>
        <w:t>In a follow-up post, Santos broadened the conversation to what he saw as a religious double standard. He explained that he shared the wedding message because he was genuinely happy for his friends, while acknowledging that not everyone would understand or accept marriage between two men.</w:t>
      </w:r>
      <w:r/>
    </w:p>
    <w:p>
      <w:r/>
      <w:r>
        <w:t>That distinction is important. Disagreement and personal belief are not the same as directing abuse at a couple celebrating their relationship. Social platforms often flatten those differences, allowing a claim of religious conviction to become cover for language that is plainly demeaning.</w:t>
      </w:r>
      <w:r/>
    </w:p>
    <w:p>
      <w:r/>
      <w:r>
        <w:t>Santos’s argument was ultimately about consistency. People who ask others to respect their faith should also understand that LGBTQ+ people deserve dignity, safety and the freedom to celebrate their lives. It’s a small standard, but online spaces still seem to struggle with it.</w:t>
      </w:r>
      <w:r/>
    </w:p>
    <w:p>
      <w:pPr>
        <w:pStyle w:val="Heading2"/>
      </w:pPr>
      <w:r>
        <w:t>A calm answer can still draw a hard line</w:t>
      </w:r>
      <w:r/>
    </w:p>
    <w:p>
      <w:r/>
      <w:r>
        <w:t>There’s a temptation to think that public figures must choose between ignoring hateful comments and responding with equal anger. Santos offered a third option: answer clearly, keep the focus on the harm, and refuse to let the aggressors dictate the tone.</w:t>
      </w:r>
      <w:r/>
    </w:p>
    <w:p>
      <w:r/>
      <w:r>
        <w:t>His public profile makes that choice especially significant. iHeartMedia’s official biography and announcements position him as an established voice with a broad audience, while his work continues to blend entertainment, culture and community conversation.</w:t>
      </w:r>
      <w:r/>
    </w:p>
    <w:p>
      <w:r/>
      <w:r>
        <w:t>The reaction also offers a useful lesson for anyone managing a public comment section. Moderation matters, but so does naming the behaviour for what it is. Sometimes the most powerful reply isn’t the loudest one; it’s the sentence that leaves prejudice looking as small as it really is.</w:t>
      </w:r>
      <w:r/>
    </w:p>
    <w:p>
      <w:r/>
      <w:r>
        <w:t>A joyful wedding deserves celebration, not a debate over whether the couple should be allowed happiness.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[2]</w:t>
        </w:r>
      </w:hyperlink>
      <w:r>
        <w:t xml:space="preserve">, </w:t>
      </w:r>
      <w:hyperlink r:id="rId10">
        <w:r>
          <w:rPr>
            <w:color w:val="0000EE"/>
            <w:u w:val="single"/>
          </w:rPr>
          <w:t>[4]</w:t>
        </w:r>
      </w:hyperlink>
      <w:r>
        <w:t xml:space="preserve">- Paragraph 4: </w:t>
      </w:r>
      <w:hyperlink r:id="rId13">
        <w:r>
          <w:rPr>
            <w:color w:val="0000EE"/>
            <w:u w:val="single"/>
          </w:rPr>
          <w:t>[2]</w:t>
        </w:r>
      </w:hyperlink>
      <w:r>
        <w:t xml:space="preserve">, </w:t>
      </w:r>
      <w:hyperlink r:id="rId11">
        <w:r>
          <w:rPr>
            <w:color w:val="0000EE"/>
            <w:u w:val="single"/>
          </w:rPr>
          <w:t>[5]</w:t>
        </w:r>
      </w:hyperlink>
      <w:r>
        <w:t xml:space="preserve">- Paragraph 5: </w:t>
      </w:r>
      <w:hyperlink r:id="rId14">
        <w:r>
          <w:rPr>
            <w:color w:val="0000EE"/>
            <w:u w:val="single"/>
          </w:rPr>
          <w:t>[3]</w:t>
        </w:r>
      </w:hyperlink>
      <w:r>
        <w:t xml:space="preserve">, </w:t>
      </w:r>
      <w:hyperlink r:id="rId15">
        <w:r>
          <w:rPr>
            <w:color w:val="0000EE"/>
            <w:u w:val="single"/>
          </w:rPr>
          <w:t>[6]</w:t>
        </w:r>
      </w:hyperlink>
      <w:r>
        <w:t xml:space="preserve">- Paragraph 6: </w:t>
      </w:r>
      <w:hyperlink r:id="rId11">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0">
        <w:r>
          <w:rPr>
            <w:color w:val="0000EE"/>
            <w:u w:val="single"/>
          </w:rPr>
          <w:t>[4]</w:t>
        </w:r>
      </w:hyperlink>
      <w:r>
        <w:t xml:space="preserve">, </w:t>
      </w:r>
      <w:hyperlink r:id="rId15">
        <w:r>
          <w:rPr>
            <w:color w:val="0000EE"/>
            <w:u w:val="single"/>
          </w:rPr>
          <w:t>[6]</w:t>
        </w:r>
      </w:hyperlink>
      <w:r>
        <w:t xml:space="preserve">- Paragraph 9: </w:t>
      </w:r>
      <w:hyperlink r:id="rId13">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4">
        <w:r>
          <w:rPr>
            <w:color w:val="0000EE"/>
            <w:u w:val="single"/>
          </w:rPr>
          <w:t>[3]</w:t>
        </w:r>
      </w:hyperlink>
      <w:r>
        <w:t xml:space="preserve">, </w:t>
      </w:r>
      <w:hyperlink r:id="rId15">
        <w:r>
          <w:rPr>
            <w:color w:val="0000EE"/>
            <w:u w:val="single"/>
          </w:rPr>
          <w:t>[6]</w:t>
        </w:r>
      </w:hyperlink>
      <w:r>
        <w:t xml:space="preserve">- Paragraph 12: </w:t>
      </w:r>
      <w:hyperlink r:id="rId13">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https://meaws.com/news/enrique-santos-has-the-ultimate-response-for/105556</w:t>
        </w:r>
      </w:hyperlink>
      <w:r>
        <w:t xml:space="preserve"> - Please view link - unable to able to access data</w:t>
      </w:r>
      <w:r/>
    </w:p>
    <w:p>
      <w:pPr>
        <w:pStyle w:val="ListNumber"/>
        <w:spacing w:line="240" w:lineRule="auto"/>
        <w:ind w:left="720"/>
      </w:pPr>
      <w:r/>
      <w:hyperlink r:id="rId13">
        <w:r>
          <w:rPr>
            <w:color w:val="0000EE"/>
            <w:u w:val="single"/>
          </w:rPr>
          <w:t>https://radiox.cms.socastsrm.com/2021/06/21/latin-pride-enrique-santos-feels-a-great-responsibility-as-first-openly-gay-on-air-host-in-spanish-radio/</w:t>
        </w:r>
      </w:hyperlink>
      <w:r>
        <w:t xml:space="preserve"> - Enrique Santos, the first openly gay Spanish-language radio on-air personality, discusses his role as President and Chief Creative Officer of iHeartLatino. He reflects on the impact of his coming out on his career, the responsibility he feels towards the LGBTQ+ community, and the challenges of homophobia within the Latino community. Santos also shares his experiences of being named one of Billboard’s Pride Power Players in 2021 and his involvement in creating an LGBTQ+ liaison within the Miami Police Department.</w:t>
      </w:r>
      <w:r/>
    </w:p>
    <w:p>
      <w:pPr>
        <w:pStyle w:val="ListNumber"/>
        <w:spacing w:line="240" w:lineRule="auto"/>
        <w:ind w:left="720"/>
      </w:pPr>
      <w:r/>
      <w:hyperlink r:id="rId14">
        <w:r>
          <w:rPr>
            <w:color w:val="0000EE"/>
            <w:u w:val="single"/>
          </w:rPr>
          <w:t>https://www.iheartmedia.com/press/iheartmedia-extends-relationship-latin-radio-legend-enrique-santos</w:t>
        </w:r>
      </w:hyperlink>
      <w:r>
        <w:t xml:space="preserve"> - iHeartMedia announces the extension of its relationship with Enrique Santos, the President and Chief Creative Officer of iHeartLatino. Under a new five-year agreement, Santos will continue his role at iHeartLatino and remain the morning host of his Spanish nationally-syndicated show originating from TÚ 94.9 in Miami. The press release highlights Santos' contributions to the growth of iHeartLatino and his commitment to serving the Latin community through various platforms.</w:t>
      </w:r>
      <w:r/>
    </w:p>
    <w:p>
      <w:pPr>
        <w:pStyle w:val="ListNumber"/>
        <w:spacing w:line="240" w:lineRule="auto"/>
        <w:ind w:left="720"/>
      </w:pPr>
      <w:r/>
      <w:hyperlink r:id="rId10">
        <w:r>
          <w:rPr>
            <w:color w:val="0000EE"/>
            <w:u w:val="single"/>
          </w:rPr>
          <w:t>https://en.cibercuba.com/noticias/2026-09-29-u194224-e208487-s27065-nid341489-enrique-santos-responde-ataques-homofobos-tras</w:t>
        </w:r>
      </w:hyperlink>
      <w:r>
        <w:t xml:space="preserve"> - Enrique Santos addresses the homophobic attacks he received after posting a photo celebrating the wedding of his friends, Louis and Grey. In his Instagram post, Santos reflects on the impact of hateful comments and calls for less judgment, more empathy, and respect. He also questions the use of religious beliefs to justify contempt and emphasizes the importance of treating others with kindness.</w:t>
      </w:r>
      <w:r/>
    </w:p>
    <w:p>
      <w:pPr>
        <w:pStyle w:val="ListNumber"/>
        <w:spacing w:line="240" w:lineRule="auto"/>
        <w:ind w:left="720"/>
      </w:pPr>
      <w:r/>
      <w:hyperlink r:id="rId11">
        <w:r>
          <w:rPr>
            <w:color w:val="0000EE"/>
            <w:u w:val="single"/>
          </w:rPr>
          <w:t>https://latino.iheart.com/featured/enrique-santos/about/</w:t>
        </w:r>
      </w:hyperlink>
      <w:r>
        <w:t xml:space="preserve"> - Enrique Santos is the morning radio host of the number one bicultural radio show in the United States and one of the most influential voices in the Hispanic community. He leads the Latin strategy and direction at iHeartMedia and also serves as the director of the My Cultura Podcast Network. The page provides contact information for listeners to reach out to Enrique Santos.</w:t>
      </w:r>
      <w:r/>
    </w:p>
    <w:p>
      <w:pPr>
        <w:pStyle w:val="ListNumber"/>
        <w:spacing w:line="240" w:lineRule="auto"/>
        <w:ind w:left="720"/>
      </w:pPr>
      <w:r/>
      <w:hyperlink r:id="rId15">
        <w:r>
          <w:rPr>
            <w:color w:val="0000EE"/>
            <w:u w:val="single"/>
          </w:rPr>
          <w:t>https://www.iheartmedia.com/press/iheartmedia-launches-move-enrique-santos</w:t>
        </w:r>
      </w:hyperlink>
      <w:r>
        <w:t xml:space="preserve"> - iHeartMedia launches 'On The Move with Enrique Santos,' an English-language radio program targeting the Hispanic audience. The show is part of iHeartMedia's iHeartLatino division, which aggregates Hispanic-targeted programming across multiple platforms. Enrique Santos, a popular Hispanic radio host, continues to anchor iHeartMedia’s Spanish-language station TÚ 94.9 with his top-rated program for Spanish-speaking audiences and nationally syndicated weekday morning show 'Tu Mañana con Enrique Santos.'</w:t>
      </w:r>
      <w:r/>
    </w:p>
    <w:p>
      <w:pPr>
        <w:pStyle w:val="ListNumber"/>
        <w:spacing w:line="240" w:lineRule="auto"/>
        <w:ind w:left="720"/>
      </w:pPr>
      <w:r/>
      <w:hyperlink r:id="rId12">
        <w:r>
          <w:rPr>
            <w:color w:val="0000EE"/>
            <w:u w:val="single"/>
          </w:rPr>
          <w:t>https://983elzorroradio.com/personalities</w:t>
        </w:r>
      </w:hyperlink>
      <w:r>
        <w:t xml:space="preserve"> - Enrique Santos is the Chairman and Chief Creative Officer of iHeartLatino. He heads iHeartMedia's Latin direction and strategy. His daily signature morning show, 'Tu Mañana con Enrique Santos,' originates from iHeartMedia’s TÚ 94.9 in Miami and broadcasts weekday mornings from 6 -10 a.m. local time. He also hosts 'On The Move with Enrique Santos,' a two-hour, music-intensive CHR weekend program. Both programs are syndicated nationally via Premiere Networks.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enrique-santos-has-the-ultimate-response-for/105556" TargetMode="External"/><Relationship Id="rId10" Type="http://schemas.openxmlformats.org/officeDocument/2006/relationships/hyperlink" Target="https://en.cibercuba.com/noticias/2026-09-29-u194224-e208487-s27065-nid341489-enrique-santos-responde-ataques-homofobos-tras" TargetMode="External"/><Relationship Id="rId11" Type="http://schemas.openxmlformats.org/officeDocument/2006/relationships/hyperlink" Target="https://latino.iheart.com/featured/enrique-santos/about/" TargetMode="External"/><Relationship Id="rId12" Type="http://schemas.openxmlformats.org/officeDocument/2006/relationships/hyperlink" Target="https://983elzorroradio.com/personalities" TargetMode="External"/><Relationship Id="rId13" Type="http://schemas.openxmlformats.org/officeDocument/2006/relationships/hyperlink" Target="https://radiox.cms.socastsrm.com/2021/06/21/latin-pride-enrique-santos-feels-a-great-responsibility-as-first-openly-gay-on-air-host-in-spanish-radio/" TargetMode="External"/><Relationship Id="rId14" Type="http://schemas.openxmlformats.org/officeDocument/2006/relationships/hyperlink" Target="https://www.iheartmedia.com/press/iheartmedia-extends-relationship-latin-radio-legend-enrique-santos" TargetMode="External"/><Relationship Id="rId15" Type="http://schemas.openxmlformats.org/officeDocument/2006/relationships/hyperlink" Target="https://www.iheartmedia.com/press/iheartmedia-launches-move-enrique-sant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