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Lesbian Bars Need Community Support to Stay Open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debating mask policies at Last Ditch, a lesbian bar in western Massachusetts, but the bigger story is financial survival. As the venue faces mounting pressure, its controversy highlights why queer bars matter, how few remain in the US and why compassionate debate could be more useful than another round of online outrage.</w:t>
      </w:r>
      <w:r/>
    </w:p>
    <w:p>
      <w:pPr>
        <w:pStyle w:val="Heading2"/>
      </w:pPr>
      <w:r>
        <w:t>The viral argument is hiding a bigger emergency</w:t>
      </w:r>
      <w:r/>
    </w:p>
    <w:p>
      <w:r/>
      <w:r>
        <w:t>Last Ditch opened in Greenfield in April 2025, hoping to create a welcoming home for lesbians and other queer patrons. Instead, a decision to make masks optional on one night each week triggered a fierce public dispute, with the backlash spreading well beyond Massachusetts. The Boston Globe reported on the controversy, while the story was later amplified across national and online media.</w:t>
      </w:r>
      <w:r/>
    </w:p>
    <w:p>
      <w:r/>
      <w:r>
        <w:t>The argument is easy to follow because it compresses several urgent issues into one room: public health, access, financial survival and the question of what a queer venue owes its community. It also makes for irresistible internet content, complete with arguments over respirators and the sort of theatrical drama that social media loves. But behind the jokes is a small business trying to pay its bills.</w:t>
      </w:r>
      <w:r/>
    </w:p>
    <w:p>
      <w:r/>
      <w:r>
        <w:t xml:space="preserve">According to the original account, Last Ditch's remaining founder, Jackie Matellian, is working four jobs and carrying responsibility for a $50,000 business loan. That changes the emotional temperature of the story. A debate about one evening's policy is important, but a permanent closure would affect every patron who relies on the venue.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p>
    <w:p>
      <w:pPr>
        <w:pStyle w:val="Heading2"/>
      </w:pPr>
      <w:r>
        <w:t>Lesbian bars are rare, valuable and still vulnerable</w:t>
      </w:r>
      <w:r/>
    </w:p>
    <w:p>
      <w:r/>
      <w:r>
        <w:t xml:space="preserve">The Lesbian Bar Project was created in 2020 to document and support lesbian bars during the pandemic, when only around 16 were believed to remain in the United States. The number has since grown to roughly 36, according to figures associated with the project, but that recovery sits beside a much longer decline from about 200 venues in 1980. Wikipedia's overview of the project reflects that stark historical picture. </w:t>
      </w:r>
      <w:hyperlink r:id="rId12">
        <w:r>
          <w:rPr>
            <w:color w:val="0000EE"/>
            <w:u w:val="single"/>
          </w:rPr>
          <w:t>[4]</w:t>
        </w:r>
      </w:hyperlink>
      <w:r/>
    </w:p>
    <w:p>
      <w:r/>
      <w:r>
        <w:t>Numbers don't quite capture the feeling of walking through the door. These places offer a soft landing, a chance to flirt without translating yourself and the quiet relief of seeing other people who understand the room instinctively. For someone newly out, or simply tired of explaining their identity, that ease can feel almost physical.</w:t>
      </w:r>
      <w:r/>
    </w:p>
    <w:p>
      <w:r/>
      <w:r>
        <w:t xml:space="preserve">Modern lesbian bars are also broader than their name suggests. Many welcome bisexual, pansexual, trans and otherwise queer customers, creating social ecosystems rather than narrowly defined clubs. The result is a valuable kind of third space, but one that remains exposed to rent increases, staffing costs, insurance bills, gentrification and changing nightlife habits. </w:t>
      </w:r>
      <w:hyperlink r:id="rId12">
        <w:r>
          <w:rPr>
            <w:color w:val="0000EE"/>
            <w:u w:val="single"/>
          </w:rPr>
          <w:t>[4]</w:t>
        </w:r>
      </w:hyperlink>
      <w:r/>
    </w:p>
    <w:p>
      <w:pPr>
        <w:pStyle w:val="Heading2"/>
      </w:pPr>
      <w:r>
        <w:t>What Last Ditch tells us about queer spaces</w:t>
      </w:r>
      <w:r/>
    </w:p>
    <w:p>
      <w:r/>
      <w:r>
        <w:t xml:space="preserve">The Last Ditch dispute became a meme-ready culture-war story, with coverage and commentary turning the mask question into a spectacle. Know Your Meme's record of the online controversy shows how quickly the episode moved from a local business decision into a broader piece of internet discourse. That attention may bring visibility, but visibility isn't the same as dependable support. </w:t>
      </w:r>
      <w:hyperlink r:id="rId13">
        <w:r>
          <w:rPr>
            <w:color w:val="0000EE"/>
            <w:u w:val="single"/>
          </w:rPr>
          <w:t>[5]</w:t>
        </w:r>
      </w:hyperlink>
      <w:r/>
    </w:p>
    <w:p>
      <w:r/>
      <w:r>
        <w:t>There are legitimate reasons for patrons to challenge a venue. Disabled and immunocompromised people, including those living with long COVID, may face serious risks in crowded indoor spaces. A bar that wants to serve its whole community should listen carefully to those concerns, communicate policies clearly and consider practical measures such as ventilation, quieter sessions or designated masked events.</w:t>
      </w:r>
      <w:r/>
    </w:p>
    <w:p>
      <w:r/>
      <w:r>
        <w:t>At the same time, owners can't realistically solve every social and public-health problem alone. Lesbian bars are often expected to be businesses, community centres, crisis-response networks and models of perfect inclusion all at once. That is a punishing brief, especially when margins are thin and the venue is still finding its feet.</w:t>
      </w:r>
      <w:r/>
    </w:p>
    <w:p>
      <w:pPr>
        <w:pStyle w:val="Heading2"/>
      </w:pPr>
      <w:r>
        <w:t>A better way to judge a lesbian bar</w:t>
      </w:r>
      <w:r/>
    </w:p>
    <w:p>
      <w:r/>
      <w:r>
        <w:t>For patrons, the most useful question isn't simply whether a bar has made one decision you dislike. Ask whether it explains its choices, welcomes feedback and is willing to improve. Look for clear information about masks, accessibility, ventilation, staff conduct, bathrooms, pricing and event formats before visiting.</w:t>
      </w:r>
      <w:r/>
    </w:p>
    <w:p>
      <w:r/>
      <w:r>
        <w:t>If you need a lower-risk night out, check whether the venue offers outdoor events, quieter hours or mask-required gatherings. If those options don't exist, a polite, specific request is more likely to help than a pile-on. Owners may not be able to meet every demand, but they can respond honestly and show what they're doing next.</w:t>
      </w:r>
      <w:r/>
    </w:p>
    <w:p>
      <w:r/>
      <w:r>
        <w:t xml:space="preserve">Money matters, too. Buying a drink, attending a fundraiser, paying for a ticket or sharing accurate information can be more useful than expressing support in a comment thread. A bar can't survive on goodwill alone, and a community can't preserve a gathering place without treating it as both a social institution and a small business. </w:t>
      </w:r>
      <w:hyperlink r:id="rId10">
        <w:r>
          <w:rPr>
            <w:color w:val="0000EE"/>
            <w:u w:val="single"/>
          </w:rPr>
          <w:t>[6]</w:t>
        </w:r>
      </w:hyperlink>
      <w:r>
        <w:t xml:space="preserve">, </w:t>
      </w:r>
      <w:hyperlink r:id="rId11">
        <w:r>
          <w:rPr>
            <w:color w:val="0000EE"/>
            <w:u w:val="single"/>
          </w:rPr>
          <w:t>[7]</w:t>
        </w:r>
      </w:hyperlink>
      <w:r/>
    </w:p>
    <w:p>
      <w:pPr>
        <w:pStyle w:val="Heading2"/>
      </w:pPr>
      <w:r>
        <w:t>Keeping the doors open takes more than nostalgia</w:t>
      </w:r>
      <w:r/>
    </w:p>
    <w:p>
      <w:r/>
      <w:r>
        <w:t>The online reaction to Last Ditch has exposed a difficult truth: queer communities can be pulled into fighting over limited spaces while larger economic pressures continue unchecked. The controversy has been entertaining enough to attract national attention, but rent, debt and operating costs are much less glamorous and far more decisive.</w:t>
      </w:r>
      <w:r/>
    </w:p>
    <w:p>
      <w:r/>
      <w:r>
        <w:t>That doesn't mean patrons should stay quiet about safety, racism, harassment, transphobia, accessibility or poor treatment. Accountability is part of building a better venue. The challenge is to make criticism specific and constructive, giving owners a chance to respond while recognising that closing the doors would remove the space altogether.</w:t>
      </w:r>
      <w:r/>
    </w:p>
    <w:p>
      <w:r/>
      <w:r>
        <w:t>The future of lesbian bars won't be secured by nostalgia or viral outrage. It will depend on practical solidarity, honest conversations and enough regular custom to keep the lights on. As the story around Last Ditch shows, sometimes protecting a beloved space starts with arguing less about winning and more about what would help it survive.</w:t>
      </w:r>
      <w:r/>
    </w:p>
    <w:p>
      <w:r/>
      <w:r>
        <w:t>A thriving queer bar needs both accountability and a community willing to show up.</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5">
        <w:r>
          <w:rPr>
            <w:color w:val="0000EE"/>
            <w:u w:val="single"/>
          </w:rPr>
          <w:t>[3]</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[4]</w:t>
        </w:r>
      </w:hyperlink>
      <w:r>
        <w:t xml:space="preserve">- Paragraph 5: </w:t>
      </w:r>
      <w:hyperlink r:id="rId12">
        <w:r>
          <w:rPr>
            <w:color w:val="0000EE"/>
            <w:u w:val="single"/>
          </w:rPr>
          <w:t>[4]</w:t>
        </w:r>
      </w:hyperlink>
      <w:r>
        <w:t xml:space="preserve">- Paragraph 6: </w:t>
      </w:r>
      <w:hyperlink r:id="rId12">
        <w:r>
          <w:rPr>
            <w:color w:val="0000EE"/>
            <w:u w:val="single"/>
          </w:rPr>
          <w:t>[4]</w:t>
        </w:r>
      </w:hyperlink>
      <w:r>
        <w:t xml:space="preserve">- Paragraph 7: </w:t>
      </w:r>
      <w:hyperlink r:id="rId13">
        <w:r>
          <w:rPr>
            <w:color w:val="0000EE"/>
            <w:u w:val="single"/>
          </w:rPr>
          <w:t>[5]</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10">
        <w:r>
          <w:rPr>
            <w:color w:val="0000EE"/>
            <w:u w:val="single"/>
          </w:rPr>
          <w:t>[6]</w:t>
        </w:r>
      </w:hyperlink>
      <w:r>
        <w:t xml:space="preserve">, </w:t>
      </w:r>
      <w:hyperlink r:id="rId11">
        <w:r>
          <w:rPr>
            <w:color w:val="0000EE"/>
            <w:u w:val="single"/>
          </w:rPr>
          <w:t>[7]</w:t>
        </w:r>
      </w:hyperlink>
      <w:r>
        <w:t xml:space="preserve">- Paragraph 11: </w:t>
      </w:r>
      <w:hyperlink r:id="rId13">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[4]</w:t>
        </w:r>
      </w:hyperlink>
      <w:r>
        <w:t xml:space="preserve">- Paragraph 14: </w:t>
      </w:r>
      <w:hyperlink r:id="rId10">
        <w:r>
          <w:rPr>
            <w:color w:val="0000EE"/>
            <w:u w:val="single"/>
          </w:rPr>
          <w:t>[6]</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https://www.unclosetedmedia.com/p/lesbian-bar-project-co-founder-purity</w:t>
        </w:r>
      </w:hyperlink>
      <w:r>
        <w:t xml:space="preserve"> - Please view link - unable to able to access data</w:t>
      </w:r>
      <w:r/>
    </w:p>
    <w:p>
      <w:pPr>
        <w:pStyle w:val="ListNumber"/>
        <w:spacing w:line="240" w:lineRule="auto"/>
        <w:ind w:left="720"/>
      </w:pPr>
      <w:r/>
      <w:hyperlink r:id="rId9">
        <w:r>
          <w:rPr>
            <w:color w:val="0000EE"/>
            <w:u w:val="single"/>
          </w:rPr>
          <w:t>https://www.theatlantic.com/ideas/2026/09/bar-masking-greenfield-boston-globe/688772/?utm_source=openai</w:t>
        </w:r>
      </w:hyperlink>
      <w:r>
        <w:t xml:space="preserve"> - An article in The Atlantic discusses the backlash against Last Ditch Bar in Greenfield, Massachusetts, a lesbian venue that became embroiled in controversy after announcing a mask-optional Saturday night policy. Despite the town reporting no COVID-19 cases in months, the bar faced severe criticism from activist circles, with accusations ranging from ableism to eugenics. The piece highlights the phenomenon of 'purity leftism,' where the pursuit of ideological purity overrides practical and communal goals, and how social media platforms amplify such dynamics, often allowing small but vocal groups to dominate narratives and disrupt organizing efforts.</w:t>
      </w:r>
      <w:r/>
    </w:p>
    <w:p>
      <w:pPr>
        <w:pStyle w:val="ListNumber"/>
        <w:spacing w:line="240" w:lineRule="auto"/>
        <w:ind w:left="720"/>
      </w:pPr>
      <w:r/>
      <w:hyperlink r:id="rId15">
        <w:r>
          <w:rPr>
            <w:color w:val="0000EE"/>
            <w:u w:val="single"/>
          </w:rPr>
          <w:t>https://www.thedailybeast.com/obsessed/the-greatest-article-that-has-ever-been-written/</w:t>
        </w:r>
      </w:hyperlink>
      <w:r>
        <w:t xml:space="preserve"> - This week's edition of 'The Greatest Article That Has Ever Been Written' discusses several trending pop culture and media stories. A highlight is the viral Boston Globe article about Last Ditch Bar, a lesbian bar in Greenfield, Massachusetts, which faced community backlash after lifting its mask mandate, sparking intense debate within the queer and immunocompromised communities. The story epitomizes the dramatic societal shifts post-COVID and has entertained many readers, reflecting pandemic-era tensions and exhaustion. Other featured stories include Sara Bareilles performing emotionally poignant concerts with songs from her grief-themed album 'Good Grief,' and casting news about Jean Smart joining a potential sequel to The Family Stone.</w:t>
      </w:r>
      <w:r/>
    </w:p>
    <w:p>
      <w:pPr>
        <w:pStyle w:val="ListNumber"/>
        <w:spacing w:line="240" w:lineRule="auto"/>
        <w:ind w:left="720"/>
      </w:pPr>
      <w:r/>
      <w:hyperlink r:id="rId12">
        <w:r>
          <w:rPr>
            <w:color w:val="0000EE"/>
            <w:u w:val="single"/>
          </w:rPr>
          <w:t>https://en.wikipedia.org/wiki/Lesbian_Bar_Project</w:t>
        </w:r>
      </w:hyperlink>
      <w:r>
        <w:t xml:space="preserve"> - The Lesbian Bar Project is a campaign created by Erica Rose and Elina Street to 'celebrate, support, and preserve the remaining lesbian bars in the US.' The project launched on October 28, 2020, with a PSA video narrated by Lea DeLaria that announced a 30-day fundraising campaign to support what were thought to be the last 15 lesbian bars left in the country, many of which were financially threatened by the COVID-19 pandemic. A second phase followed in June 2021 in connection with Pride Month, including the release of a short documentary, and a three-part docuseries was released on National Coming Out Day 2022.</w:t>
      </w:r>
      <w:r/>
    </w:p>
    <w:p>
      <w:pPr>
        <w:pStyle w:val="ListNumber"/>
        <w:spacing w:line="240" w:lineRule="auto"/>
        <w:ind w:left="720"/>
      </w:pPr>
      <w:r/>
      <w:hyperlink r:id="rId13">
        <w:r>
          <w:rPr>
            <w:color w:val="0000EE"/>
            <w:u w:val="single"/>
          </w:rPr>
          <w:t>https://knowyourmeme.com/memes/events/last-ditch-bar-mask-optional-controversy-lesbian-bar-mask-policy-discourse</w:t>
        </w:r>
      </w:hyperlink>
      <w:r>
        <w:t xml:space="preserve"> - Last Ditch Bar Mask-Optional Controversy or Lesbian Bar Mask Policy Discourse refers to viral online discourse and memes surrounding the Last Ditch Bar and Arts Venue, a lesbian and queer bar in Greenfield, Massachusetts, after it made Saturday nights mask-optional in late August 2026. The venue had previously required patrons to wear KN-95 masks except while actively eating or drinking, and had emphasized accessibility for immunocompromised and disabled patrons since opening in 2025. The policy change was primarily attributed to the venue's financial difficulties, including a sizable loan left with one remaining owner after co-owners stepped back. Although Greenfield had reportedly gone months without reported COVID cases, the decision prompted intense backlash from portions of the local queer community, with critics accusing the venue of ableism, eugenics and prioritizing business over disabled patrons.</w:t>
      </w:r>
      <w:r/>
    </w:p>
    <w:p>
      <w:pPr>
        <w:pStyle w:val="ListNumber"/>
        <w:spacing w:line="240" w:lineRule="auto"/>
        <w:ind w:left="720"/>
      </w:pPr>
      <w:r/>
      <w:hyperlink r:id="rId10">
        <w:r>
          <w:rPr>
            <w:color w:val="0000EE"/>
            <w:u w:val="single"/>
          </w:rPr>
          <w:t>https://www.bostonglobe.com/2026/09/24/magazine/greenfield-lesbian-bar-last-ditch-video/</w:t>
        </w:r>
      </w:hyperlink>
      <w:r>
        <w:t xml:space="preserve"> - A video from The Boston Globe features a reporter explaining the controversy surrounding Last Ditch Bar in Greenfield, Massachusetts. The bar, a lesbian venue, faced significant backlash after changing its mask policy to be mask-optional on Saturday nights. The reporter provides insights into the situation, discussing the community's reaction and the broader implications of the policy change.</w:t>
      </w:r>
      <w:r/>
    </w:p>
    <w:p>
      <w:pPr>
        <w:pStyle w:val="ListNumber"/>
        <w:spacing w:line="240" w:lineRule="auto"/>
        <w:ind w:left="720"/>
      </w:pPr>
      <w:r/>
      <w:hyperlink r:id="rId11">
        <w:r>
          <w:rPr>
            <w:color w:val="0000EE"/>
            <w:u w:val="single"/>
          </w:rPr>
          <w:t>https://www.bostonglobe.com/2026/09/22/magazine/greenfield-last-ditch-bar-backlash/</w:t>
        </w:r>
      </w:hyperlink>
      <w:r>
        <w:t xml:space="preserve"> - An article in The Boston Globe details the backlash faced by Last Ditch Bar in Greenfield, Massachusetts, after it changed its mask policy to be mask-optional on Saturday nights. The bar had previously required patrons to wear KN-95 masks at all times. The decision to relax the policy was met with severe criticism from the local queer community, with accusations ranging from ableism to eugenics. The article explores the dynamics of the controversy and the challenges faced by the bar in balancing community health concerns with business survival.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tlantic.com/ideas/2026/09/bar-masking-greenfield-boston-globe/688772/?utm_source=openai" TargetMode="External"/><Relationship Id="rId10" Type="http://schemas.openxmlformats.org/officeDocument/2006/relationships/hyperlink" Target="https://www.bostonglobe.com/2026/09/24/magazine/greenfield-lesbian-bar-last-ditch-video/" TargetMode="External"/><Relationship Id="rId11" Type="http://schemas.openxmlformats.org/officeDocument/2006/relationships/hyperlink" Target="https://www.bostonglobe.com/2026/09/22/magazine/greenfield-last-ditch-bar-backlash/" TargetMode="External"/><Relationship Id="rId12" Type="http://schemas.openxmlformats.org/officeDocument/2006/relationships/hyperlink" Target="https://en.wikipedia.org/wiki/Lesbian_Bar_Project" TargetMode="External"/><Relationship Id="rId13" Type="http://schemas.openxmlformats.org/officeDocument/2006/relationships/hyperlink" Target="https://knowyourmeme.com/memes/events/last-ditch-bar-mask-optional-controversy-lesbian-bar-mask-policy-discourse" TargetMode="External"/><Relationship Id="rId14" Type="http://schemas.openxmlformats.org/officeDocument/2006/relationships/hyperlink" Target="https://www.unclosetedmedia.com/p/lesbian-bar-project-co-founder-purity" TargetMode="External"/><Relationship Id="rId15" Type="http://schemas.openxmlformats.org/officeDocument/2006/relationships/hyperlink" Target="https://www.thedailybeast.com/obsessed/the-greatest-article-that-has-ever-been-writt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