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Palm Springs Pride Funding Gap Sparks New Local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Palm Springs Pride is preparing for its 40th anniversary with more visitors, a sizeable economic contribution and a stubborn sponsorship gap. As corporate backing becomes less predictable across the US, PS Resorts has stepped up its support, giving organisers a stronger platform while local businesses and community groups help keep the celebration on track.</w:t>
      </w:r>
      <w:r/>
    </w:p>
    <w:p>
      <w:pPr>
        <w:pStyle w:val="Heading2"/>
      </w:pPr>
      <w:r>
        <w:t>Essential Takeaways</w:t>
      </w:r>
      <w:r/>
      <w:r/>
    </w:p>
    <w:p>
      <w:pPr>
        <w:pStyle w:val="ListBullet"/>
        <w:spacing w:line="240" w:lineRule="auto"/>
        <w:ind w:left="720"/>
      </w:pPr>
      <w:r/>
      <w:r>
        <w:rPr>
          <w:b/>
        </w:rPr>
        <w:t>A smaller but serious shortfall:</w:t>
      </w:r>
      <w:r>
        <w:t xml:space="preserve"> Organisers expect losses of nearly $100,000 in 2026, compared with around $250,000 last year.</w:t>
      </w:r>
      <w:r/>
    </w:p>
    <w:p>
      <w:pPr>
        <w:pStyle w:val="ListBullet"/>
        <w:spacing w:line="240" w:lineRule="auto"/>
        <w:ind w:left="720"/>
      </w:pPr>
      <w:r/>
      <w:r>
        <w:rPr>
          <w:b/>
        </w:rPr>
        <w:t>A major local boost:</w:t>
      </w:r>
      <w:r>
        <w:t xml:space="preserve"> PS Resorts plans to more than double its contribution to Palm Springs Pride.</w:t>
      </w:r>
      <w:r/>
    </w:p>
    <w:p>
      <w:pPr>
        <w:pStyle w:val="ListBullet"/>
        <w:spacing w:line="240" w:lineRule="auto"/>
        <w:ind w:left="720"/>
      </w:pPr>
      <w:r/>
      <w:r>
        <w:rPr>
          <w:b/>
        </w:rPr>
        <w:t>Growing attendance:</w:t>
      </w:r>
      <w:r>
        <w:t xml:space="preserve"> Organisers expect about 220,000 people, including 20,000 additional visitors.</w:t>
      </w:r>
      <w:r/>
    </w:p>
    <w:p>
      <w:pPr>
        <w:pStyle w:val="ListBullet"/>
        <w:spacing w:line="240" w:lineRule="auto"/>
        <w:ind w:left="720"/>
      </w:pPr>
      <w:r/>
      <w:r>
        <w:rPr>
          <w:b/>
        </w:rPr>
        <w:t>A powerful economic engine:</w:t>
      </w:r>
      <w:r>
        <w:t xml:space="preserve"> The event generates more than $38 million for hotels, restaurants and other local businesses.</w:t>
      </w:r>
      <w:r/>
    </w:p>
    <w:p>
      <w:pPr>
        <w:pStyle w:val="ListBullet"/>
        <w:spacing w:line="240" w:lineRule="auto"/>
        <w:ind w:left="720"/>
      </w:pPr>
      <w:r/>
      <w:r>
        <w:rPr>
          <w:b/>
        </w:rPr>
        <w:t>A wider US trend:</w:t>
      </w:r>
      <w:r>
        <w:t xml:space="preserve"> Pride events elsewhere are also facing reduced corporate sponsorship and scaled-back plans.</w:t>
      </w:r>
      <w:r/>
      <w:r/>
    </w:p>
    <w:p>
      <w:pPr>
        <w:pStyle w:val="Heading2"/>
      </w:pPr>
      <w:r>
        <w:t>Palm Springs Pride is getting bigger, but funding is tighter</w:t>
      </w:r>
      <w:r/>
    </w:p>
    <w:p>
      <w:r/>
      <w:r>
        <w:t>Palm Springs Pride is heading towards its 40th anniversary with a familiar contradiction: the celebration is expanding just as some of its traditional financial support is retreating. According to KESQ, organisers expect this year's event to lose close to $100,000, although that's a marked improvement on the roughly $250,000 shortfall recorded in 2025.</w:t>
      </w:r>
      <w:r/>
    </w:p>
    <w:p>
      <w:r/>
      <w:r>
        <w:t>The pressure is particularly striking because the festival remains a major draw. Around 200,000 people typically visit Palm Springs for Pride, and organisers expect another 20,000 attendees this year. That's a lot of colourful footfall for a city whose hotels, restaurants and shops all benefit from the weekend.</w:t>
      </w:r>
      <w:r/>
    </w:p>
    <w:p>
      <w:r/>
      <w:r>
        <w:t>The event's scale also gives the funding debate a practical edge. This isn't simply about staging more parades and parties; it's about maintaining a civic occasion that supports the local economy. KESQ reports that Palm Springs Pride generates more than $38 million for area businesses.</w:t>
      </w:r>
      <w:r/>
    </w:p>
    <w:p>
      <w:pPr>
        <w:pStyle w:val="Heading2"/>
      </w:pPr>
      <w:r>
        <w:t>PS Resorts steps forward with a bigger sponsorship</w:t>
      </w:r>
      <w:r/>
    </w:p>
    <w:p>
      <w:r/>
      <w:r>
        <w:t>The clearest sign of local confidence has come from PS Resorts, which has announced that it'll more than double its contribution to the 2026 celebration. The hospitality organisation says supporting Pride helps protect one of Palm Springs' most recognisable annual events, while also strengthening the city's profile as a welcoming destination.</w:t>
      </w:r>
      <w:r/>
    </w:p>
    <w:p>
      <w:r/>
      <w:r>
        <w:t>That commitment matters because organisers aren't operating in a vacuum. Across the country, Pride festivals are reporting a similar squeeze as companies reassess public-facing DEI commitments and reduce or quietly withdraw sponsorships. NPR, via VPM, has reported on the broader drying-up of corporate support, while LGBTQ Nation has highlighted the strain facing major celebrations in other US cities.</w:t>
      </w:r>
      <w:r/>
    </w:p>
    <w:p>
      <w:r/>
      <w:r>
        <w:t>For Palm Springs, the expanded backing is welcome breathing room, not a complete solution. The event still needs a reliable mix of sponsors, visitors and community support to keep pace with rising costs and growing expectations.</w:t>
      </w:r>
      <w:r/>
    </w:p>
    <w:p>
      <w:pPr>
        <w:pStyle w:val="Heading2"/>
      </w:pPr>
      <w:r>
        <w:t>Why corporate sponsorship has become less dependable</w:t>
      </w:r>
      <w:r/>
    </w:p>
    <w:p>
      <w:r/>
      <w:r>
        <w:t>Corporate support for Pride has long been a visible part of the festival landscape, from banners and floats to branded community spaces. But the wider political climate has made some companies more cautious, particularly around DEI programmes and public LGBTQ+ commitments. That has left organisers having to plan around funding that may arrive later, shrink unexpectedly or disappear altogether.</w:t>
      </w:r>
      <w:r/>
    </w:p>
    <w:p>
      <w:r/>
      <w:r>
        <w:t>Recent examples show how uneven the picture has become. Reporting from Axios has examined changes to LGBTQ+ funding and public support in Miami, while coverage of Durham Pride has underlined the continuing importance of local events and community participation. Elsewhere, Southern Nevada Pride has been scaled back, according to FOX5 Vegas, reflecting the financial and logistical pressure affecting celebrations beyond California.</w:t>
      </w:r>
      <w:r/>
    </w:p>
    <w:p>
      <w:r/>
      <w:r>
        <w:t>The result is an awkward balancing act. Pride events are expected to remain joyful, inclusive and highly visible, but many are now relying more heavily on local businesses, individual donors and community organisations. It makes sponsorship feel less like a marketing extra and more like essential infrastructure.</w:t>
      </w:r>
      <w:r/>
    </w:p>
    <w:p>
      <w:pPr>
        <w:pStyle w:val="Heading2"/>
      </w:pPr>
      <w:r>
        <w:t>What the funding gap means for visitors</w:t>
      </w:r>
      <w:r/>
    </w:p>
    <w:p>
      <w:r/>
      <w:r>
        <w:t>For attendees, a stronger local sponsorship base can help protect the basics: safe routes, event staffing, accessibility, entertainment and the practical logistics that keep a large crowd moving. If organisers have less money to work with, the effects may not be obvious at first, but they can show up in smaller programmes, fewer free activities or reduced support services.</w:t>
      </w:r>
      <w:r/>
    </w:p>
    <w:p>
      <w:r/>
      <w:r>
        <w:t>Visitors can help in simple ways. Booking locally owned accommodation, eating at independent restaurants, shopping in the city and donating directly to Greater Palm Springs Pride all keep more money circulating in the community. Planning early is sensible too, especially with an estimated 220,000 people expected in the area.</w:t>
      </w:r>
      <w:r/>
    </w:p>
    <w:p>
      <w:r/>
      <w:r>
        <w:t>The best approach is to treat Pride as both a celebration and a shared local project. A hotel room, restaurant bill or small donation may not feel like a dramatic gesture, but collectively those choices can help close a gap that corporate sponsorship alone no longer reliably covers.</w:t>
      </w:r>
      <w:r/>
    </w:p>
    <w:p>
      <w:pPr>
        <w:pStyle w:val="Heading2"/>
      </w:pPr>
      <w:r>
        <w:t>A test of resilience for the 40th anniversary</w:t>
      </w:r>
      <w:r/>
    </w:p>
    <w:p>
      <w:r/>
      <w:r>
        <w:t>Palm Springs Pride has already shown that it can adapt. The previous year's equality walk was postponed because of financial and logistical challenges, according to KESQ, yet the organisation is now preparing for a larger 2026 gathering. That rebound says something about the event's staying power, as well as the determination of its organisers and supporters.</w:t>
      </w:r>
      <w:r/>
    </w:p>
    <w:p>
      <w:r/>
      <w:r>
        <w:t>There is also a wider message here. As some Pride celebrations shrink or cancel, Palm Springs is choosing to remain visible, even while acknowledging the financial reality. The expanded contribution from PS Resorts gives the festival a lift, but the remaining shortfall keeps the pressure on.</w:t>
      </w:r>
      <w:r/>
    </w:p>
    <w:p>
      <w:r/>
      <w:r>
        <w:t>For residents and visitors, that may make this anniversary feel especially meaningful. Pride is at its strongest when the celebration belongs to the whole community, and Palm Springs is showing that local backing can still make a difference when national support becomes uncertain.</w:t>
      </w:r>
      <w:r/>
    </w:p>
    <w:p>
      <w:r/>
      <w:r>
        <w:t>A strong local network could help Palm Springs Pride stay bright, busy and inclusive for years to come.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3">
        <w:r>
          <w:rPr>
            <w:color w:val="0000EE"/>
            <w:u w:val="single"/>
          </w:rPr>
          <w:t>[3]</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1">
        <w:r>
          <w:rPr>
            <w:color w:val="0000EE"/>
            <w:u w:val="single"/>
          </w:rPr>
          <w:t>[6]</w:t>
        </w:r>
      </w:hyperlink>
      <w:r>
        <w:t xml:space="preserve">, </w:t>
      </w:r>
      <w:hyperlink r:id="rId15">
        <w:r>
          <w:rPr>
            <w:color w:val="0000EE"/>
            <w:u w:val="single"/>
          </w:rPr>
          <w:t>[7]</w:t>
        </w:r>
      </w:hyperlink>
      <w:r>
        <w:t xml:space="preserve">- Paragraph 5: </w:t>
      </w:r>
      <w:hyperlink r:id="rId12">
        <w:r>
          <w:rPr>
            <w:color w:val="0000EE"/>
            <w:u w:val="single"/>
          </w:rPr>
          <w:t>[2]</w:t>
        </w:r>
      </w:hyperlink>
      <w:r>
        <w:t xml:space="preserve">, </w:t>
      </w:r>
      <w:hyperlink r:id="rId13">
        <w:r>
          <w:rPr>
            <w:color w:val="0000EE"/>
            <w:u w:val="single"/>
          </w:rPr>
          <w:t>[3]</w:t>
        </w:r>
      </w:hyperlink>
      <w:r>
        <w:t xml:space="preserve">- Paragraph 6: </w:t>
      </w:r>
      <w:hyperlink r:id="rId14">
        <w:r>
          <w:rPr>
            <w:color w:val="0000EE"/>
            <w:u w:val="single"/>
          </w:rPr>
          <w:t>[5]</w:t>
        </w:r>
      </w:hyperlink>
      <w:r>
        <w:t xml:space="preserve">, </w:t>
      </w:r>
      <w:hyperlink r:id="rId11">
        <w:r>
          <w:rPr>
            <w:color w:val="0000EE"/>
            <w:u w:val="single"/>
          </w:rPr>
          <w:t>[6]</w:t>
        </w:r>
      </w:hyperlink>
      <w:r>
        <w:t xml:space="preserve">- Paragraph 7: </w:t>
      </w:r>
      <w:hyperlink r:id="rId10">
        <w:r>
          <w:rPr>
            <w:color w:val="0000EE"/>
            <w:u w:val="single"/>
          </w:rPr>
          <w:t>[4]</w:t>
        </w:r>
      </w:hyperlink>
      <w:r>
        <w:t xml:space="preserve">, </w:t>
      </w:r>
      <w:hyperlink r:id="rId14">
        <w:r>
          <w:rPr>
            <w:color w:val="0000EE"/>
            <w:u w:val="single"/>
          </w:rPr>
          <w:t>[5]</w:t>
        </w:r>
      </w:hyperlink>
      <w:r>
        <w:t xml:space="preserve">- Paragraph 8: </w:t>
      </w:r>
      <w:hyperlink r:id="rId12">
        <w:r>
          <w:rPr>
            <w:color w:val="0000EE"/>
            <w:u w:val="single"/>
          </w:rPr>
          <w:t>[2]</w:t>
        </w:r>
      </w:hyperlink>
      <w:r>
        <w:t xml:space="preserve">, </w:t>
      </w:r>
      <w:hyperlink r:id="rId13">
        <w:r>
          <w:rPr>
            <w:color w:val="0000EE"/>
            <w:u w:val="single"/>
          </w:rPr>
          <w:t>[3]</w:t>
        </w:r>
      </w:hyperlink>
      <w:r>
        <w:t xml:space="preserve">- Paragraph 9: </w:t>
      </w:r>
      <w:hyperlink r:id="rId10">
        <w:r>
          <w:rPr>
            <w:color w:val="0000EE"/>
            <w:u w:val="single"/>
          </w:rPr>
          <w:t>[4]</w:t>
        </w:r>
      </w:hyperlink>
      <w:r>
        <w:t xml:space="preserve">, </w:t>
      </w:r>
      <w:hyperlink r:id="rId11">
        <w:r>
          <w:rPr>
            <w:color w:val="0000EE"/>
            <w:u w:val="single"/>
          </w:rPr>
          <w:t>[6]</w:t>
        </w:r>
      </w:hyperlink>
      <w:r>
        <w:t xml:space="preserve">- Paragraph 10: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https://kesq.com/news/2026/09/28/sponsorship-challenges-for-palm-springs-pride-local-groups-boost-contributions/</w:t>
        </w:r>
      </w:hyperlink>
      <w:r>
        <w:t xml:space="preserve"> - Please view link - unable to able to access data</w:t>
      </w:r>
      <w:r/>
    </w:p>
    <w:p>
      <w:pPr>
        <w:pStyle w:val="ListNumber"/>
        <w:spacing w:line="240" w:lineRule="auto"/>
        <w:ind w:left="720"/>
      </w:pPr>
      <w:r/>
      <w:hyperlink r:id="rId12">
        <w:r>
          <w:rPr>
            <w:color w:val="0000EE"/>
            <w:u w:val="single"/>
          </w:rPr>
          <w:t>https://www.axios.com/local/miami/2026/09/23/miami-beach-funding-lgbtq-programs-2027-budget-ron-desantis</w:t>
        </w:r>
      </w:hyperlink>
      <w:r>
        <w:t xml:space="preserve"> - Miami Beach city commissioners are deliberating on maintaining funding for LGBTQ+ programs in the 2027 budget, amidst earlier discussions of cutting up to $376,000 from such services to comply with state law. An addendum proposed by Commissioner Alex Fernandez aims to preserve funding for the Miami Beach LGBTQ+ Chamber of Commerce and the annual Miami Beach Pride event through the end of 2026, a move praised by advocacy groups. However, the budget still outlines cuts to the Miami Beach Police Department's outreach programs, prompting community collaboration on alternatives. Advocacy organizations, including Equality Florida and SAVE Inc., support the addendum, considering it a valuable short-term resolution. Activists are urging public participation in the upcoming budget hearing to show support. (</w:t>
      </w:r>
      <w:hyperlink r:id="rId16">
        <w:r>
          <w:rPr>
            <w:color w:val="0000EE"/>
            <w:u w:val="single"/>
          </w:rPr>
          <w:t>axios.com</w:t>
        </w:r>
      </w:hyperlink>
      <w:r>
        <w:t>)</w:t>
      </w:r>
      <w:r/>
    </w:p>
    <w:p>
      <w:pPr>
        <w:pStyle w:val="ListNumber"/>
        <w:spacing w:line="240" w:lineRule="auto"/>
        <w:ind w:left="720"/>
      </w:pPr>
      <w:r/>
      <w:hyperlink r:id="rId13">
        <w:r>
          <w:rPr>
            <w:color w:val="0000EE"/>
            <w:u w:val="single"/>
          </w:rPr>
          <w:t>https://www.axios.com/local/raleigh/2026/09/24/durham-pride-parade-schedule-lgbtq-events</w:t>
        </w:r>
      </w:hyperlink>
      <w:r>
        <w:t xml:space="preserve"> - Durham's annual Pride celebration is expanding to a full week this year, running from Sunday, September 27 to Saturday, October 3, 2026. Organized by the LGBTQ Center of Durham under the theme 'Always Forward, Never Straight,' the event features a diverse set of activities celebrating the LGBTQ community. Festivities begin with a market at Durham Central Park and continue with events such as a film screening and sexual health open house, a picnic at Duke Gardens, a community bike ride, craft night, and a church service. A highlight is the downtown queer history tour and the culminating parade and protest along Ninth Street on Saturday. Throughout the week, local queer-friendly venues like The Fruit, Club Era, Arcana, Queeny’s, Pinhook, Velvet Hippo, and Rubies will host Pride events. Even though June is Pride month nationally, Durham has traditionally held its observance in the fall for over two decades. This year’s program aims to offer something for everyone in the community. (</w:t>
      </w:r>
      <w:hyperlink r:id="rId17">
        <w:r>
          <w:rPr>
            <w:color w:val="0000EE"/>
            <w:u w:val="single"/>
          </w:rPr>
          <w:t>axios.com</w:t>
        </w:r>
      </w:hyperlink>
      <w:r>
        <w:t>)</w:t>
      </w:r>
      <w:r/>
    </w:p>
    <w:p>
      <w:pPr>
        <w:pStyle w:val="ListNumber"/>
        <w:spacing w:line="240" w:lineRule="auto"/>
        <w:ind w:left="720"/>
      </w:pPr>
      <w:r/>
      <w:hyperlink r:id="rId10">
        <w:r>
          <w:rPr>
            <w:color w:val="0000EE"/>
            <w:u w:val="single"/>
          </w:rPr>
          <w:t>https://kesq.com/news/2025/10/19/palm-springs-pride-equality-walk-postponed-until-2026-citing-financial-and-logistical-challenges/</w:t>
        </w:r>
      </w:hyperlink>
      <w:r>
        <w:t xml:space="preserve"> - The inaugural Palm Springs Pride 'Pride Equality Walk' scheduled for October 25, 2025, has been postponed until 2026 due to unexpected financial and logistical challenges, including recent changes impacting promotional relationships. A new date for the inaugural walk in 2026 has not yet been announced. (</w:t>
      </w:r>
      <w:hyperlink r:id="rId18">
        <w:r>
          <w:rPr>
            <w:color w:val="0000EE"/>
            <w:u w:val="single"/>
          </w:rPr>
          <w:t>kesq.com</w:t>
        </w:r>
      </w:hyperlink>
      <w:r>
        <w:t>)</w:t>
      </w:r>
      <w:r/>
    </w:p>
    <w:p>
      <w:pPr>
        <w:pStyle w:val="ListNumber"/>
        <w:spacing w:line="240" w:lineRule="auto"/>
        <w:ind w:left="720"/>
      </w:pPr>
      <w:r/>
      <w:hyperlink r:id="rId14">
        <w:r>
          <w:rPr>
            <w:color w:val="0000EE"/>
            <w:u w:val="single"/>
          </w:rPr>
          <w:t>https://www.fox5vegas.com/2026/06/13/southern-nevada-pride-fest-sunset-park-scaled-back-2026/</w:t>
        </w:r>
      </w:hyperlink>
      <w:r>
        <w:t xml:space="preserve"> - Southern Nevada Pride Fest returns to Sunset Park with a scaled-back event amid reduced corporate sponsorships. The sixth annual festival will feature one main stage instead of multiple stages used in past years. Organizers cited significant reductions in corporate sponsorships as the reason for downsizing the event. (</w:t>
      </w:r>
      <w:hyperlink r:id="rId19">
        <w:r>
          <w:rPr>
            <w:color w:val="0000EE"/>
            <w:u w:val="single"/>
          </w:rPr>
          <w:t>fox5vegas.com</w:t>
        </w:r>
      </w:hyperlink>
      <w:r>
        <w:t>)</w:t>
      </w:r>
      <w:r/>
    </w:p>
    <w:p>
      <w:pPr>
        <w:pStyle w:val="ListNumber"/>
        <w:spacing w:line="240" w:lineRule="auto"/>
        <w:ind w:left="720"/>
      </w:pPr>
      <w:r/>
      <w:hyperlink r:id="rId11">
        <w:r>
          <w:rPr>
            <w:color w:val="0000EE"/>
            <w:u w:val="single"/>
          </w:rPr>
          <w:t>https://www.vpm.org/npr-news/2026-05-30/pride-celebrations-struggle-as-corporate-sponsorships-dry-up/</w:t>
        </w:r>
      </w:hyperlink>
      <w:r>
        <w:t xml:space="preserve"> - Pride celebrations across the country are facing challenges as corporate sponsorships decline. Organizers in cities like New York, Salt Lake City, Louisville, St. Louis, Orlando, and Pittsburgh have reported reduced sponsorships compared to previous years. The decline is attributed to corporations shrinking their affiliation with diversity causes and LGBTQ+ events. Jordan Braxton, co-president of the United States Association of Prides, noted that while some smaller Prides have seen a growth in sponsorships, a majority have experienced a reduction. (</w:t>
      </w:r>
      <w:hyperlink r:id="rId20">
        <w:r>
          <w:rPr>
            <w:color w:val="0000EE"/>
            <w:u w:val="single"/>
          </w:rPr>
          <w:t>vpm.org</w:t>
        </w:r>
      </w:hyperlink>
      <w:r>
        <w:t>)</w:t>
      </w:r>
      <w:r/>
    </w:p>
    <w:p>
      <w:pPr>
        <w:pStyle w:val="ListNumber"/>
        <w:spacing w:line="240" w:lineRule="auto"/>
        <w:ind w:left="720"/>
      </w:pPr>
      <w:r/>
      <w:hyperlink r:id="rId15">
        <w:r>
          <w:rPr>
            <w:color w:val="0000EE"/>
            <w:u w:val="single"/>
          </w:rPr>
          <w:t>https://www.lgbtqnation.com/2026/06/phoenix-pride-files-for-as-corporate-sponsors-abandon-prides-across-the-country/</w:t>
        </w:r>
      </w:hyperlink>
      <w:r>
        <w:t xml:space="preserve"> - Phoenix Pride has filed for Chapter 11 bankruptcy, citing rising operational costs, economic uncertainty, and shifts in sponsorship and fundraising due to the current political climate and administration. The organization owes $432,000 to creditors but is not shutting down; instead, it is reorganizing its finances under the guidance of a court-appointed trustee. (</w:t>
      </w:r>
      <w:hyperlink r:id="rId21">
        <w:r>
          <w:rPr>
            <w:color w:val="0000EE"/>
            <w:u w:val="single"/>
          </w:rPr>
          <w:t>lgbtqnation.com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esq.com/news/2026/09/28/sponsorship-challenges-for-palm-springs-pride-local-groups-boost-contributions/" TargetMode="External"/><Relationship Id="rId10" Type="http://schemas.openxmlformats.org/officeDocument/2006/relationships/hyperlink" Target="https://kesq.com/news/2025/10/19/palm-springs-pride-equality-walk-postponed-until-2026-citing-financial-and-logistical-challenges/" TargetMode="External"/><Relationship Id="rId11" Type="http://schemas.openxmlformats.org/officeDocument/2006/relationships/hyperlink" Target="https://www.vpm.org/npr-news/2026-05-30/pride-celebrations-struggle-as-corporate-sponsorships-dry-up/" TargetMode="External"/><Relationship Id="rId12" Type="http://schemas.openxmlformats.org/officeDocument/2006/relationships/hyperlink" Target="https://www.axios.com/local/miami/2026/09/23/miami-beach-funding-lgbtq-programs-2027-budget-ron-desantis" TargetMode="External"/><Relationship Id="rId13" Type="http://schemas.openxmlformats.org/officeDocument/2006/relationships/hyperlink" Target="https://www.axios.com/local/raleigh/2026/09/24/durham-pride-parade-schedule-lgbtq-events" TargetMode="External"/><Relationship Id="rId14" Type="http://schemas.openxmlformats.org/officeDocument/2006/relationships/hyperlink" Target="https://www.fox5vegas.com/2026/06/13/southern-nevada-pride-fest-sunset-park-scaled-back-2026/" TargetMode="External"/><Relationship Id="rId15" Type="http://schemas.openxmlformats.org/officeDocument/2006/relationships/hyperlink" Target="https://www.lgbtqnation.com/2026/06/phoenix-pride-files-for-as-corporate-sponsors-abandon-prides-across-the-country/" TargetMode="External"/><Relationship Id="rId16" Type="http://schemas.openxmlformats.org/officeDocument/2006/relationships/hyperlink" Target="https://www.axios.com/local/miami/2026/09/23/miami-beach-funding-lgbtq-programs-2027-budget-ron-desantis?utm_source=openai" TargetMode="External"/><Relationship Id="rId17" Type="http://schemas.openxmlformats.org/officeDocument/2006/relationships/hyperlink" Target="https://www.axios.com/local/raleigh/2026/09/24/durham-pride-parade-schedule-lgbtq-events?utm_source=openai" TargetMode="External"/><Relationship Id="rId18" Type="http://schemas.openxmlformats.org/officeDocument/2006/relationships/hyperlink" Target="https://kesq.com/news/2025/10/19/palm-springs-pride-equality-walk-postponed-until-2026-citing-financial-and-logistical-challenges/?utm_source=openai" TargetMode="External"/><Relationship Id="rId19" Type="http://schemas.openxmlformats.org/officeDocument/2006/relationships/hyperlink" Target="https://www.fox5vegas.com/2026/06/13/southern-nevada-pride-fest-sunset-park-scaled-back-2026/?utm_source=openai" TargetMode="External"/><Relationship Id="rId20" Type="http://schemas.openxmlformats.org/officeDocument/2006/relationships/hyperlink" Target="https://www.vpm.org/npr-news/2026-05-30/pride-celebrations-struggle-as-corporate-sponsorships-dry-up/?utm_source=openai" TargetMode="External"/><Relationship Id="rId21" Type="http://schemas.openxmlformats.org/officeDocument/2006/relationships/hyperlink" Target="https://www.lgbtqnation.com/2026/06/phoenix-pride-files-for-as-corporate-sponsors-abandon-prides-across-the-countr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