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Lesotho’s 2026 Census Gives LGBTIQ+ People a Place in National Data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LGBTIQ+ people in Lesotho say the 2026 Population and Housing Census has made them feel recognised as part of the nation. By including questions on gender identity and sexuality, the country has opened a door to better planning, stronger services and a more accurate picture of Basotho life.</w:t>
      </w:r>
      <w:r/>
    </w:p>
    <w:p>
      <w:pPr>
        <w:pStyle w:val="Heading2"/>
      </w:pPr>
      <w:r>
        <w:t>Essential Takeaways</w:t>
      </w:r>
      <w:r/>
      <w:r/>
    </w:p>
    <w:p>
      <w:pPr>
        <w:pStyle w:val="ListBullet"/>
        <w:spacing w:line="240" w:lineRule="auto"/>
        <w:ind w:left="720"/>
      </w:pPr>
      <w:r/>
      <w:r>
        <w:rPr>
          <w:b/>
        </w:rPr>
        <w:t>A landmark inclusion:</w:t>
      </w:r>
      <w:r>
        <w:t xml:space="preserve"> Lesotho’s latest census includes questions recognising gender identity and sexuality.</w:t>
      </w:r>
      <w:r/>
    </w:p>
    <w:p>
      <w:pPr>
        <w:pStyle w:val="ListBullet"/>
        <w:spacing w:line="240" w:lineRule="auto"/>
        <w:ind w:left="720"/>
      </w:pPr>
      <w:r/>
      <w:r>
        <w:rPr>
          <w:b/>
        </w:rPr>
        <w:t>Recognition matters:</w:t>
      </w:r>
      <w:r>
        <w:t xml:space="preserve"> LGBTIQ+ advocates say official data can support fairer planning and a stronger sense of belonging.</w:t>
      </w:r>
      <w:r/>
    </w:p>
    <w:p>
      <w:pPr>
        <w:pStyle w:val="ListBullet"/>
        <w:spacing w:line="240" w:lineRule="auto"/>
        <w:ind w:left="720"/>
      </w:pPr>
      <w:r/>
      <w:r>
        <w:rPr>
          <w:b/>
        </w:rPr>
        <w:t>Privacy remains crucial:</w:t>
      </w:r>
      <w:r>
        <w:t xml:space="preserve"> Sensitive information must be collected securely and protected from misuse.</w:t>
      </w:r>
      <w:r/>
    </w:p>
    <w:p>
      <w:pPr>
        <w:pStyle w:val="ListBullet"/>
        <w:spacing w:line="240" w:lineRule="auto"/>
        <w:ind w:left="720"/>
      </w:pPr>
      <w:r/>
      <w:r>
        <w:rPr>
          <w:b/>
        </w:rPr>
        <w:t>The census is nationwide:</w:t>
      </w:r>
      <w:r>
        <w:t xml:space="preserve"> More than 8,000 temporary workers supported the enumeration exercise.</w:t>
      </w:r>
      <w:r/>
    </w:p>
    <w:p>
      <w:pPr>
        <w:pStyle w:val="ListBullet"/>
        <w:spacing w:line="240" w:lineRule="auto"/>
        <w:ind w:left="720"/>
      </w:pPr>
      <w:r/>
      <w:r>
        <w:rPr>
          <w:b/>
        </w:rPr>
        <w:t>Results are pending:</w:t>
      </w:r>
      <w:r>
        <w:t xml:space="preserve"> Officials must still complete analysis and approval before publishing the final figures.</w:t>
      </w:r>
      <w:r/>
      <w:r/>
    </w:p>
    <w:p>
      <w:pPr>
        <w:pStyle w:val="Heading2"/>
      </w:pPr>
      <w:r>
        <w:t>Being counted feels like being seen</w:t>
      </w:r>
      <w:r/>
    </w:p>
    <w:p>
      <w:r/>
      <w:r>
        <w:t>For many LGBTIQ+ people in Lesotho, the most immediate impact of the census isn't statistical. It's emotional. After years of being largely absent from official records, respondents say the exercise has offered a rare feeling of visibility and citizenship.</w:t>
      </w:r>
      <w:r/>
    </w:p>
    <w:p>
      <w:r/>
      <w:r>
        <w:t>That matters in a country where public data influences decisions about schools, clinics, housing and infrastructure. The Bureau of Statistics says the census is designed to provide an updated picture of population size, distribution and living conditions, making inclusion more than a symbolic gesture. According to the Lesotho government, the exercise is intended to support national development planning with better evidence.</w:t>
      </w:r>
      <w:r/>
    </w:p>
    <w:p>
      <w:r/>
      <w:r>
        <w:t>This is the first time the national census has formally recognised these aspects of identity, according to advocates involved in the consultation process. It may sound like a small change on a questionnaire, but for communities used to being discussed without being properly represented, it carries real weight.</w:t>
      </w:r>
      <w:r/>
    </w:p>
    <w:p>
      <w:pPr>
        <w:pStyle w:val="Heading2"/>
      </w:pPr>
      <w:r>
        <w:t>Why inclusive census data could change planning</w:t>
      </w:r>
      <w:r/>
    </w:p>
    <w:p>
      <w:r/>
      <w:r>
        <w:t>Good policy starts with knowing who needs what. When certain groups disappear from official data, their experiences can become easy to overlook, while funding decisions rely on assumptions rather than evidence.</w:t>
      </w:r>
      <w:r/>
    </w:p>
    <w:p>
      <w:r/>
      <w:r>
        <w:t>LGBTIQ+ organisations say the new information could help identify gaps in healthcare, social protection, education, justice and other public services. It could also give advocacy groups firmer ground when asking government to address discrimination or unequal access.</w:t>
      </w:r>
      <w:r/>
    </w:p>
    <w:p>
      <w:r/>
      <w:r>
        <w:t>The government has described the census as a major national exercise supported by the United Nations Population Fund. It follows earlier population counts held every decade, with the latest operation updating information collected in 2016. That long-term record is useful, but only if the questions reflect the society being measured.</w:t>
      </w:r>
      <w:r/>
    </w:p>
    <w:p>
      <w:r/>
      <w:r>
        <w:t>There is a wider lesson here, too. A population isn't simply a headcount. It's a collection of different lives, households and circumstances, and the data works best when it reflects that full picture.</w:t>
      </w:r>
      <w:r/>
    </w:p>
    <w:p>
      <w:pPr>
        <w:pStyle w:val="Heading2"/>
      </w:pPr>
      <w:r>
        <w:t>Inclusion needs strong privacy protections</w:t>
      </w:r>
      <w:r/>
    </w:p>
    <w:p>
      <w:r/>
      <w:r>
        <w:t>Recognition brings opportunity, but it also creates responsibility. Questions about sexuality and gender identity can be deeply personal, particularly in communities where stigma, discrimination and violence remain concerns.</w:t>
      </w:r>
      <w:r/>
    </w:p>
    <w:p>
      <w:r/>
      <w:r>
        <w:t>That means confidentiality can't be treated as a technical footnote. People need to know who can access their answers, how the information will be stored and whether individual responses can be traced back to them. The Bureau of Statistics is responsible for collecting and disseminating official data, while national authorities must ensure that sensitive information is handled responsibly.</w:t>
      </w:r>
      <w:r/>
    </w:p>
    <w:p>
      <w:r/>
      <w:r>
        <w:t>The practical advice for respondents is simple: answer honestly only when you're satisfied that the process is safe and confidential, and ask enumerators to explain anything that isn't clear. For officials, the standard is higher still. Trust will depend on transparent safeguards, careful analysis and clear communication about what the data can and cannot reveal.</w:t>
      </w:r>
      <w:r/>
    </w:p>
    <w:p>
      <w:pPr>
        <w:pStyle w:val="Heading2"/>
      </w:pPr>
      <w:r>
        <w:t>Lesotho’s census is a huge national operation</w:t>
      </w:r>
      <w:r/>
    </w:p>
    <w:p>
      <w:r/>
      <w:r>
        <w:t>The 2026 Population and Housing Census covered population and housing units across Lesotho, with a reference night of 11 April 2026. The government says enumeration was completed successfully overall, although mop-up work continued in selected locations.</w:t>
      </w:r>
      <w:r/>
    </w:p>
    <w:p>
      <w:r/>
      <w:r>
        <w:t>More than 8,000 temporary field staff were involved, underlining the scale of an operation that reaches from urban neighbourhoods to rural communities and cattle pounds. The Bureau of Statistics has said the data must now go through analysis and a comprehensive review before the official results are released.</w:t>
      </w:r>
      <w:r/>
    </w:p>
    <w:p>
      <w:r/>
      <w:r>
        <w:t>That timing matters because early claims about census totals can be misleading. Lesotho's Media Institute has warned that supposed 2026 census results circulated before the official release were false. Until the Bureau publishes approved figures, readers should treat dramatic numbers shared online with a healthy pinch of salt.</w:t>
      </w:r>
      <w:r/>
    </w:p>
    <w:p>
      <w:pPr>
        <w:pStyle w:val="Heading2"/>
      </w:pPr>
      <w:r>
        <w:t>Counting is only the beginning</w:t>
      </w:r>
      <w:r/>
    </w:p>
    <w:p>
      <w:r/>
      <w:r>
        <w:t>The strongest message from advocates is that inclusion should lead somewhere. Being recorded in national data doesn't automatically produce safer services, fairer budgets or stronger legal protection.</w:t>
      </w:r>
      <w:r/>
    </w:p>
    <w:p>
      <w:r/>
      <w:r>
        <w:t>The next step will be turning the findings into action: analysing inequalities, consulting LGBTIQ+ communities about what the numbers mean and using the evidence in policy and spending decisions. The Bureau of Statistics has the formal role of producing the data, but government departments and civil society will determine how useful it becomes.</w:t>
      </w:r>
      <w:r/>
    </w:p>
    <w:p>
      <w:r/>
      <w:r>
        <w:t>For the people who finally feel represented, the census has already made a difference. But the real test will arrive later, when the figures are translated into clinics that understand their patients, services that don't exclude them and policies that recognise their lives. Being counted is a beginning, not a conclusion.</w:t>
      </w:r>
      <w:r/>
    </w:p>
    <w:p>
      <w:r/>
      <w:r>
        <w:t>Recognition in the census matters most when it leads to recognition in everyday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[6]</w:t>
        </w:r>
      </w:hyperlink>
      <w:r>
        <w:t xml:space="preserve">- Paragraph 4: </w:t>
      </w:r>
      <w:hyperlink r:id="rId11">
        <w:r>
          <w:rPr>
            <w:color w:val="0000EE"/>
            <w:u w:val="single"/>
          </w:rPr>
          <w:t>[3]</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3">
        <w:r>
          <w:rPr>
            <w:color w:val="0000EE"/>
            <w:u w:val="single"/>
          </w:rPr>
          <w:t>[6]</w:t>
        </w:r>
      </w:hyperlink>
      <w:r>
        <w:t xml:space="preserve">- Paragraph 10: </w:t>
      </w:r>
      <w:hyperlink r:id="rId12">
        <w:r>
          <w:rPr>
            <w:color w:val="0000EE"/>
            <w:u w:val="single"/>
          </w:rPr>
          <w:t>[4]</w:t>
        </w:r>
      </w:hyperlink>
      <w:r>
        <w:t xml:space="preserve">, </w:t>
      </w:r>
      <w:hyperlink r:id="rId15">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1">
        <w:r>
          <w:rPr>
            <w:color w:val="0000EE"/>
            <w:u w:val="single"/>
          </w:rPr>
          <w:t>[3]</w:t>
        </w:r>
      </w:hyperlink>
      <w:r>
        <w:t xml:space="preserve">, </w:t>
      </w:r>
      <w:hyperlink r:id="rId15">
        <w:r>
          <w:rPr>
            <w:color w:val="0000EE"/>
            <w:u w:val="single"/>
          </w:rPr>
          <w:t>[5]</w:t>
        </w:r>
      </w:hyperlink>
      <w:r>
        <w:t xml:space="preserve">- Paragraph 15: </w:t>
      </w:r>
      <w:hyperlink r:id="rId10">
        <w:r>
          <w:rPr>
            <w:color w:val="0000EE"/>
            <w:u w:val="single"/>
          </w:rPr>
          <w:t>[2]</w:t>
        </w:r>
      </w:hyperlink>
      <w:r>
        <w:t xml:space="preserve">, </w:t>
      </w:r>
      <w:hyperlink r:id="rId12">
        <w:r>
          <w:rPr>
            <w:color w:val="0000EE"/>
            <w:u w:val="single"/>
          </w:rPr>
          <w:t>[4]</w:t>
        </w:r>
      </w:hyperlink>
      <w:r>
        <w:t xml:space="preserve">- Paragraph 16: </w:t>
      </w:r>
      <w:hyperlink r:id="rId11">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https://publiceyenews.com/2026/09/17/we-felt-like-part-of-the-basotho-census-gives-lgbtiq-community-a-place-in-national-data/</w:t>
        </w:r>
      </w:hyperlink>
      <w:r>
        <w:t xml:space="preserve"> - Please view link - unable to able to access data</w:t>
      </w:r>
      <w:r/>
    </w:p>
    <w:p>
      <w:pPr>
        <w:pStyle w:val="ListNumber"/>
        <w:spacing w:line="240" w:lineRule="auto"/>
        <w:ind w:left="720"/>
      </w:pPr>
      <w:r/>
      <w:hyperlink r:id="rId10">
        <w:r>
          <w:rPr>
            <w:color w:val="0000EE"/>
            <w:u w:val="single"/>
          </w:rPr>
          <w:t>https://www.bos.gov.ls/census.htm</w:t>
        </w:r>
      </w:hyperlink>
      <w:r>
        <w:t xml:space="preserve"> - The Lesotho Bureau of Statistics provides detailed information about the 2026 Population and Housing Census, including its methodology, data collection process, and current status. The census aims to update demographic, social, economic, and housing information from the 2016 census, with a reference night on April 11, 2026. The Bureau is mandated to conduct such censuses and disseminate official statistics for national development planning, research, public information, and international cooperation.</w:t>
      </w:r>
      <w:r/>
    </w:p>
    <w:p>
      <w:pPr>
        <w:pStyle w:val="ListNumber"/>
        <w:spacing w:line="240" w:lineRule="auto"/>
        <w:ind w:left="720"/>
      </w:pPr>
      <w:r/>
      <w:hyperlink r:id="rId11">
        <w:r>
          <w:rPr>
            <w:color w:val="0000EE"/>
            <w:u w:val="single"/>
          </w:rPr>
          <w:t>https://www.gov.ls/development/lesothos-2026-population-housing-census-supported-by-unfpa/</w:t>
        </w:r>
      </w:hyperlink>
      <w:r>
        <w:t xml:space="preserve"> - The Government of Lesotho announced that the United Nations Population Fund (UNFPA) is supporting the 2026 Population and Housing Census. Scheduled for April 2026, the census aims to generate data essential for shaping the country's future development and policy decisions. The UNFPA is providing technical expertise, capacity building, communication, visibility, and support for resource mobilization to strengthen the entire census process.</w:t>
      </w:r>
      <w:r/>
    </w:p>
    <w:p>
      <w:pPr>
        <w:pStyle w:val="ListNumber"/>
        <w:spacing w:line="240" w:lineRule="auto"/>
        <w:ind w:left="720"/>
      </w:pPr>
      <w:r/>
      <w:hyperlink r:id="rId12">
        <w:r>
          <w:rPr>
            <w:color w:val="0000EE"/>
            <w:u w:val="single"/>
          </w:rPr>
          <w:t>https://www.gov.ls/government/lesotho-completed-2026-housing-and-population-census-enumeration-successfully/</w:t>
        </w:r>
      </w:hyperlink>
      <w:r>
        <w:t xml:space="preserve"> - The Government of Lesotho reported the successful completion of the 2026 Housing and Population Census enumeration. The Bureau of Statistics will begin data analysis, with official results to be announced and published after a comprehensive review. Over 8,000 temporary field staff were employed across the country for this nationwide counting process, which is crucial for updating data on population size, distribution, and living conditions to inform government decisions on healthcare, education, and infrastructure.</w:t>
      </w:r>
      <w:r/>
    </w:p>
    <w:p>
      <w:pPr>
        <w:pStyle w:val="ListNumber"/>
        <w:spacing w:line="240" w:lineRule="auto"/>
        <w:ind w:left="720"/>
      </w:pPr>
      <w:r/>
      <w:hyperlink r:id="rId15">
        <w:r>
          <w:rPr>
            <w:color w:val="0000EE"/>
            <w:u w:val="single"/>
          </w:rPr>
          <w:t>https://lesotho.misa.org/2026/07/27/false-lesothos-2026-census-results-have-not-yet-been-released/</w:t>
        </w:r>
      </w:hyperlink>
      <w:r>
        <w:t xml:space="preserve"> - MISA Lesotho debunked false claims circulating on social media about the 2026 census results. The Bureau of Statistics confirmed that no official report has been published, and the figures circulating online do not reflect verified data. The census is still undergoing verification and validation, with no official results released as of July 27, 2026.</w:t>
      </w:r>
      <w:r/>
    </w:p>
    <w:p>
      <w:pPr>
        <w:pStyle w:val="ListNumber"/>
        <w:spacing w:line="240" w:lineRule="auto"/>
        <w:ind w:left="720"/>
      </w:pPr>
      <w:r/>
      <w:hyperlink r:id="rId13">
        <w:r>
          <w:rPr>
            <w:color w:val="0000EE"/>
            <w:u w:val="single"/>
          </w:rPr>
          <w:t>https://lesotho.co.ls/2026/03/lesotho-bureau-of-statistics-calls-for-enumerators-for-2026-population-and-housing-census/</w:t>
        </w:r>
      </w:hyperlink>
      <w:r>
        <w:t xml:space="preserve"> - The Lesotho Bureau of Statistics announced a call for enumerators to support the 2026 Population and Housing Census. Scheduled for April 2026, the census is a critical initiative to provide updated demographic, social, and housing information essential for informed policy-making, planning, and development across Lesotho. The Bureau emphasizes the importance of recruiting qualified and committed enumerators to accurately gather household data.</w:t>
      </w:r>
      <w:r/>
    </w:p>
    <w:p>
      <w:pPr>
        <w:pStyle w:val="ListNumber"/>
        <w:spacing w:line="240" w:lineRule="auto"/>
        <w:ind w:left="720"/>
      </w:pPr>
      <w:r/>
      <w:hyperlink r:id="rId14">
        <w:r>
          <w:rPr>
            <w:color w:val="0000EE"/>
            <w:u w:val="single"/>
          </w:rPr>
          <w:t>https://www.statisticstimes.com/demographics/country/lesotho-population.php</w:t>
        </w:r>
      </w:hyperlink>
      <w:r>
        <w:t xml:space="preserve"> - Statistics Times provides demographic data for Lesotho, including population estimates, growth rates, and global rankings. As of August 13, 2026, the population is estimated at 2,392,444, with a global ranking of 147th. The data also includes historical population figures and growth rates, offering insights into Lesotho's demographic trends over time.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ubliceyenews.com/2026/09/17/we-felt-like-part-of-the-basotho-census-gives-lgbtiq-community-a-place-in-national-data/" TargetMode="External"/><Relationship Id="rId10" Type="http://schemas.openxmlformats.org/officeDocument/2006/relationships/hyperlink" Target="https://www.bos.gov.ls/census.htm" TargetMode="External"/><Relationship Id="rId11" Type="http://schemas.openxmlformats.org/officeDocument/2006/relationships/hyperlink" Target="https://www.gov.ls/development/lesothos-2026-population-housing-census-supported-by-unfpa/" TargetMode="External"/><Relationship Id="rId12" Type="http://schemas.openxmlformats.org/officeDocument/2006/relationships/hyperlink" Target="https://www.gov.ls/government/lesotho-completed-2026-housing-and-population-census-enumeration-successfully/" TargetMode="External"/><Relationship Id="rId13" Type="http://schemas.openxmlformats.org/officeDocument/2006/relationships/hyperlink" Target="https://lesotho.co.ls/2026/03/lesotho-bureau-of-statistics-calls-for-enumerators-for-2026-population-and-housing-census/" TargetMode="External"/><Relationship Id="rId14" Type="http://schemas.openxmlformats.org/officeDocument/2006/relationships/hyperlink" Target="https://www.statisticstimes.com/demographics/country/lesotho-population.php" TargetMode="External"/><Relationship Id="rId15" Type="http://schemas.openxmlformats.org/officeDocument/2006/relationships/hyperlink" Target="https://lesotho.misa.org/2026/07/27/false-lesothos-2026-census-results-have-not-yet-been-releas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