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Orlando Travel Guide for Sapphic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discovering an Orlando that stretches well beyond theme parks. For queer travellers, the city’s real draw is its determined LGBTQ+ community, independent gathering spots and vivid immigrant food scene. Alex La Bruyère shares how sapphic life in Orlando can be complicated, joyful and sustained by the people who make room for one another.</w:t>
      </w:r>
      <w:r/>
    </w:p>
    <w:p>
      <w:pPr>
        <w:pStyle w:val="Heading2"/>
      </w:pPr>
      <w:r>
        <w:t>Essential Takeaways</w:t>
      </w:r>
      <w:r/>
      <w:r/>
    </w:p>
    <w:p>
      <w:pPr>
        <w:pStyle w:val="ListBullet"/>
        <w:spacing w:line="240" w:lineRule="auto"/>
        <w:ind w:left="720"/>
      </w:pPr>
      <w:r/>
      <w:r>
        <w:rPr>
          <w:b/>
        </w:rPr>
        <w:t>Community comes first:</w:t>
      </w:r>
      <w:r>
        <w:t xml:space="preserve"> Local support networks are central to queer life in Orlando.</w:t>
      </w:r>
      <w:r/>
    </w:p>
    <w:p>
      <w:pPr>
        <w:pStyle w:val="ListBullet"/>
        <w:spacing w:line="240" w:lineRule="auto"/>
        <w:ind w:left="720"/>
      </w:pPr>
      <w:r/>
      <w:r>
        <w:rPr>
          <w:b/>
        </w:rPr>
        <w:t>Welcoming spaces matter:</w:t>
      </w:r>
      <w:r>
        <w:t xml:space="preserve"> BookBurn and other LGBTQ+ venues offer connection, coffee, culture and conversation.</w:t>
      </w:r>
      <w:r/>
    </w:p>
    <w:p>
      <w:pPr>
        <w:pStyle w:val="ListBullet"/>
        <w:spacing w:line="240" w:lineRule="auto"/>
        <w:ind w:left="720"/>
      </w:pPr>
      <w:r/>
      <w:r>
        <w:rPr>
          <w:b/>
        </w:rPr>
        <w:t>The city is diverse:</w:t>
      </w:r>
      <w:r>
        <w:t xml:space="preserve"> Cuban, Puerto Rican and Jamaican restaurants reflect Orlando’s immigrant communities.</w:t>
      </w:r>
      <w:r/>
    </w:p>
    <w:p>
      <w:pPr>
        <w:pStyle w:val="ListBullet"/>
        <w:spacing w:line="240" w:lineRule="auto"/>
        <w:ind w:left="720"/>
      </w:pPr>
      <w:r/>
      <w:r>
        <w:rPr>
          <w:b/>
        </w:rPr>
        <w:t>Disney still has a place:</w:t>
      </w:r>
      <w:r>
        <w:t xml:space="preserve"> Even dedicated queer travellers can happily make time for the Mouse.</w:t>
      </w:r>
      <w:r/>
    </w:p>
    <w:p>
      <w:pPr>
        <w:pStyle w:val="ListBullet"/>
        <w:spacing w:line="240" w:lineRule="auto"/>
        <w:ind w:left="720"/>
      </w:pPr>
      <w:r/>
      <w:r>
        <w:rPr>
          <w:b/>
        </w:rPr>
        <w:t>Look beyond the headlines:</w:t>
      </w:r>
      <w:r>
        <w:t xml:space="preserve"> Orlando’s LGBTQ+ organisations continue creating practical routes to support and belonging.</w:t>
      </w:r>
      <w:r/>
      <w:r/>
    </w:p>
    <w:p>
      <w:pPr>
        <w:pStyle w:val="Heading2"/>
      </w:pPr>
      <w:r>
        <w:t>Orlando's queer spirit is built on community</w:t>
      </w:r>
      <w:r/>
    </w:p>
    <w:p>
      <w:r/>
      <w:r>
        <w:t>The strongest impression from Alex La Bruyère's Orlando is not a landmark, but a feeling: people looking out for one another. After moving to the city during or after the Covid period, La Bruyère found that community wasn't a decorative extra. It was the thing that made daily life possible.</w:t>
      </w:r>
      <w:r/>
    </w:p>
    <w:p>
      <w:r/>
      <w:r>
        <w:t>That sense of solidarity matters in a place where LGBTQ+ people can feel politically exposed. Local organisations such as The Center Orlando provide resources, events and support, while the Pride Chamber connects LGBTQ+ people and allies across Central Florida's business community.</w:t>
      </w:r>
      <w:r/>
    </w:p>
    <w:p>
      <w:r/>
      <w:r>
        <w:t>For sapphic visitors, that can make a trip feel less like passing through and more like finding the city's quieter, warmer corners. Orlando's welcome isn't always loud, but it's often visible in who shares space, recommendations and a table.</w:t>
      </w:r>
      <w:r/>
    </w:p>
    <w:p>
      <w:pPr>
        <w:pStyle w:val="Heading2"/>
      </w:pPr>
      <w:r>
        <w:t>What is it like to be sapphic in Orlando?</w:t>
      </w:r>
      <w:r/>
    </w:p>
    <w:p>
      <w:r/>
      <w:r>
        <w:t>La Bruyère describes being butch as a source of both pride and friction. Some days are easier than others, and presentation can attract judgement from people who expect gender to fit neatly into one lane. The frustrating part, they note, is that supposedly progressive places aren't automatically free from that behaviour.</w:t>
      </w:r>
      <w:r/>
    </w:p>
    <w:p>
      <w:r/>
      <w:r>
        <w:t>Still, their outlook is notably practical rather than defeated. The advice is to seek out people and places that want you to flourish, rather than wasting energy trying to win over everyone. That's a useful travel lesson too, particularly for anyone visiting alone or looking for LGBTQ+ spaces where they can relax.</w:t>
      </w:r>
      <w:r/>
    </w:p>
    <w:p>
      <w:r/>
      <w:r>
        <w:t>Orlando's wider queer ecosystem includes community groups, social organisations and sporting networks. Outsports League, for example, reflects the role that recreation can play in helping LGBTQ+ people meet others without the pressure of a formal support setting.</w:t>
      </w:r>
      <w:r/>
    </w:p>
    <w:p>
      <w:pPr>
        <w:pStyle w:val="Heading2"/>
      </w:pPr>
      <w:r>
        <w:t>Beyond the parks, find Orlando's queer nooks</w:t>
      </w:r>
      <w:r/>
    </w:p>
    <w:p>
      <w:r/>
      <w:r>
        <w:t>Yes, La Bruyère is a self-described Disney adult, so the Mouse gets the official must-see recommendation. It would be odd to visit Orlando and pretend the theme parks aren't part of the city's identity. The useful twist is to balance the big-ticket spectacle with smaller places where local life feels more textured.</w:t>
      </w:r>
      <w:r/>
    </w:p>
    <w:p>
      <w:r/>
      <w:r>
        <w:t>BookBurn is a particularly appealing stop for readers. Its combination of books, coffee, wine and queer community gives visitors a softer landing after a busy day among crowds and queues. The space's appeal is easy to understand: a good bookshop can feel intimate, but a queer bookshop-cafe can feel like a reassuring exhale.</w:t>
      </w:r>
      <w:r/>
    </w:p>
    <w:p>
      <w:r/>
      <w:r>
        <w:t>Travellers wanting more structured information can also explore local LGBTQ+ listings and organisations, including guides highlighted by Anthem Orlando. Check opening times and events before setting out, since independent venues often have changing schedules.</w:t>
      </w:r>
      <w:r/>
    </w:p>
    <w:p>
      <w:pPr>
        <w:pStyle w:val="Heading2"/>
      </w:pPr>
      <w:r>
        <w:t>Eat your way through Orlando's immigrant communities</w:t>
      </w:r>
      <w:r/>
    </w:p>
    <w:p>
      <w:r/>
      <w:r>
        <w:t>La Bruyère's food advice is wonderfully direct: try Cuban, Puerto Rican and Jamaican restaurants. It's less a single signature dish than a reminder that Orlando's character is shaped by the people who have made their homes there.</w:t>
      </w:r>
      <w:r/>
    </w:p>
    <w:p>
      <w:r/>
      <w:r>
        <w:t>That makes the city's food scene worth approaching with curiosity. Go hungry, ask what the house does best and resist the temptation to treat one restaurant as representative of an entire tradition. A lively meal can tell you more about a neighbourhood than a polished visitor attraction ever will.</w:t>
      </w:r>
      <w:r/>
    </w:p>
    <w:p>
      <w:r/>
      <w:r>
        <w:t>For a specific recommendation, Susanna's Cafe in Kissimmee is praised for its empanadas. They're the sort of small, comforting discovery that can become the highlight of a day, especially when the pastry is warm and the filling is generous.</w:t>
      </w:r>
      <w:r/>
    </w:p>
    <w:p>
      <w:pPr>
        <w:pStyle w:val="Heading2"/>
      </w:pPr>
      <w:r>
        <w:t>A hopeful city with room for more</w:t>
      </w:r>
      <w:r/>
    </w:p>
    <w:p>
      <w:r/>
      <w:r>
        <w:t>The tension in La Bruyère's account is what makes it feel honest. Orlando isn't presented as a perfect queer sanctuary, but neither is it reduced to political conflict. There are difficult days, yet there are also friendships, chosen family, creative spaces, restaurants and ordinary moments of recognition.</w:t>
      </w:r>
      <w:r/>
    </w:p>
    <w:p>
      <w:r/>
      <w:r>
        <w:t>That persistence is reflected in the city's broader network of LGBTQ+ organisations. The Center Orlando, Pride Chamber and other local groups show how support can take many forms, from direct services to advocacy, professional connections and community events.</w:t>
      </w:r>
      <w:r/>
    </w:p>
    <w:p>
      <w:r/>
      <w:r>
        <w:t>For visitors, the best approach is simple: plan the famous attractions, then leave room for the places recommended by people who live there. The unexpected cafe, bookshop or restaurant may be where Orlando stays with you longest.</w:t>
      </w:r>
      <w:r/>
    </w:p>
    <w:p>
      <w:r/>
      <w:r>
        <w:t>It's a city best understood through its people, one welcoming stop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3">
        <w:r>
          <w:rPr>
            <w:color w:val="0000EE"/>
            <w:u w:val="single"/>
          </w:rPr>
          <w:t>[7]</w:t>
        </w:r>
      </w:hyperlink>
      <w:r>
        <w:t xml:space="preserve">- Paragraph 4: </w:t>
      </w:r>
      <w:hyperlink r:id="rId15">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[7]</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[6]</w:t>
        </w:r>
      </w:hyperlink>
      <w:r>
        <w:t xml:space="preserve">- Paragraph 7: </w:t>
      </w:r>
      <w:hyperlink r:id="rId15">
        <w:r>
          <w:rPr>
            <w:color w:val="0000EE"/>
            <w:u w:val="single"/>
          </w:rPr>
          <w:t>[3]</w:t>
        </w:r>
      </w:hyperlink>
      <w:r>
        <w:t xml:space="preserve">, </w:t>
      </w:r>
      <w:hyperlink r:id="rId13">
        <w:r>
          <w:rPr>
            <w:color w:val="0000EE"/>
            <w:u w:val="single"/>
          </w:rPr>
          <w:t>[7]</w:t>
        </w:r>
      </w:hyperlink>
      <w:r>
        <w:t xml:space="preserve">- Paragraph 8: </w:t>
      </w:r>
      <w:hyperlink r:id="rId13">
        <w:r>
          <w:rPr>
            <w:color w:val="0000EE"/>
            <w:u w:val="single"/>
          </w:rPr>
          <w:t>[7]</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[4]</w:t>
        </w:r>
      </w:hyperlink>
      <w:r>
        <w:t xml:space="preserve">, </w:t>
      </w:r>
      <w:hyperlink r:id="rId13">
        <w:r>
          <w:rPr>
            <w:color w:val="0000EE"/>
            <w:u w:val="single"/>
          </w:rPr>
          <w:t>[7]</w:t>
        </w:r>
      </w:hyperlink>
      <w:r>
        <w:t xml:space="preserve">- Paragraph 11: </w:t>
      </w:r>
      <w:hyperlink r:id="rId15">
        <w:r>
          <w:rPr>
            <w:color w:val="0000EE"/>
            <w:u w:val="single"/>
          </w:rPr>
          <w:t>[3]</w:t>
        </w:r>
      </w:hyperlink>
      <w:r>
        <w:t xml:space="preserve">, </w:t>
      </w:r>
      <w:hyperlink r:id="rId14">
        <w:r>
          <w:rPr>
            <w:color w:val="0000EE"/>
            <w:u w:val="single"/>
          </w:rPr>
          <w:t>[5]</w:t>
        </w:r>
      </w:hyperlink>
      <w:r>
        <w:t xml:space="preserve">- Paragraph 12: </w:t>
      </w:r>
      <w:hyperlink r:id="rId11">
        <w:r>
          <w:rPr>
            <w:color w:val="0000EE"/>
            <w:u w:val="single"/>
          </w:rPr>
          <w:t>[4]</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https://iheartsapphfic.com/2026/09/29/sapphics-around-the-globe-alex-la-bruyere-chats-about-orlando-florida/</w:t>
        </w:r>
      </w:hyperlink>
      <w:r>
        <w:t xml:space="preserve"> - Please view link - unable to able to access data</w:t>
      </w:r>
      <w:r/>
    </w:p>
    <w:p>
      <w:pPr>
        <w:pStyle w:val="ListNumber"/>
        <w:spacing w:line="240" w:lineRule="auto"/>
        <w:ind w:left="720"/>
      </w:pPr>
      <w:r/>
      <w:hyperlink r:id="rId10">
        <w:r>
          <w:rPr>
            <w:color w:val="0000EE"/>
            <w:u w:val="single"/>
          </w:rPr>
          <w:t>https://gopflag.org/</w:t>
        </w:r>
      </w:hyperlink>
      <w:r>
        <w:t xml:space="preserve"> - PFLAG Greater Orlando is an organisation dedicated to supporting LGBTQ+ individuals, their families, and allies. They aim to create a caring, just, and affirming world for LGBTQ+ people through advocacy, education, and support. The organisation hosts regular meetings and events, including participation in local Pride celebrations, to foster community engagement and provide resources for those seeking support and information related to LGBTQ+ issues.</w:t>
      </w:r>
      <w:r/>
    </w:p>
    <w:p>
      <w:pPr>
        <w:pStyle w:val="ListNumber"/>
        <w:spacing w:line="240" w:lineRule="auto"/>
        <w:ind w:left="720"/>
      </w:pPr>
      <w:r/>
      <w:hyperlink r:id="rId15">
        <w:r>
          <w:rPr>
            <w:color w:val="0000EE"/>
            <w:u w:val="single"/>
          </w:rPr>
          <w:t>https://bookburnofficial.com/about/</w:t>
        </w:r>
      </w:hyperlink>
      <w:r>
        <w:t xml:space="preserve"> - BookBurn Café and Social is a radical café, store, and bar/lounge located in Orlando's Milk District. The establishment focuses on providing a sanctuary for marginalized voices by offering banned books, LGBTQ+/BIPOC publications, queer stories, and revolutionary art. Their mission is to create a space where silenced communities can find refuge and celebrate their identities, serving ethically sourced coffee and hosting live readings and performances.</w:t>
      </w:r>
      <w:r/>
    </w:p>
    <w:p>
      <w:pPr>
        <w:pStyle w:val="ListNumber"/>
        <w:spacing w:line="240" w:lineRule="auto"/>
        <w:ind w:left="720"/>
      </w:pPr>
      <w:r/>
      <w:hyperlink r:id="rId11">
        <w:r>
          <w:rPr>
            <w:color w:val="0000EE"/>
            <w:u w:val="single"/>
          </w:rPr>
          <w:t>https://thecenterorlando.org/</w:t>
        </w:r>
      </w:hyperlink>
      <w:r>
        <w:t xml:space="preserve"> - The Center Orlando, officially known as LGBT+ Center Orlando, is one of the oldest and most comprehensive LGBTQ+ community centres in Florida. Founded in 1978, it offers a wide range of services, including health services, mental health counselling, transgender support, legal and immigration assistance, senior programming, harm reduction, and community connection. The centre aims to promote and empower the LGBTQ+ community and its allies through advocacy, education, information, and support.</w:t>
      </w:r>
      <w:r/>
    </w:p>
    <w:p>
      <w:pPr>
        <w:pStyle w:val="ListNumber"/>
        <w:spacing w:line="240" w:lineRule="auto"/>
        <w:ind w:left="720"/>
      </w:pPr>
      <w:r/>
      <w:hyperlink r:id="rId14">
        <w:r>
          <w:rPr>
            <w:color w:val="0000EE"/>
            <w:u w:val="single"/>
          </w:rPr>
          <w:t>https://www.outsportsleague.com/</w:t>
        </w:r>
      </w:hyperlink>
      <w:r>
        <w:t xml:space="preserve"> - OUT Sports League is a recreational sports league in Orlando serving the LGBTQ+ community. Established in the years following the Pulse tragedy, the league provides a safe, social, and inclusive environment for members to engage in sports and connect with others. They offer various sports, including kickball, dodgeball, and sand volleyball, with divisions catering to both social and competitive players.</w:t>
      </w:r>
      <w:r/>
    </w:p>
    <w:p>
      <w:pPr>
        <w:pStyle w:val="ListNumber"/>
        <w:spacing w:line="240" w:lineRule="auto"/>
        <w:ind w:left="720"/>
      </w:pPr>
      <w:r/>
      <w:hyperlink r:id="rId12">
        <w:r>
          <w:rPr>
            <w:color w:val="0000EE"/>
            <w:u w:val="single"/>
          </w:rPr>
          <w:t>https://thepridechamber.org/</w:t>
        </w:r>
      </w:hyperlink>
      <w:r>
        <w:t xml:space="preserve"> - The Pride Chamber is the LGBTQ+ and ally Chamber of Commerce dedicated to the business equality movement in the Greater Orlando area and beyond. Their strategic focus is to serve as a resource to small businesses and large corporations, bridging the gap between them. The chamber welcomes individuals to get engaged in their mission to strengthen equality in Greater Orlando's business community through various initiatives and events.</w:t>
      </w:r>
      <w:r/>
    </w:p>
    <w:p>
      <w:pPr>
        <w:pStyle w:val="ListNumber"/>
        <w:spacing w:line="240" w:lineRule="auto"/>
        <w:ind w:left="720"/>
      </w:pPr>
      <w:r/>
      <w:hyperlink r:id="rId13">
        <w:r>
          <w:rPr>
            <w:color w:val="0000EE"/>
            <w:u w:val="single"/>
          </w:rPr>
          <w:t>https://anthemorlando.com/lgbtq-community-organizations-orlando/</w:t>
        </w:r>
      </w:hyperlink>
      <w:r>
        <w:t xml:space="preserve"> - Anthem Orlando provides a guide to LGBTQ+ community organisations and support services in Orlando. The guide introduces various organisations working to advance equality, provide services, build community, and celebrate LGBTQ+ identities. It highlights resources such as The Center Orlando, which offers health services, social events, support groups, youth programs, and advocacy opportunities, serving as a gathering space, resource centre, and hub for programming, education, and community building.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heartsapphfic.com/2026/09/29/sapphics-around-the-globe-alex-la-bruyere-chats-about-orlando-florida/" TargetMode="External"/><Relationship Id="rId10" Type="http://schemas.openxmlformats.org/officeDocument/2006/relationships/hyperlink" Target="https://gopflag.org/" TargetMode="External"/><Relationship Id="rId11" Type="http://schemas.openxmlformats.org/officeDocument/2006/relationships/hyperlink" Target="https://thecenterorlando.org/" TargetMode="External"/><Relationship Id="rId12" Type="http://schemas.openxmlformats.org/officeDocument/2006/relationships/hyperlink" Target="https://thepridechamber.org/" TargetMode="External"/><Relationship Id="rId13" Type="http://schemas.openxmlformats.org/officeDocument/2006/relationships/hyperlink" Target="https://anthemorlando.com/lgbtq-community-organizations-orlando/" TargetMode="External"/><Relationship Id="rId14" Type="http://schemas.openxmlformats.org/officeDocument/2006/relationships/hyperlink" Target="https://www.outsportsleague.com/" TargetMode="External"/><Relationship Id="rId15" Type="http://schemas.openxmlformats.org/officeDocument/2006/relationships/hyperlink" Target="https://bookburnofficial.com/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