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Emerald City Kings Ball Returns With More Drag King Brilliance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Seattle's Emerald City Kings Ball is returning from 17 to 19 September 2026, bringing drag kings, drag things and gender-defying performers together for a lively celebration of talent, identity and community. With a bigger venue and a growing cast, the event is shaping up to be a standout drag king convention in the Pacific Northwest.</w:t>
      </w:r>
      <w:r/>
    </w:p>
    <w:p>
      <w:pPr>
        <w:pStyle w:val="Heading2"/>
      </w:pPr>
      <w:r>
        <w:t>Essential Takeaways</w:t>
      </w:r>
      <w:r/>
      <w:r/>
    </w:p>
    <w:p>
      <w:pPr>
        <w:pStyle w:val="ListBullet"/>
        <w:spacing w:line="240" w:lineRule="auto"/>
        <w:ind w:left="720"/>
      </w:pPr>
      <w:r/>
      <w:r>
        <w:rPr>
          <w:b/>
        </w:rPr>
        <w:t>A three-day celebration:</w:t>
      </w:r>
      <w:r>
        <w:t xml:space="preserve"> The 2026 ball will run from 17 to 19 September at Seattle Central College.</w:t>
      </w:r>
      <w:r/>
    </w:p>
    <w:p>
      <w:pPr>
        <w:pStyle w:val="ListBullet"/>
        <w:spacing w:line="240" w:lineRule="auto"/>
        <w:ind w:left="720"/>
      </w:pPr>
      <w:r/>
      <w:r>
        <w:rPr>
          <w:b/>
        </w:rPr>
        <w:t>The crown is still the prize:</w:t>
      </w:r>
      <w:r>
        <w:t xml:space="preserve"> Performers will compete for the title of High King Supreme.</w:t>
      </w:r>
      <w:r/>
    </w:p>
    <w:p>
      <w:pPr>
        <w:pStyle w:val="ListBullet"/>
        <w:spacing w:line="240" w:lineRule="auto"/>
        <w:ind w:left="720"/>
      </w:pPr>
      <w:r/>
      <w:r>
        <w:rPr>
          <w:b/>
        </w:rPr>
        <w:t>Expect range:</w:t>
      </w:r>
      <w:r>
        <w:t xml:space="preserve"> Comedy, clowning, emotional performance and high-glamour artistry all have a place.</w:t>
      </w:r>
      <w:r/>
    </w:p>
    <w:p>
      <w:pPr>
        <w:pStyle w:val="ListBullet"/>
        <w:spacing w:line="240" w:lineRule="auto"/>
        <w:ind w:left="720"/>
      </w:pPr>
      <w:r/>
      <w:r>
        <w:rPr>
          <w:b/>
        </w:rPr>
        <w:t>The community is growing:</w:t>
      </w:r>
      <w:r>
        <w:t xml:space="preserve"> Former reality-show contestants and performers from across the continent are expected to take part.</w:t>
      </w:r>
      <w:r/>
    </w:p>
    <w:p>
      <w:pPr>
        <w:pStyle w:val="ListBullet"/>
        <w:spacing w:line="240" w:lineRule="auto"/>
        <w:ind w:left="720"/>
      </w:pPr>
      <w:r/>
      <w:r>
        <w:rPr>
          <w:b/>
        </w:rPr>
        <w:t>Support matters:</w:t>
      </w:r>
      <w:r>
        <w:t xml:space="preserve"> The non-profit event welcomes financial help, donated goods, travel support and sponsorships.</w:t>
      </w:r>
      <w:r/>
      <w:r/>
    </w:p>
    <w:p>
      <w:pPr>
        <w:pStyle w:val="Heading2"/>
      </w:pPr>
      <w:r>
        <w:t>Seattle's drag kings are taking centre stage</w:t>
      </w:r>
      <w:r/>
    </w:p>
    <w:p>
      <w:r/>
      <w:r>
        <w:t>Drag kings have never been a one-note art form, and the Emerald City Kings Ball is built to prove it. The event brings together performers with sharply tailored characters, comic timing, theatrical swagger and plenty of attitude, all under one roof.</w:t>
      </w:r>
      <w:r/>
    </w:p>
    <w:p>
      <w:r/>
      <w:r>
        <w:t>The atmosphere is part competition, part reunion and part creative laboratory. According to the Emerald City Kings Ball's official site, the event is designed around celebrating drag kings, drag things and artists who sit beyond neat categories, rather than squeezing them into a single definition.</w:t>
      </w:r>
      <w:r/>
    </w:p>
    <w:p>
      <w:r/>
      <w:r>
        <w:t>That breadth is the point. One performer might arrive with a polished lounge-singer persona, while another brings clown energy, camp or something far more intimate. Your expectations may enter in a bow tie and leave wearing glitter.</w:t>
      </w:r>
      <w:r/>
    </w:p>
    <w:p>
      <w:pPr>
        <w:pStyle w:val="Heading2"/>
      </w:pPr>
      <w:r>
        <w:t>From a local idea to a wider drag gathering</w:t>
      </w:r>
      <w:r/>
    </w:p>
    <w:p>
      <w:r/>
      <w:r>
        <w:t>The ball began as a 2021 idea from performers Sherwood Ryder and Faberg'ee Greg, taking inspiration from the players-ball tradition. Its first full event followed in 2022, and the response encouraged the organisers to build something larger.</w:t>
      </w:r>
      <w:r/>
    </w:p>
    <w:p>
      <w:r/>
      <w:r>
        <w:t>Since then, the convention has steadily gained attention and performers. The 2025 event featured King Molasses, winner of the first season of Revry's King of Drag, while this year's programme is expected to include several former contestants from the series.</w:t>
      </w:r>
      <w:r/>
    </w:p>
    <w:p>
      <w:r/>
      <w:r>
        <w:t>The organisers have also expanded their production team, adding Bruno Baewatch, Lou Lou and Chance Hazard. That behind-the-scenes growth matters because a multi-day drag event needs more than stage lights and a good walk. It needs transport, hospitality, technical support and a great deal of unseen graft.</w:t>
      </w:r>
      <w:r/>
    </w:p>
    <w:p>
      <w:pPr>
        <w:pStyle w:val="Heading2"/>
      </w:pPr>
      <w:r>
        <w:t>Why drag king shows feel so different</w:t>
      </w:r>
      <w:r/>
    </w:p>
    <w:p>
      <w:r/>
      <w:r>
        <w:t>It's tempting to describe drag kings as simply the counterpart to drag queens, but that comparison quickly runs out of road. The performers featured by Emerald City Kings Ball represent a much wider range of gender expression, performance styles and personal experience.</w:t>
      </w:r>
      <w:r/>
    </w:p>
    <w:p>
      <w:r/>
      <w:r>
        <w:t>That variety is also visible in Seattle's wider drag calendar. Kremwerk's Kings events throughout 2026 include shows in February, March and June, suggesting a scene that's active beyond one annual convention.</w:t>
      </w:r>
      <w:r/>
    </w:p>
    <w:p>
      <w:r/>
      <w:r>
        <w:t>For many audience members, the experience is personal as well as entertaining. Drag king stages can offer meaningful representation to transmasculine, non-binary and gender-nonconforming people who don't always see themselves reflected in mainstream drag line-ups. Sometimes seeing one person confidently inhabit a possibility is enough to make a room feel bigger.</w:t>
      </w:r>
      <w:r/>
    </w:p>
    <w:p>
      <w:pPr>
        <w:pStyle w:val="Heading2"/>
      </w:pPr>
      <w:r>
        <w:t>A new venue gives the ball room to grow</w:t>
      </w:r>
      <w:r/>
    </w:p>
    <w:p>
      <w:r/>
      <w:r>
        <w:t>The 2026 event will take place at Seattle Central College on Capitol Hill, after the organisers lost access to their previous venue. Finding a replacement at short notice could easily have derailed the convention, but the new location gives the ball a fresh setting for its next chapter.</w:t>
      </w:r>
      <w:r/>
    </w:p>
    <w:p>
      <w:r/>
      <w:r>
        <w:t>A larger or more suitable venue isn't just an administrative detail. It can affect everything from audience comfort and accessibility to the number of performers who can be booked. For a gathering that aims to connect artists from across the continent, space is part of the welcome.</w:t>
      </w:r>
      <w:r/>
    </w:p>
    <w:p>
      <w:r/>
      <w:r>
        <w:t>Organisers are also seeking support in practical forms. Sponsorship could mean money, performer goody bags, afterparty assistance or even donated airline points for headline guests. In other words, there are plenty of ways to help that don't involve writing the biggest cheque in the room.</w:t>
      </w:r>
      <w:r/>
    </w:p>
    <w:p>
      <w:pPr>
        <w:pStyle w:val="Heading2"/>
      </w:pPr>
      <w:r>
        <w:t>What attendees can expect in September</w:t>
      </w:r>
      <w:r/>
    </w:p>
    <w:p>
      <w:r/>
      <w:r>
        <w:t>The High King Supreme competition remains the event's glittering centrepiece, but the convention's appeal goes beyond picking a winner. It's a chance for performers who may know each other mainly through social media to meet, collaborate and celebrate in person.</w:t>
      </w:r>
      <w:r/>
    </w:p>
    <w:p>
      <w:r/>
      <w:r>
        <w:t>Tickets are available through the Emerald City Kings Ball's official ticket page, while updates and links are shared through the event's online channels. Anyone attending for the first time should keep an open mind and expect the programme to move between hilarious, glamorous, provocative and unexpectedly moving.</w:t>
      </w:r>
      <w:r/>
    </w:p>
    <w:p>
      <w:r/>
      <w:r>
        <w:t>The best advice may be the simplest: turn up ready to be surprised. A drag king show can be loud and ridiculous one minute, then startlingly tender the next.</w:t>
      </w:r>
      <w:r/>
    </w:p>
    <w:p>
      <w:r/>
      <w:r>
        <w:t>It's a bold, welcoming celebration of drag in all its beautifully unruly forms.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Paragraph 3: </w:t>
      </w:r>
      <w:hyperlink r:id="rId9">
        <w:r>
          <w:rPr>
            <w:color w:val="0000EE"/>
            <w:u w:val="single"/>
          </w:rPr>
          <w:t>[4]</w:t>
        </w:r>
      </w:hyperlink>
      <w:r>
        <w:t xml:space="preserve">, </w:t>
      </w:r>
      <w:hyperlink r:id="rId12">
        <w:r>
          <w:rPr>
            <w:color w:val="0000EE"/>
            <w:u w:val="single"/>
          </w:rPr>
          <w:t>[5]</w:t>
        </w:r>
      </w:hyperlink>
      <w:r>
        <w:t xml:space="preserve">- Paragraph 4: </w:t>
      </w:r>
      <w:hyperlink r:id="rId9">
        <w:r>
          <w:rPr>
            <w:color w:val="0000EE"/>
            <w:u w:val="single"/>
          </w:rPr>
          <w:t>[4]</w:t>
        </w:r>
      </w:hyperlink>
      <w:r>
        <w:t xml:space="preserve">, </w:t>
      </w:r>
      <w:hyperlink r:id="rId13">
        <w:r>
          <w:rPr>
            <w:color w:val="0000EE"/>
            <w:u w:val="single"/>
          </w:rPr>
          <w:t>[6]</w:t>
        </w:r>
      </w:hyperlink>
      <w:r>
        <w:t xml:space="preserve">- Paragraph 5: </w:t>
      </w:r>
      <w:hyperlink r:id="rId9">
        <w:r>
          <w:rPr>
            <w:color w:val="0000EE"/>
            <w:u w:val="single"/>
          </w:rPr>
          <w:t>[4]</w:t>
        </w:r>
      </w:hyperlink>
      <w:r>
        <w:t xml:space="preserve">, </w:t>
      </w:r>
      <w:hyperlink r:id="rId14">
        <w:r>
          <w:rPr>
            <w:color w:val="0000EE"/>
            <w:u w:val="single"/>
          </w:rPr>
          <w:t>[7]</w:t>
        </w:r>
      </w:hyperlink>
      <w:r>
        <w:t xml:space="preserve">- Paragraph 6: </w:t>
      </w:r>
      <w:hyperlink r:id="rId10">
        <w:r>
          <w:rPr>
            <w:color w:val="0000EE"/>
            <w:u w:val="single"/>
          </w:rPr>
          <w:t>[2]</w:t>
        </w:r>
      </w:hyperlink>
      <w:r>
        <w:t xml:space="preserve">, </w:t>
      </w:r>
      <w:hyperlink r:id="rId11">
        <w:r>
          <w:rPr>
            <w:color w:val="0000EE"/>
            <w:u w:val="single"/>
          </w:rPr>
          <w:t>[3]</w:t>
        </w:r>
      </w:hyperlink>
      <w:r>
        <w:t xml:space="preserve">- Paragraph 7: </w:t>
      </w:r>
      <w:hyperlink r:id="rId9">
        <w:r>
          <w:rPr>
            <w:color w:val="0000EE"/>
            <w:u w:val="single"/>
          </w:rPr>
          <w:t>[4]</w:t>
        </w:r>
      </w:hyperlink>
      <w:r>
        <w:t xml:space="preserve">, </w:t>
      </w:r>
      <w:hyperlink r:id="rId10">
        <w:r>
          <w:rPr>
            <w:color w:val="0000EE"/>
            <w:u w:val="single"/>
          </w:rPr>
          <w:t>[2]</w:t>
        </w:r>
      </w:hyperlink>
      <w:r>
        <w:t xml:space="preserve">- Paragraph 8: </w:t>
      </w:r>
      <w:hyperlink r:id="rId9">
        <w:r>
          <w:rPr>
            <w:color w:val="0000EE"/>
            <w:u w:val="single"/>
          </w:rPr>
          <w:t>[4]</w:t>
        </w:r>
      </w:hyperlink>
      <w:r>
        <w:t xml:space="preserve">, </w:t>
      </w:r>
      <w:hyperlink r:id="rId12">
        <w:r>
          <w:rPr>
            <w:color w:val="0000EE"/>
            <w:u w:val="single"/>
          </w:rPr>
          <w:t>[5]</w:t>
        </w:r>
      </w:hyperlink>
      <w:r>
        <w:t xml:space="preserve">- Paragraph 9: </w:t>
      </w:r>
      <w:hyperlink r:id="rId9">
        <w:r>
          <w:rPr>
            <w:color w:val="0000EE"/>
            <w:u w:val="single"/>
          </w:rPr>
          <w:t>[4]</w:t>
        </w:r>
      </w:hyperlink>
      <w:r>
        <w:t xml:space="preserve">, </w:t>
      </w:r>
      <w:hyperlink r:id="rId13">
        <w:r>
          <w:rPr>
            <w:color w:val="0000EE"/>
            <w:u w:val="single"/>
          </w:rPr>
          <w:t>[6]</w:t>
        </w:r>
      </w:hyperlink>
      <w:r>
        <w:t xml:space="preserve">- Paragraph 10: </w:t>
      </w:r>
      <w:hyperlink r:id="rId9">
        <w:r>
          <w:rPr>
            <w:color w:val="0000EE"/>
            <w:u w:val="single"/>
          </w:rPr>
          <w:t>[4]</w:t>
        </w:r>
      </w:hyperlink>
      <w:r>
        <w:t xml:space="preserve">, </w:t>
      </w:r>
      <w:hyperlink r:id="rId10">
        <w:r>
          <w:rPr>
            <w:color w:val="0000EE"/>
            <w:u w:val="single"/>
          </w:rPr>
          <w:t>[2]</w:t>
        </w:r>
      </w:hyperlink>
      <w:r>
        <w:t xml:space="preserve">- Paragraph 11: </w:t>
      </w:r>
      <w:hyperlink r:id="rId9">
        <w:r>
          <w:rPr>
            <w:color w:val="0000EE"/>
            <w:u w:val="single"/>
          </w:rPr>
          <w:t>[4]</w:t>
        </w:r>
      </w:hyperlink>
      <w:r>
        <w:t xml:space="preserve">, </w:t>
      </w:r>
      <w:hyperlink r:id="rId11">
        <w:r>
          <w:rPr>
            <w:color w:val="0000EE"/>
            <w:u w:val="single"/>
          </w:rPr>
          <w:t>[3]</w:t>
        </w:r>
      </w:hyperlink>
      <w:r>
        <w:t xml:space="preserve">- Paragraph 12: </w:t>
      </w:r>
      <w:hyperlink r:id="rId10">
        <w:r>
          <w:rPr>
            <w:color w:val="0000EE"/>
            <w:u w:val="single"/>
          </w:rPr>
          <w:t>[2]</w:t>
        </w:r>
      </w:hyperlink>
      <w:r>
        <w:t xml:space="preserve">, </w:t>
      </w:r>
      <w:hyperlink r:id="rId11">
        <w:r>
          <w:rPr>
            <w:color w:val="0000EE"/>
            <w:u w:val="single"/>
          </w:rPr>
          <w:t>[3]</w:t>
        </w:r>
      </w:hyperlink>
      <w:r>
        <w:t xml:space="preserve">- Paragraph 13: </w:t>
      </w:r>
      <w:hyperlink r:id="rId9">
        <w:r>
          <w:rPr>
            <w:color w:val="0000EE"/>
            <w:u w:val="single"/>
          </w:rPr>
          <w:t>[4]</w:t>
        </w:r>
      </w:hyperlink>
      <w:r>
        <w:t xml:space="preserve">, </w:t>
      </w:r>
      <w:hyperlink r:id="rId12">
        <w:r>
          <w:rPr>
            <w:color w:val="0000EE"/>
            <w:u w:val="single"/>
          </w:rPr>
          <w:t>[5]</w:t>
        </w:r>
      </w:hyperlink>
      <w:r>
        <w:t xml:space="preserve">- Paragraph 14: </w:t>
      </w:r>
      <w:hyperlink r:id="rId9">
        <w:r>
          <w:rPr>
            <w:color w:val="0000EE"/>
            <w:u w:val="single"/>
          </w:rPr>
          <w:t>[4]</w:t>
        </w:r>
      </w:hyperlink>
      <w:r>
        <w:t xml:space="preserve">, </w:t>
      </w:r>
      <w:hyperlink r:id="rId13">
        <w:r>
          <w:rPr>
            <w:color w:val="0000EE"/>
            <w:u w:val="single"/>
          </w:rPr>
          <w:t>[6]</w:t>
        </w:r>
      </w:hyperlink>
      <w:r>
        <w:t xml:space="preserve">- Paragraph 15: </w:t>
      </w:r>
      <w:hyperlink r:id="rId10">
        <w:r>
          <w:rPr>
            <w:color w:val="0000EE"/>
            <w:u w:val="single"/>
          </w:rPr>
          <w:t>[2]</w:t>
        </w:r>
      </w:hyperlink>
      <w:r>
        <w:t xml:space="preserve">, </w:t>
      </w:r>
      <w:hyperlink r:id="rId11">
        <w:r>
          <w:rPr>
            <w:color w:val="0000EE"/>
            <w:u w:val="single"/>
          </w:rPr>
          <w:t>[3]</w:t>
        </w:r>
      </w:hyperlink>
      <w:r>
        <w:t xml:space="preserve">- Paragraph 16: </w:t>
      </w:r>
      <w:hyperlink r:id="rId9">
        <w:r>
          <w:rPr>
            <w:color w:val="0000EE"/>
            <w:u w:val="single"/>
          </w:rPr>
          <w:t>[4]</w:t>
        </w:r>
      </w:hyperlink>
      <w:r>
        <w:t xml:space="preserve">, </w:t>
      </w:r>
      <w:hyperlink r:id="rId10">
        <w:r>
          <w:rPr>
            <w:color w:val="0000EE"/>
            <w:u w:val="single"/>
          </w:rPr>
          <w:t>[2]</w:t>
        </w:r>
      </w:hyperlink>
      <w:r>
        <w:t xml:space="preserve">- Paragraph 17: </w:t>
      </w:r>
      <w:hyperlink r:id="rId10">
        <w:r>
          <w:rPr>
            <w:color w:val="0000EE"/>
            <w:u w:val="single"/>
          </w:rPr>
          <w:t>[2]</w:t>
        </w:r>
      </w:hyperlink>
      <w:r>
        <w:t xml:space="preserve">, </w:t>
      </w:r>
      <w:hyperlink r:id="rId11">
        <w:r>
          <w:rPr>
            <w:color w:val="0000EE"/>
            <w:u w:val="single"/>
          </w:rPr>
          <w:t>[3]</w:t>
        </w:r>
      </w:hyperlink>
      <w:r>
        <w:t xml:space="preserve">- Paragraph 18: </w:t>
      </w:r>
      <w:hyperlink r:id="rId9">
        <w:r>
          <w:rPr>
            <w:color w:val="0000EE"/>
            <w:u w:val="single"/>
          </w:rPr>
          <w:t>[4]</w:t>
        </w:r>
      </w:hyperlink>
      <w:r>
        <w:t xml:space="preserve">, </w:t>
      </w:r>
      <w:hyperlink r:id="rId14">
        <w:r>
          <w:rPr>
            <w:color w:val="0000EE"/>
            <w:u w:val="single"/>
          </w:rPr>
          <w:t>[7]</w:t>
        </w:r>
      </w:hyperlink>
      <w:r>
        <w:t xml:space="preserve">- Paragraph 19: </w:t>
      </w:r>
      <w:hyperlink r:id="rId10">
        <w:r>
          <w:rPr>
            <w:color w:val="0000EE"/>
            <w:u w:val="single"/>
          </w:rPr>
          <w:t>[2]</w:t>
        </w:r>
      </w:hyperlink>
      <w:r>
        <w:t xml:space="preserve">, </w:t>
      </w:r>
      <w:hyperlink r:id="rId11">
        <w:r>
          <w:rPr>
            <w:color w:val="0000EE"/>
            <w:u w:val="single"/>
          </w:rPr>
          <w:t>[3]</w:t>
        </w:r>
      </w:hyperlink>
      <w:r>
        <w:t xml:space="preserve">- Paragraph 20: </w:t>
      </w:r>
      <w:hyperlink r:id="rId9">
        <w:r>
          <w:rPr>
            <w:color w:val="0000EE"/>
            <w:u w:val="single"/>
          </w:rPr>
          <w:t>[4]</w:t>
        </w:r>
      </w:hyperlink>
      <w:r>
        <w:t xml:space="preserve">, </w:t>
      </w:r>
      <w:hyperlink r:id="rId10">
        <w:r>
          <w:rPr>
            <w:color w:val="0000EE"/>
            <w:u w:val="single"/>
          </w:rPr>
          <w:t>[2]</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https://www.sgn.org/story/170144/</w:t>
        </w:r>
      </w:hyperlink>
      <w:r>
        <w:t xml:space="preserve"> - Please view link - unable to able to access data</w:t>
      </w:r>
      <w:r/>
    </w:p>
    <w:p>
      <w:pPr>
        <w:pStyle w:val="ListNumber"/>
        <w:spacing w:line="240" w:lineRule="auto"/>
        <w:ind w:left="720"/>
      </w:pPr>
      <w:r/>
      <w:hyperlink r:id="rId10">
        <w:r>
          <w:rPr>
            <w:color w:val="0000EE"/>
            <w:u w:val="single"/>
          </w:rPr>
          <w:t>https://emeraldcitykingsball.com/</w:t>
        </w:r>
      </w:hyperlink>
      <w:r>
        <w:t xml:space="preserve"> - The official website of the Emerald City Kings Ball (ECKB), a celebration of drag kings and beings. The site provides information about the festival's history, mission, and upcoming events, including the fourth annual festival scheduled for September 17-19, 2026, at Seattle Central College. It also offers links to ticket purchases, merchandise, and volunteer sign-ups, aiming to inspire and highlight the creativity and talent within the drag king community.</w:t>
      </w:r>
      <w:r/>
    </w:p>
    <w:p>
      <w:pPr>
        <w:pStyle w:val="ListNumber"/>
        <w:spacing w:line="240" w:lineRule="auto"/>
        <w:ind w:left="720"/>
      </w:pPr>
      <w:r/>
      <w:hyperlink r:id="rId11">
        <w:r>
          <w:rPr>
            <w:color w:val="0000EE"/>
            <w:u w:val="single"/>
          </w:rPr>
          <w:t>https://linktr.ee/emeraldcitykingsball</w:t>
        </w:r>
      </w:hyperlink>
      <w:r>
        <w:t xml:space="preserve"> - The Linktree page for the Emerald City Kings Ball, offering quick access to various resources related to the festival. This includes ticket sales, merchandise pre-orders, volunteer sign-ups, and links to media coverage featuring the event. The page also provides access to the ECKB mailing list and donation options, serving as a central hub for all things related to the festival and its community.</w:t>
      </w:r>
      <w:r/>
    </w:p>
    <w:p>
      <w:pPr>
        <w:pStyle w:val="ListNumber"/>
        <w:spacing w:line="240" w:lineRule="auto"/>
        <w:ind w:left="720"/>
      </w:pPr>
      <w:r/>
      <w:hyperlink r:id="rId9">
        <w:r>
          <w:rPr>
            <w:color w:val="0000EE"/>
            <w:u w:val="single"/>
          </w:rPr>
          <w:t>https://www.sgn.org/story/170144/</w:t>
        </w:r>
      </w:hyperlink>
      <w:r>
        <w:t xml:space="preserve"> - An article from the Seattle Gay News detailing the upcoming Emerald City Kings Ball 2026. The piece discusses the festival's growth, its move to Seattle Central College, and features an interview with co-founder Sherwood Ryder. It highlights the event's significance in fostering a sense of community among drag performers and its role in providing representation for the drag king community.</w:t>
      </w:r>
      <w:r/>
    </w:p>
    <w:p>
      <w:pPr>
        <w:pStyle w:val="ListNumber"/>
        <w:spacing w:line="240" w:lineRule="auto"/>
        <w:ind w:left="720"/>
      </w:pPr>
      <w:r/>
      <w:hyperlink r:id="rId12">
        <w:r>
          <w:rPr>
            <w:color w:val="0000EE"/>
            <w:u w:val="single"/>
          </w:rPr>
          <w:t>https://www.kremwerk.com/upcoming/2026/02/28/kings-a-drag-king-show-lonely-hearts-club</w:t>
        </w:r>
      </w:hyperlink>
      <w:r>
        <w:t xml:space="preserve"> - An event listing for 'Kings ~ A Drag King Show ~ Lonely Hearts Club' at Timbre Room in Seattle. Scheduled for February 28, 2026, the show features performances by various drag kings and beings, including D'Angelo Danger, Dean the Vampire King, and Emery StoneD. The event aims to bring together individuals from diverse backgrounds for a night of drag performance and community celebration.</w:t>
      </w:r>
      <w:r/>
    </w:p>
    <w:p>
      <w:pPr>
        <w:pStyle w:val="ListNumber"/>
        <w:spacing w:line="240" w:lineRule="auto"/>
        <w:ind w:left="720"/>
      </w:pPr>
      <w:r/>
      <w:hyperlink r:id="rId13">
        <w:r>
          <w:rPr>
            <w:color w:val="0000EE"/>
            <w:u w:val="single"/>
          </w:rPr>
          <w:t>https://www.kremwerk.com/upcoming/2026/03/28/kings-a-drag-king-show-equinox</w:t>
        </w:r>
      </w:hyperlink>
      <w:r>
        <w:t xml:space="preserve"> - An event listing for 'Kings ~ A Drag King Show ~ Equinox' at Kremwerk in Seattle. Scheduled for March 28, 2026, the show celebrates the arrival of spring with performances by drag kings and beings such as Dean the Vampire King, Dill Pinkell, and Emery StoneD. The event emphasizes themes of renewal and transformation, aligning with the equinox season.</w:t>
      </w:r>
      <w:r/>
    </w:p>
    <w:p>
      <w:pPr>
        <w:pStyle w:val="ListNumber"/>
        <w:spacing w:line="240" w:lineRule="auto"/>
        <w:ind w:left="720"/>
      </w:pPr>
      <w:r/>
      <w:hyperlink r:id="rId14">
        <w:r>
          <w:rPr>
            <w:color w:val="0000EE"/>
            <w:u w:val="single"/>
          </w:rPr>
          <w:t>https://www.kremwerk.com/upcoming/2026/06/27/kings-a-drag-king-show-pride-2026</w:t>
        </w:r>
      </w:hyperlink>
      <w:r>
        <w:t xml:space="preserve"> - An event listing for 'Kings ~ A Drag King Show ~ Pride 2026' at Kremwerk in Seattle. Scheduled for June 27, 2026, the show is part of Seattle's Pride celebrations, featuring performances by drag kings and beings like Azure Hawker Evergreen, Dean the Vampire King, and Emery StoneD. The event aims to showcase queer joy and community spirit during Pride month.</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gn.org/story/170144/" TargetMode="External"/><Relationship Id="rId10" Type="http://schemas.openxmlformats.org/officeDocument/2006/relationships/hyperlink" Target="https://emeraldcitykingsball.com/" TargetMode="External"/><Relationship Id="rId11" Type="http://schemas.openxmlformats.org/officeDocument/2006/relationships/hyperlink" Target="https://linktr.ee/emeraldcitykingsball" TargetMode="External"/><Relationship Id="rId12" Type="http://schemas.openxmlformats.org/officeDocument/2006/relationships/hyperlink" Target="https://www.kremwerk.com/upcoming/2026/02/28/kings-a-drag-king-show-lonely-hearts-club" TargetMode="External"/><Relationship Id="rId13" Type="http://schemas.openxmlformats.org/officeDocument/2006/relationships/hyperlink" Target="https://www.kremwerk.com/upcoming/2026/03/28/kings-a-drag-king-show-equinox" TargetMode="External"/><Relationship Id="rId14" Type="http://schemas.openxmlformats.org/officeDocument/2006/relationships/hyperlink" Target="https://www.kremwerk.com/upcoming/2026/06/27/kings-a-drag-king-show-pride-202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